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5F2" w:rsidRPr="007356C5" w:rsidRDefault="001215F2" w:rsidP="002F52AE">
      <w:pPr>
        <w:jc w:val="center"/>
      </w:pPr>
    </w:p>
    <w:p w:rsidR="00AE0B95" w:rsidRPr="007356C5" w:rsidRDefault="00472B9B" w:rsidP="000F60E0">
      <w:pPr>
        <w:jc w:val="center"/>
      </w:pPr>
      <w:r w:rsidRPr="007356C5">
        <w:t xml:space="preserve">Отчет об исполнении </w:t>
      </w:r>
      <w:r w:rsidR="006D1506">
        <w:t xml:space="preserve">в 2016 году </w:t>
      </w:r>
      <w:r w:rsidR="000F60E0" w:rsidRPr="007356C5">
        <w:t>плана-графика мероприятий по информированию граждан о возможности получения услуг в электронной форме на портале государственных и муниципальных услуг и популяризации электронной формы получения услуг на территории Мясниковского района</w:t>
      </w:r>
    </w:p>
    <w:p w:rsidR="007356C5" w:rsidRDefault="007356C5" w:rsidP="000F60E0">
      <w:pPr>
        <w:jc w:val="center"/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6663"/>
        <w:gridCol w:w="3544"/>
        <w:gridCol w:w="4252"/>
      </w:tblGrid>
      <w:tr w:rsidR="00323C91" w:rsidRPr="002F52AE" w:rsidTr="00472B9B">
        <w:tc>
          <w:tcPr>
            <w:tcW w:w="675" w:type="dxa"/>
            <w:vAlign w:val="center"/>
          </w:tcPr>
          <w:p w:rsidR="00323C91" w:rsidRPr="002F52AE" w:rsidRDefault="00323C91" w:rsidP="00384953">
            <w:pPr>
              <w:ind w:firstLine="0"/>
              <w:jc w:val="center"/>
              <w:rPr>
                <w:sz w:val="24"/>
                <w:szCs w:val="24"/>
              </w:rPr>
            </w:pPr>
            <w:r w:rsidRPr="002F52AE">
              <w:rPr>
                <w:sz w:val="24"/>
                <w:szCs w:val="24"/>
              </w:rPr>
              <w:t xml:space="preserve">№ </w:t>
            </w:r>
            <w:proofErr w:type="spellStart"/>
            <w:r w:rsidRPr="002F52AE">
              <w:rPr>
                <w:sz w:val="24"/>
                <w:szCs w:val="24"/>
              </w:rPr>
              <w:t>п</w:t>
            </w:r>
            <w:proofErr w:type="spellEnd"/>
            <w:r w:rsidRPr="002F52AE">
              <w:rPr>
                <w:sz w:val="24"/>
                <w:szCs w:val="24"/>
              </w:rPr>
              <w:t>/</w:t>
            </w:r>
            <w:proofErr w:type="spellStart"/>
            <w:r w:rsidRPr="002F52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  <w:vAlign w:val="center"/>
          </w:tcPr>
          <w:p w:rsidR="00323C91" w:rsidRPr="002F52AE" w:rsidRDefault="00323C91" w:rsidP="00384953">
            <w:pPr>
              <w:ind w:firstLine="0"/>
              <w:jc w:val="center"/>
              <w:rPr>
                <w:sz w:val="24"/>
                <w:szCs w:val="24"/>
              </w:rPr>
            </w:pPr>
            <w:r w:rsidRPr="002F52A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  <w:vAlign w:val="center"/>
          </w:tcPr>
          <w:p w:rsidR="00323C91" w:rsidRPr="002F52AE" w:rsidRDefault="00323C91" w:rsidP="00384953">
            <w:pPr>
              <w:ind w:firstLine="0"/>
              <w:jc w:val="center"/>
              <w:rPr>
                <w:sz w:val="24"/>
                <w:szCs w:val="24"/>
              </w:rPr>
            </w:pPr>
            <w:r w:rsidRPr="002F52AE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Align w:val="center"/>
          </w:tcPr>
          <w:p w:rsidR="00323C91" w:rsidRDefault="007356C5" w:rsidP="00A72E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выполнении</w:t>
            </w:r>
          </w:p>
        </w:tc>
      </w:tr>
      <w:tr w:rsidR="00323C91" w:rsidRPr="002F52AE" w:rsidTr="00472B9B">
        <w:tc>
          <w:tcPr>
            <w:tcW w:w="675" w:type="dxa"/>
            <w:vAlign w:val="center"/>
          </w:tcPr>
          <w:p w:rsidR="00323C91" w:rsidRPr="002F52AE" w:rsidRDefault="00323C91" w:rsidP="003849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663" w:type="dxa"/>
            <w:vAlign w:val="center"/>
          </w:tcPr>
          <w:p w:rsidR="00323C91" w:rsidRDefault="00323C91" w:rsidP="008555D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актуальной информации о возможности получения услуг в электронной форме в МАУ</w:t>
            </w:r>
            <w:r w:rsidR="000F60E0">
              <w:rPr>
                <w:sz w:val="24"/>
                <w:szCs w:val="24"/>
              </w:rPr>
              <w:t xml:space="preserve"> Мясниковского района</w:t>
            </w:r>
            <w:r>
              <w:rPr>
                <w:sz w:val="24"/>
                <w:szCs w:val="24"/>
              </w:rPr>
              <w:t xml:space="preserve"> «МФЦ» </w:t>
            </w:r>
          </w:p>
        </w:tc>
        <w:tc>
          <w:tcPr>
            <w:tcW w:w="3544" w:type="dxa"/>
            <w:vAlign w:val="center"/>
          </w:tcPr>
          <w:p w:rsidR="00323C91" w:rsidRDefault="000F60E0" w:rsidP="0038495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Хлиян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4252" w:type="dxa"/>
            <w:vAlign w:val="center"/>
          </w:tcPr>
          <w:p w:rsidR="00323C91" w:rsidRDefault="00117F40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МАУ </w:t>
            </w:r>
            <w:r w:rsidR="000F60E0">
              <w:rPr>
                <w:sz w:val="24"/>
                <w:szCs w:val="24"/>
              </w:rPr>
              <w:t xml:space="preserve">Мясниковского района </w:t>
            </w:r>
            <w:r>
              <w:rPr>
                <w:sz w:val="24"/>
                <w:szCs w:val="24"/>
              </w:rPr>
              <w:t>«МФЦ» размещена и постоянно обновляется информация о возможности получения услуг в электронной форме.</w:t>
            </w:r>
            <w:r w:rsidR="000F60E0">
              <w:rPr>
                <w:sz w:val="24"/>
                <w:szCs w:val="24"/>
              </w:rPr>
              <w:t xml:space="preserve"> На экране в зале ожидания транслируются соответствующие видеоролики</w:t>
            </w:r>
          </w:p>
        </w:tc>
      </w:tr>
      <w:tr w:rsidR="00323C91" w:rsidRPr="002F52AE" w:rsidTr="00472B9B">
        <w:tc>
          <w:tcPr>
            <w:tcW w:w="675" w:type="dxa"/>
            <w:vAlign w:val="center"/>
          </w:tcPr>
          <w:p w:rsidR="00323C91" w:rsidRPr="002F52AE" w:rsidRDefault="007356C5" w:rsidP="003849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23C91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vAlign w:val="center"/>
          </w:tcPr>
          <w:p w:rsidR="00323C91" w:rsidRDefault="000F60E0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актуальном состоянии раздела официального сайта Администрации Мясниковского района, посвященного государственным и муниципальным услугам</w:t>
            </w:r>
          </w:p>
        </w:tc>
        <w:tc>
          <w:tcPr>
            <w:tcW w:w="3544" w:type="dxa"/>
            <w:vAlign w:val="center"/>
          </w:tcPr>
          <w:p w:rsidR="00323C91" w:rsidRDefault="007356C5" w:rsidP="00EB538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Аведян</w:t>
            </w:r>
            <w:proofErr w:type="spellEnd"/>
            <w:r>
              <w:rPr>
                <w:sz w:val="24"/>
                <w:szCs w:val="24"/>
              </w:rPr>
              <w:t xml:space="preserve"> В.О.</w:t>
            </w:r>
          </w:p>
        </w:tc>
        <w:tc>
          <w:tcPr>
            <w:tcW w:w="4252" w:type="dxa"/>
            <w:vAlign w:val="center"/>
          </w:tcPr>
          <w:p w:rsidR="00323C91" w:rsidRDefault="007356C5" w:rsidP="007356C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официального сайта Администрации Мясниковского района, посвященного государственным и муниципальным услугам, поддерживается в актуальном состоянии</w:t>
            </w:r>
          </w:p>
        </w:tc>
      </w:tr>
      <w:tr w:rsidR="00323C91" w:rsidRPr="002F52AE" w:rsidTr="00472B9B">
        <w:tc>
          <w:tcPr>
            <w:tcW w:w="675" w:type="dxa"/>
            <w:vAlign w:val="center"/>
          </w:tcPr>
          <w:p w:rsidR="00323C91" w:rsidRPr="002F52AE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23C91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vAlign w:val="center"/>
          </w:tcPr>
          <w:p w:rsidR="00323C91" w:rsidRDefault="00323C91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актуальной информации о возможности получения услуг в электронной форме в </w:t>
            </w:r>
            <w:r w:rsidR="000F60E0">
              <w:rPr>
                <w:sz w:val="24"/>
                <w:szCs w:val="24"/>
              </w:rPr>
              <w:t>учреждениях, оказывающих социальные услуги.</w:t>
            </w:r>
          </w:p>
        </w:tc>
        <w:tc>
          <w:tcPr>
            <w:tcW w:w="3544" w:type="dxa"/>
            <w:vAlign w:val="center"/>
          </w:tcPr>
          <w:p w:rsidR="00323C91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Барашьян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  <w:p w:rsidR="007356C5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Арабаджиян</w:t>
            </w:r>
            <w:proofErr w:type="spellEnd"/>
            <w:r>
              <w:rPr>
                <w:sz w:val="24"/>
                <w:szCs w:val="24"/>
              </w:rPr>
              <w:t xml:space="preserve"> Ц.Х.</w:t>
            </w:r>
          </w:p>
          <w:p w:rsidR="007356C5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Поркшеян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7356C5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Хлиян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  <w:p w:rsidR="007356C5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Чубарян</w:t>
            </w:r>
            <w:proofErr w:type="spellEnd"/>
            <w:r>
              <w:rPr>
                <w:sz w:val="24"/>
                <w:szCs w:val="24"/>
              </w:rPr>
              <w:t xml:space="preserve"> М.О.</w:t>
            </w:r>
          </w:p>
          <w:p w:rsidR="007356C5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Бзезян</w:t>
            </w:r>
            <w:proofErr w:type="spellEnd"/>
            <w:r>
              <w:rPr>
                <w:sz w:val="24"/>
                <w:szCs w:val="24"/>
              </w:rPr>
              <w:t xml:space="preserve"> Р.В.</w:t>
            </w:r>
          </w:p>
          <w:p w:rsidR="007356C5" w:rsidRDefault="007356C5" w:rsidP="003C02B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администрации с/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  <w:vAlign w:val="center"/>
          </w:tcPr>
          <w:p w:rsidR="00323C91" w:rsidRDefault="00117F40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Актуализирована информация о возможности получения услуг в электронной форме </w:t>
            </w:r>
            <w:r w:rsidR="000F60E0">
              <w:rPr>
                <w:sz w:val="24"/>
                <w:szCs w:val="24"/>
              </w:rPr>
              <w:t xml:space="preserve">размещена на информационных стендах, установленных в МУ «УСЗН Мясниковского района», МБУЗ МР «ЦРБ», ГКУ «Центр занятости населения Мясниковского района», МАУ Мясниковского района «МФЦ», МУ «Отдел культуры и молодежной политики Администрации Мясниковского района», МУ «Отдел образования Администрации Мясниковского района», </w:t>
            </w:r>
            <w:r w:rsidR="000F60E0">
              <w:rPr>
                <w:sz w:val="24"/>
                <w:szCs w:val="24"/>
              </w:rPr>
              <w:lastRenderedPageBreak/>
              <w:t>администрациях сельских поселений и домах культуры</w:t>
            </w:r>
          </w:p>
        </w:tc>
      </w:tr>
      <w:tr w:rsidR="00323C91" w:rsidRPr="002F52AE" w:rsidTr="00472B9B">
        <w:tc>
          <w:tcPr>
            <w:tcW w:w="675" w:type="dxa"/>
            <w:vAlign w:val="center"/>
          </w:tcPr>
          <w:p w:rsidR="00323C91" w:rsidRPr="002F52AE" w:rsidRDefault="007356C5" w:rsidP="00DC67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23C91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vAlign w:val="center"/>
          </w:tcPr>
          <w:p w:rsidR="00323C91" w:rsidRDefault="00323C91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размещение цикла информац</w:t>
            </w:r>
            <w:r w:rsidR="000F60E0">
              <w:rPr>
                <w:sz w:val="24"/>
                <w:szCs w:val="24"/>
              </w:rPr>
              <w:t xml:space="preserve">ионных статей, </w:t>
            </w:r>
            <w:proofErr w:type="spellStart"/>
            <w:r w:rsidR="000F60E0">
              <w:rPr>
                <w:sz w:val="24"/>
                <w:szCs w:val="24"/>
              </w:rPr>
              <w:t>интернет-статей</w:t>
            </w:r>
            <w:proofErr w:type="spellEnd"/>
            <w:r w:rsidR="000F60E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видеосюжетов в средствах массовой информации </w:t>
            </w:r>
            <w:r w:rsidR="000F60E0">
              <w:rPr>
                <w:sz w:val="24"/>
                <w:szCs w:val="24"/>
              </w:rPr>
              <w:t>Мясниковского района</w:t>
            </w:r>
            <w:r>
              <w:rPr>
                <w:sz w:val="24"/>
                <w:szCs w:val="24"/>
              </w:rPr>
              <w:t xml:space="preserve"> о возможности и преимуществах получения муниципальных услуг в электронной форме</w:t>
            </w:r>
          </w:p>
        </w:tc>
        <w:tc>
          <w:tcPr>
            <w:tcW w:w="3544" w:type="dxa"/>
            <w:vAlign w:val="center"/>
          </w:tcPr>
          <w:p w:rsidR="00323C91" w:rsidRDefault="007356C5" w:rsidP="00DC67A8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Барашьян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4252" w:type="dxa"/>
            <w:vAlign w:val="center"/>
          </w:tcPr>
          <w:p w:rsidR="00323C91" w:rsidRDefault="000F60E0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Было опубликовано 10</w:t>
            </w:r>
            <w:r w:rsidR="002C26F2">
              <w:rPr>
                <w:sz w:val="24"/>
                <w:szCs w:val="24"/>
              </w:rPr>
              <w:t xml:space="preserve"> информационных материалов</w:t>
            </w:r>
          </w:p>
        </w:tc>
      </w:tr>
      <w:tr w:rsidR="00323C91" w:rsidRPr="002F52AE" w:rsidTr="00472B9B">
        <w:trPr>
          <w:trHeight w:val="168"/>
        </w:trPr>
        <w:tc>
          <w:tcPr>
            <w:tcW w:w="675" w:type="dxa"/>
            <w:vAlign w:val="center"/>
          </w:tcPr>
          <w:p w:rsidR="00323C91" w:rsidRPr="002F52AE" w:rsidRDefault="007356C5" w:rsidP="00A72E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3C91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vAlign w:val="center"/>
          </w:tcPr>
          <w:p w:rsidR="00323C91" w:rsidRDefault="00323C91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актуальной информации о возможности получения услуг в электронной форме в </w:t>
            </w:r>
            <w:r w:rsidR="000F60E0">
              <w:rPr>
                <w:sz w:val="24"/>
                <w:szCs w:val="24"/>
              </w:rPr>
              <w:t>образовательных учреждениях района</w:t>
            </w:r>
          </w:p>
        </w:tc>
        <w:tc>
          <w:tcPr>
            <w:tcW w:w="3544" w:type="dxa"/>
            <w:vAlign w:val="center"/>
          </w:tcPr>
          <w:p w:rsidR="00323C91" w:rsidRDefault="007356C5" w:rsidP="00A72EA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Бзезян</w:t>
            </w:r>
            <w:proofErr w:type="spellEnd"/>
            <w:r>
              <w:rPr>
                <w:sz w:val="24"/>
                <w:szCs w:val="24"/>
              </w:rPr>
              <w:t xml:space="preserve"> Р.В.</w:t>
            </w:r>
          </w:p>
        </w:tc>
        <w:tc>
          <w:tcPr>
            <w:tcW w:w="4252" w:type="dxa"/>
            <w:vAlign w:val="center"/>
          </w:tcPr>
          <w:p w:rsidR="00323C91" w:rsidRDefault="000F60E0" w:rsidP="000F60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всех образовательных учреждениях Мясниковского района размещена актуализированная информация</w:t>
            </w:r>
            <w:r w:rsidR="002C26F2">
              <w:rPr>
                <w:sz w:val="24"/>
                <w:szCs w:val="24"/>
              </w:rPr>
              <w:t xml:space="preserve"> о возможности получения услуг в электронной форме</w:t>
            </w:r>
          </w:p>
        </w:tc>
      </w:tr>
      <w:tr w:rsidR="00323C91" w:rsidRPr="002F52AE" w:rsidTr="00472B9B">
        <w:tc>
          <w:tcPr>
            <w:tcW w:w="675" w:type="dxa"/>
            <w:vAlign w:val="center"/>
          </w:tcPr>
          <w:p w:rsidR="00323C91" w:rsidRPr="002F52AE" w:rsidRDefault="007356C5" w:rsidP="0038495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3C91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  <w:vAlign w:val="center"/>
          </w:tcPr>
          <w:p w:rsidR="00323C91" w:rsidRDefault="007356C5" w:rsidP="004A19D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представителей МАУ Мясниковского района «МФЦ» в сходах граждан, проводимых на территориях сельских поселений, с целью информирования жителей о возможности получения услуг в электронной форме</w:t>
            </w:r>
          </w:p>
        </w:tc>
        <w:tc>
          <w:tcPr>
            <w:tcW w:w="3544" w:type="dxa"/>
            <w:vAlign w:val="center"/>
          </w:tcPr>
          <w:p w:rsidR="00323C91" w:rsidRDefault="007356C5" w:rsidP="0038495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Хлиян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4252" w:type="dxa"/>
            <w:vAlign w:val="center"/>
          </w:tcPr>
          <w:p w:rsidR="00323C91" w:rsidRDefault="007356C5" w:rsidP="002C26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МАУ Мясниковского района «МФЦ» </w:t>
            </w:r>
            <w:proofErr w:type="spellStart"/>
            <w:r>
              <w:rPr>
                <w:sz w:val="24"/>
                <w:szCs w:val="24"/>
              </w:rPr>
              <w:t>Хлиян</w:t>
            </w:r>
            <w:proofErr w:type="spellEnd"/>
            <w:r>
              <w:rPr>
                <w:sz w:val="24"/>
                <w:szCs w:val="24"/>
              </w:rPr>
              <w:t xml:space="preserve"> Л.М. приняла участие в 32 сходах граждан. Общее количество людей, принявших участие в сходах составляет более 1000 человек</w:t>
            </w:r>
          </w:p>
        </w:tc>
      </w:tr>
    </w:tbl>
    <w:p w:rsidR="0053493B" w:rsidRDefault="0053493B" w:rsidP="007356C5">
      <w:pPr>
        <w:ind w:firstLine="0"/>
      </w:pPr>
    </w:p>
    <w:p w:rsidR="007356C5" w:rsidRDefault="007356C5" w:rsidP="007356C5">
      <w:pPr>
        <w:ind w:firstLine="0"/>
      </w:pPr>
      <w:r>
        <w:t>Управляющий делами</w:t>
      </w:r>
    </w:p>
    <w:p w:rsidR="007356C5" w:rsidRDefault="007356C5" w:rsidP="007356C5">
      <w:pPr>
        <w:ind w:firstLine="0"/>
      </w:pPr>
      <w:r>
        <w:t>Администрации Мясниковского района                                                                                                                      А.П. Кравченко</w:t>
      </w:r>
    </w:p>
    <w:sectPr w:rsidR="007356C5" w:rsidSect="008555D0">
      <w:headerReference w:type="default" r:id="rId7"/>
      <w:headerReference w:type="first" r:id="rId8"/>
      <w:pgSz w:w="16838" w:h="11906" w:orient="landscape"/>
      <w:pgMar w:top="426" w:right="678" w:bottom="993" w:left="1134" w:header="284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AC" w:rsidRDefault="003E74AC" w:rsidP="00AE0B95">
      <w:pPr>
        <w:spacing w:line="240" w:lineRule="auto"/>
      </w:pPr>
      <w:r>
        <w:separator/>
      </w:r>
    </w:p>
  </w:endnote>
  <w:endnote w:type="continuationSeparator" w:id="0">
    <w:p w:rsidR="003E74AC" w:rsidRDefault="003E74AC" w:rsidP="00AE0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AC" w:rsidRDefault="003E74AC" w:rsidP="00AE0B95">
      <w:pPr>
        <w:spacing w:line="240" w:lineRule="auto"/>
      </w:pPr>
      <w:r>
        <w:separator/>
      </w:r>
    </w:p>
  </w:footnote>
  <w:footnote w:type="continuationSeparator" w:id="0">
    <w:p w:rsidR="003E74AC" w:rsidRDefault="003E74AC" w:rsidP="00AE0B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F2" w:rsidRDefault="002C26F2" w:rsidP="00AE0B95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F2" w:rsidRDefault="002C26F2" w:rsidP="001215F2">
    <w:pPr>
      <w:pStyle w:val="a4"/>
      <w:jc w:val="right"/>
    </w:pPr>
    <w:r>
      <w:tab/>
    </w:r>
    <w:r>
      <w:tab/>
    </w:r>
    <w:r>
      <w:tab/>
    </w:r>
    <w:r>
      <w:tab/>
    </w:r>
  </w:p>
  <w:p w:rsidR="002C26F2" w:rsidRDefault="002C26F2" w:rsidP="0053493B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141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2AE"/>
    <w:rsid w:val="000134FC"/>
    <w:rsid w:val="00044C73"/>
    <w:rsid w:val="000C77B1"/>
    <w:rsid w:val="000F60E0"/>
    <w:rsid w:val="001136EE"/>
    <w:rsid w:val="00117F40"/>
    <w:rsid w:val="001215F2"/>
    <w:rsid w:val="00176E4D"/>
    <w:rsid w:val="001C2411"/>
    <w:rsid w:val="001D4091"/>
    <w:rsid w:val="001D6D56"/>
    <w:rsid w:val="0021345F"/>
    <w:rsid w:val="00225519"/>
    <w:rsid w:val="00246D02"/>
    <w:rsid w:val="00254922"/>
    <w:rsid w:val="0026058A"/>
    <w:rsid w:val="00285090"/>
    <w:rsid w:val="002C26F2"/>
    <w:rsid w:val="002D3A0C"/>
    <w:rsid w:val="002E3C05"/>
    <w:rsid w:val="002F52AE"/>
    <w:rsid w:val="00323C91"/>
    <w:rsid w:val="00337E7B"/>
    <w:rsid w:val="0036099D"/>
    <w:rsid w:val="0037081F"/>
    <w:rsid w:val="00384953"/>
    <w:rsid w:val="00390CFF"/>
    <w:rsid w:val="003A2403"/>
    <w:rsid w:val="003A44BB"/>
    <w:rsid w:val="003C02BD"/>
    <w:rsid w:val="003C6F96"/>
    <w:rsid w:val="003E74AC"/>
    <w:rsid w:val="00461ABF"/>
    <w:rsid w:val="00472B9B"/>
    <w:rsid w:val="00480860"/>
    <w:rsid w:val="00493166"/>
    <w:rsid w:val="004A19DC"/>
    <w:rsid w:val="004F5183"/>
    <w:rsid w:val="00527CB8"/>
    <w:rsid w:val="0053493B"/>
    <w:rsid w:val="0054185F"/>
    <w:rsid w:val="00557D02"/>
    <w:rsid w:val="00564569"/>
    <w:rsid w:val="005C1E02"/>
    <w:rsid w:val="006003D5"/>
    <w:rsid w:val="006406C7"/>
    <w:rsid w:val="006704DC"/>
    <w:rsid w:val="0069085A"/>
    <w:rsid w:val="006D1506"/>
    <w:rsid w:val="007356C5"/>
    <w:rsid w:val="00742C63"/>
    <w:rsid w:val="007D5A53"/>
    <w:rsid w:val="007D5C03"/>
    <w:rsid w:val="007E7807"/>
    <w:rsid w:val="00821263"/>
    <w:rsid w:val="008555D0"/>
    <w:rsid w:val="00875164"/>
    <w:rsid w:val="00887B56"/>
    <w:rsid w:val="008A4C60"/>
    <w:rsid w:val="00935E06"/>
    <w:rsid w:val="0096351D"/>
    <w:rsid w:val="00966751"/>
    <w:rsid w:val="009768EF"/>
    <w:rsid w:val="0098569C"/>
    <w:rsid w:val="0099003C"/>
    <w:rsid w:val="009B1768"/>
    <w:rsid w:val="009D2706"/>
    <w:rsid w:val="009F64B6"/>
    <w:rsid w:val="00A4247A"/>
    <w:rsid w:val="00A57E5E"/>
    <w:rsid w:val="00A72EA5"/>
    <w:rsid w:val="00A82939"/>
    <w:rsid w:val="00A93422"/>
    <w:rsid w:val="00AA1639"/>
    <w:rsid w:val="00AE0B95"/>
    <w:rsid w:val="00AF1DD2"/>
    <w:rsid w:val="00B0660A"/>
    <w:rsid w:val="00B15FCC"/>
    <w:rsid w:val="00B16283"/>
    <w:rsid w:val="00B602A7"/>
    <w:rsid w:val="00B82FE4"/>
    <w:rsid w:val="00BE5A71"/>
    <w:rsid w:val="00C37145"/>
    <w:rsid w:val="00C973C6"/>
    <w:rsid w:val="00CC3F42"/>
    <w:rsid w:val="00CD7537"/>
    <w:rsid w:val="00CF3650"/>
    <w:rsid w:val="00D24C19"/>
    <w:rsid w:val="00DC67A8"/>
    <w:rsid w:val="00E24C20"/>
    <w:rsid w:val="00E53AEB"/>
    <w:rsid w:val="00E7266D"/>
    <w:rsid w:val="00E9655F"/>
    <w:rsid w:val="00EA2500"/>
    <w:rsid w:val="00EB5383"/>
    <w:rsid w:val="00EF63ED"/>
    <w:rsid w:val="00F6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2A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0B9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0B95"/>
  </w:style>
  <w:style w:type="paragraph" w:styleId="a6">
    <w:name w:val="footer"/>
    <w:basedOn w:val="a"/>
    <w:link w:val="a7"/>
    <w:uiPriority w:val="99"/>
    <w:semiHidden/>
    <w:unhideWhenUsed/>
    <w:rsid w:val="00AE0B9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0B95"/>
  </w:style>
  <w:style w:type="paragraph" w:styleId="a8">
    <w:name w:val="Balloon Text"/>
    <w:basedOn w:val="a"/>
    <w:link w:val="a9"/>
    <w:uiPriority w:val="99"/>
    <w:semiHidden/>
    <w:unhideWhenUsed/>
    <w:rsid w:val="000F6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CA826-2FC6-476F-ACF4-2C84D630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Кравченко</cp:lastModifiedBy>
  <cp:revision>3</cp:revision>
  <cp:lastPrinted>2017-01-18T07:24:00Z</cp:lastPrinted>
  <dcterms:created xsi:type="dcterms:W3CDTF">2017-01-18T07:24:00Z</dcterms:created>
  <dcterms:modified xsi:type="dcterms:W3CDTF">2017-01-18T07:42:00Z</dcterms:modified>
</cp:coreProperties>
</file>