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4A" w:rsidRDefault="0091054A" w:rsidP="0091054A">
      <w:pPr>
        <w:pStyle w:val="a3"/>
        <w:jc w:val="center"/>
      </w:pPr>
      <w:r>
        <w:t> </w:t>
      </w:r>
      <w:r>
        <w:rPr>
          <w:rStyle w:val="a4"/>
        </w:rPr>
        <w:t xml:space="preserve">Перечень документов, необходимых для представления в Отделение </w:t>
      </w:r>
      <w:proofErr w:type="spellStart"/>
      <w:r>
        <w:rPr>
          <w:rStyle w:val="a4"/>
        </w:rPr>
        <w:t>довузовской</w:t>
      </w:r>
      <w:proofErr w:type="spellEnd"/>
      <w:r>
        <w:rPr>
          <w:rStyle w:val="a4"/>
        </w:rPr>
        <w:t xml:space="preserve"> подготовки (подготовительное отделение)</w:t>
      </w:r>
      <w:r>
        <w:t xml:space="preserve"> </w:t>
      </w:r>
    </w:p>
    <w:p w:rsidR="0091054A" w:rsidRDefault="0091054A" w:rsidP="0091054A">
      <w:pPr>
        <w:pStyle w:val="a3"/>
      </w:pPr>
      <w:r>
        <w:t> </w:t>
      </w:r>
      <w:r>
        <w:rPr>
          <w:spacing w:val="-1"/>
        </w:rPr>
        <w:t>Лица, поступающие на подготовительное отделение, представляют следующие документы:</w:t>
      </w:r>
    </w:p>
    <w:p w:rsidR="0091054A" w:rsidRDefault="0091054A" w:rsidP="0091054A">
      <w:pPr>
        <w:pStyle w:val="a3"/>
      </w:pPr>
      <w:r>
        <w:t> </w:t>
      </w:r>
      <w:r>
        <w:rPr>
          <w:spacing w:val="-28"/>
        </w:rPr>
        <w:t>1.</w:t>
      </w:r>
      <w:r>
        <w:rPr>
          <w:spacing w:val="-28"/>
          <w:sz w:val="28"/>
          <w:szCs w:val="28"/>
        </w:rPr>
        <w:t xml:space="preserve"> </w:t>
      </w:r>
      <w:r>
        <w:rPr>
          <w:spacing w:val="-5"/>
        </w:rPr>
        <w:t>Заявление на имя Ректора</w:t>
      </w:r>
      <w:r>
        <w:rPr>
          <w:spacing w:val="-5"/>
          <w:sz w:val="28"/>
          <w:szCs w:val="28"/>
        </w:rPr>
        <w:t xml:space="preserve">; </w:t>
      </w:r>
    </w:p>
    <w:p w:rsidR="0091054A" w:rsidRDefault="0091054A" w:rsidP="0091054A">
      <w:pPr>
        <w:pStyle w:val="a3"/>
      </w:pPr>
      <w:r>
        <w:t> </w:t>
      </w:r>
      <w:r>
        <w:rPr>
          <w:spacing w:val="-9"/>
        </w:rPr>
        <w:t xml:space="preserve">2. Документ об образовании (оригинал и копию); </w:t>
      </w:r>
    </w:p>
    <w:p w:rsidR="0091054A" w:rsidRDefault="0091054A" w:rsidP="0091054A">
      <w:pPr>
        <w:pStyle w:val="a3"/>
      </w:pPr>
      <w:r>
        <w:t> </w:t>
      </w:r>
      <w:r>
        <w:rPr>
          <w:spacing w:val="-14"/>
        </w:rPr>
        <w:t xml:space="preserve">3. Автобиографию; </w:t>
      </w:r>
    </w:p>
    <w:p w:rsidR="0091054A" w:rsidRDefault="0091054A" w:rsidP="0091054A">
      <w:pPr>
        <w:pStyle w:val="a3"/>
      </w:pPr>
      <w:r>
        <w:t> </w:t>
      </w:r>
      <w:r>
        <w:rPr>
          <w:spacing w:val="-14"/>
        </w:rPr>
        <w:t>4. Фотографии (снимок без головного убора, матовый) размером 3x4;</w:t>
      </w:r>
    </w:p>
    <w:p w:rsidR="0091054A" w:rsidRDefault="0091054A" w:rsidP="0091054A">
      <w:pPr>
        <w:pStyle w:val="a3"/>
      </w:pPr>
      <w:r>
        <w:t> </w:t>
      </w:r>
      <w:r>
        <w:rPr>
          <w:spacing w:val="-14"/>
        </w:rPr>
        <w:t xml:space="preserve">5. Заверенную копию трудовой книжки (для </w:t>
      </w:r>
      <w:proofErr w:type="gramStart"/>
      <w:r>
        <w:rPr>
          <w:spacing w:val="-14"/>
        </w:rPr>
        <w:t>работающих</w:t>
      </w:r>
      <w:proofErr w:type="gramEnd"/>
      <w:r>
        <w:rPr>
          <w:spacing w:val="-14"/>
        </w:rPr>
        <w:t xml:space="preserve">); </w:t>
      </w:r>
    </w:p>
    <w:p w:rsidR="0091054A" w:rsidRDefault="0091054A" w:rsidP="0091054A">
      <w:pPr>
        <w:pStyle w:val="a3"/>
      </w:pPr>
      <w:r>
        <w:t> </w:t>
      </w:r>
      <w:r>
        <w:rPr>
          <w:spacing w:val="-14"/>
        </w:rPr>
        <w:t xml:space="preserve">6. Паспорт и военный билет предъявляются лично; </w:t>
      </w:r>
    </w:p>
    <w:p w:rsidR="0091054A" w:rsidRDefault="0091054A" w:rsidP="0091054A">
      <w:pPr>
        <w:pStyle w:val="a3"/>
      </w:pPr>
      <w:r>
        <w:t> 7</w:t>
      </w:r>
      <w:r>
        <w:rPr>
          <w:sz w:val="28"/>
          <w:szCs w:val="28"/>
        </w:rPr>
        <w:t xml:space="preserve">. </w:t>
      </w:r>
      <w:r>
        <w:t xml:space="preserve">Документ, подтверждающий право на льготы по категориям. </w:t>
      </w:r>
      <w:r>
        <w:rPr>
          <w:b/>
          <w:bCs/>
        </w:rPr>
        <w:t>Дети-сироты и дети, оставшиеся без попечения родителей</w:t>
      </w:r>
      <w:r>
        <w:rPr>
          <w:b/>
          <w:bCs/>
          <w:sz w:val="28"/>
          <w:szCs w:val="28"/>
        </w:rPr>
        <w:t xml:space="preserve">, </w:t>
      </w:r>
      <w:r>
        <w:t xml:space="preserve">а также </w:t>
      </w:r>
      <w:r>
        <w:rPr>
          <w:spacing w:val="-3"/>
        </w:rPr>
        <w:t xml:space="preserve">лица из числа детей-сирот и детей, оставшихся без попечения родителей, </w:t>
      </w:r>
      <w:r>
        <w:rPr>
          <w:spacing w:val="-2"/>
        </w:rPr>
        <w:t xml:space="preserve">представляют документы, подтверждающие круглое сиротство (письмо </w:t>
      </w:r>
      <w:r>
        <w:rPr>
          <w:spacing w:val="-4"/>
        </w:rPr>
        <w:t>Министерства социальной защиты населения РФ от 25.01.95 № 318/34):</w:t>
      </w:r>
    </w:p>
    <w:p w:rsidR="0091054A" w:rsidRDefault="0091054A" w:rsidP="0091054A">
      <w:pPr>
        <w:pStyle w:val="a3"/>
      </w:pPr>
      <w:r>
        <w:t xml:space="preserve"> - </w:t>
      </w:r>
      <w:r>
        <w:rPr>
          <w:spacing w:val="-2"/>
        </w:rPr>
        <w:t>свидетельство о рождении гражданина (оригинал и копия, которую </w:t>
      </w:r>
      <w:r>
        <w:t>заверит ответственное лицо приемной комиссии);</w:t>
      </w:r>
    </w:p>
    <w:p w:rsidR="0091054A" w:rsidRDefault="0091054A" w:rsidP="0091054A">
      <w:pPr>
        <w:pStyle w:val="a3"/>
      </w:pPr>
      <w:r>
        <w:t xml:space="preserve"> - </w:t>
      </w:r>
      <w:r>
        <w:rPr>
          <w:spacing w:val="-4"/>
        </w:rPr>
        <w:t xml:space="preserve">документы, подтверждающие отсутствие родителей (оригинал и копия, </w:t>
      </w:r>
      <w:r>
        <w:rPr>
          <w:spacing w:val="-6"/>
        </w:rPr>
        <w:t>которую заверит ответственное лицо приемной "комиссии);</w:t>
      </w:r>
    </w:p>
    <w:p w:rsidR="0091054A" w:rsidRDefault="0091054A" w:rsidP="0091054A">
      <w:pPr>
        <w:pStyle w:val="a3"/>
      </w:pPr>
      <w:r>
        <w:t xml:space="preserve"> - </w:t>
      </w:r>
      <w:r>
        <w:rPr>
          <w:spacing w:val="-4"/>
        </w:rPr>
        <w:t>копии свидетельств о смерти, копии постановлений суда о лишении родительских прав, отобрании ребенка, признании родителей безвестно отсутствующими, объявлении умершими, признании недееспособными, копии приговора суда об осуждении родителей, медицинский документ о длительной болезни родителей, препятствующий выполнению ими своих обязанностей, </w:t>
      </w:r>
      <w:r>
        <w:t xml:space="preserve">документ, подтверждающий то, что ребенок </w:t>
      </w:r>
      <w:proofErr w:type="gramStart"/>
      <w:r>
        <w:t>был</w:t>
      </w:r>
      <w:proofErr w:type="gramEnd"/>
      <w:r>
        <w:t xml:space="preserve"> подкинут, материалы </w:t>
      </w:r>
      <w:r>
        <w:rPr>
          <w:spacing w:val="-4"/>
        </w:rPr>
        <w:t xml:space="preserve">о розыске родителей и др. о нахождении родителей в местах лишения свободы, </w:t>
      </w:r>
      <w:r>
        <w:t xml:space="preserve">другие документы, подтверждающие в судебном порядке, могут быть </w:t>
      </w:r>
      <w:r>
        <w:rPr>
          <w:spacing w:val="-5"/>
        </w:rPr>
        <w:t xml:space="preserve">свидетельства о смерти родителей, решение суда о лишении родительских прав </w:t>
      </w:r>
      <w:r>
        <w:t>или решение суда о постановлении опеки;</w:t>
      </w:r>
    </w:p>
    <w:p w:rsidR="0091054A" w:rsidRDefault="0091054A" w:rsidP="0091054A">
      <w:pPr>
        <w:pStyle w:val="a3"/>
      </w:pPr>
      <w:r>
        <w:t xml:space="preserve"> - справка из Записи актов гражданского состояния о том, что данные </w:t>
      </w:r>
      <w:r>
        <w:rPr>
          <w:spacing w:val="-4"/>
        </w:rPr>
        <w:t>об отце внесены в свидетельство о рождении со слов матери (форма № 25);</w:t>
      </w:r>
    </w:p>
    <w:p w:rsidR="0091054A" w:rsidRDefault="0091054A" w:rsidP="0091054A">
      <w:pPr>
        <w:pStyle w:val="a3"/>
      </w:pPr>
      <w:r>
        <w:t xml:space="preserve"> - в случае смены фамилий отца либо матери и несоответствия </w:t>
      </w:r>
      <w:r>
        <w:rPr>
          <w:spacing w:val="-3"/>
        </w:rPr>
        <w:t xml:space="preserve">с фамилиями, указанными в свидетельстве о рождении, предъявляются дополнительные документы, подтверждающие смену фамилий (свидетельство </w:t>
      </w:r>
      <w:r>
        <w:t>о новом браке, о расторжении брака и т.п.).</w:t>
      </w:r>
    </w:p>
    <w:p w:rsidR="0091054A" w:rsidRDefault="0091054A" w:rsidP="0091054A">
      <w:pPr>
        <w:pStyle w:val="a3"/>
      </w:pPr>
      <w:r>
        <w:t> </w:t>
      </w:r>
      <w:r>
        <w:rPr>
          <w:b/>
          <w:bCs/>
          <w:spacing w:val="-5"/>
        </w:rPr>
        <w:t>Дети-инвалиды, инвалиды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5"/>
          <w:lang w:val="en-US"/>
        </w:rPr>
        <w:t>I</w:t>
      </w:r>
      <w:r w:rsidRPr="0091054A">
        <w:rPr>
          <w:b/>
          <w:bCs/>
          <w:spacing w:val="-5"/>
        </w:rPr>
        <w:t xml:space="preserve"> и </w:t>
      </w:r>
      <w:r>
        <w:rPr>
          <w:b/>
          <w:bCs/>
          <w:spacing w:val="-5"/>
          <w:lang w:val="en-US"/>
        </w:rPr>
        <w:t>II</w:t>
      </w:r>
      <w:r w:rsidRPr="0091054A">
        <w:rPr>
          <w:b/>
          <w:bCs/>
          <w:spacing w:val="-5"/>
        </w:rPr>
        <w:t xml:space="preserve"> групп,</w:t>
      </w:r>
      <w:r w:rsidRPr="0091054A"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</w:rPr>
        <w:t>которым согласно заключению федерального учреждения медико-социальной экспертизы не противопоказано обучение в</w:t>
      </w:r>
      <w:r>
        <w:rPr>
          <w:spacing w:val="-5"/>
          <w:sz w:val="28"/>
          <w:szCs w:val="28"/>
        </w:rPr>
        <w:t xml:space="preserve"> </w:t>
      </w:r>
      <w:r>
        <w:rPr>
          <w:spacing w:val="-5"/>
        </w:rPr>
        <w:t>соответствующих образовательных организациях, представляют по своему усмотрению оригинал или ксерокопию:</w:t>
      </w:r>
    </w:p>
    <w:p w:rsidR="0091054A" w:rsidRDefault="0091054A" w:rsidP="0091054A">
      <w:pPr>
        <w:pStyle w:val="a3"/>
      </w:pPr>
      <w:r>
        <w:t xml:space="preserve"> - </w:t>
      </w:r>
      <w:r>
        <w:rPr>
          <w:spacing w:val="-4"/>
        </w:rPr>
        <w:t>справки медико-социальной экспертизы;</w:t>
      </w:r>
    </w:p>
    <w:p w:rsidR="0091054A" w:rsidRDefault="0091054A" w:rsidP="0091054A">
      <w:pPr>
        <w:pStyle w:val="a3"/>
      </w:pPr>
      <w:r>
        <w:lastRenderedPageBreak/>
        <w:t> - пенсионное удостоверение абитуриента - при его наличии, в отсутствие такового - пенсионное удостоверение лица, получающего за ребёнка - инвалида пенсию;</w:t>
      </w:r>
    </w:p>
    <w:p w:rsidR="0091054A" w:rsidRDefault="0091054A" w:rsidP="0091054A">
      <w:pPr>
        <w:pStyle w:val="a3"/>
      </w:pPr>
      <w:r>
        <w:t> - индивидуальная программа реабилитации.</w:t>
      </w:r>
    </w:p>
    <w:p w:rsidR="0091054A" w:rsidRDefault="0091054A" w:rsidP="0091054A">
      <w:pPr>
        <w:pStyle w:val="a3"/>
      </w:pPr>
      <w:r>
        <w:t> </w:t>
      </w:r>
      <w:r>
        <w:rPr>
          <w:rStyle w:val="a4"/>
        </w:rPr>
        <w:t>Граждане в возрасте до двадцати лет, имеющие только одного родителя - инвалида</w:t>
      </w:r>
      <w:r>
        <w:rPr>
          <w:sz w:val="28"/>
          <w:szCs w:val="28"/>
        </w:rPr>
        <w:t xml:space="preserve"> </w:t>
      </w:r>
      <w:r>
        <w:rPr>
          <w:rStyle w:val="a4"/>
        </w:rPr>
        <w:t>I группы,</w:t>
      </w:r>
      <w:r>
        <w:t xml:space="preserve">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граждан, представляют:</w:t>
      </w:r>
    </w:p>
    <w:p w:rsidR="0091054A" w:rsidRDefault="0091054A" w:rsidP="0091054A">
      <w:pPr>
        <w:pStyle w:val="a3"/>
      </w:pPr>
      <w:r>
        <w:t> - паспорт и свидетельство о рождении абитуриента;</w:t>
      </w:r>
    </w:p>
    <w:p w:rsidR="0091054A" w:rsidRDefault="0091054A" w:rsidP="0091054A">
      <w:pPr>
        <w:pStyle w:val="a3"/>
      </w:pPr>
      <w:r>
        <w:t> - справка медико-социальной экспертизы, подтверждающая инвалидность родителя;</w:t>
      </w:r>
    </w:p>
    <w:p w:rsidR="0091054A" w:rsidRDefault="0091054A" w:rsidP="0091054A">
      <w:pPr>
        <w:pStyle w:val="a3"/>
      </w:pPr>
      <w:r>
        <w:t xml:space="preserve"> - документ, подтверждающий отсутствие второго родителя (свидетельство </w:t>
      </w:r>
      <w:r>
        <w:rPr>
          <w:bCs/>
        </w:rPr>
        <w:t xml:space="preserve">о </w:t>
      </w:r>
      <w:r>
        <w:t xml:space="preserve">смерти, решение суда </w:t>
      </w:r>
      <w:r>
        <w:rPr>
          <w:bCs/>
        </w:rPr>
        <w:t xml:space="preserve">о </w:t>
      </w:r>
      <w:r>
        <w:t>лишении родительских прав);</w:t>
      </w:r>
    </w:p>
    <w:p w:rsidR="0091054A" w:rsidRDefault="0091054A" w:rsidP="0091054A">
      <w:pPr>
        <w:pStyle w:val="a3"/>
      </w:pPr>
      <w:r>
        <w:t xml:space="preserve"> - справка </w:t>
      </w:r>
      <w:r>
        <w:rPr>
          <w:bCs/>
        </w:rPr>
        <w:t xml:space="preserve">о </w:t>
      </w:r>
      <w:proofErr w:type="spellStart"/>
      <w:r>
        <w:t>малообеспеченности</w:t>
      </w:r>
      <w:proofErr w:type="spellEnd"/>
      <w:r>
        <w:t xml:space="preserve"> (выдаётся органом социальной защиты по месту жительства).</w:t>
      </w:r>
    </w:p>
    <w:p w:rsidR="0091054A" w:rsidRDefault="0091054A" w:rsidP="0091054A">
      <w:pPr>
        <w:pStyle w:val="a3"/>
      </w:pPr>
      <w:r>
        <w:t> </w:t>
      </w:r>
      <w:r>
        <w:rPr>
          <w:rStyle w:val="a4"/>
        </w:rPr>
        <w:t>Граждане, которые подверглись воздействию радиации вследствие катастрофы</w:t>
      </w:r>
      <w:r>
        <w:t xml:space="preserve"> </w:t>
      </w:r>
      <w:r>
        <w:rPr>
          <w:rStyle w:val="a4"/>
        </w:rPr>
        <w:t>на Чернобыльской АЭС и на которых распространяется действие Закона Российской</w:t>
      </w:r>
      <w:r>
        <w:t xml:space="preserve"> </w:t>
      </w:r>
      <w:r>
        <w:rPr>
          <w:rStyle w:val="a4"/>
        </w:rPr>
        <w:t>Федерации от 15 мая 1991 г. № 1244-1 «О социальной защите граждан, подвергшихся воздействию радиации вследствие катастрофы на Чернобыльской АЭС»,</w:t>
      </w:r>
      <w:r>
        <w:t xml:space="preserve"> представляют:</w:t>
      </w:r>
    </w:p>
    <w:p w:rsidR="0091054A" w:rsidRDefault="0091054A" w:rsidP="0091054A">
      <w:pPr>
        <w:pStyle w:val="a3"/>
      </w:pPr>
      <w:r>
        <w:t> - удостоверение чернобыльца.</w:t>
      </w:r>
    </w:p>
    <w:p w:rsidR="0091054A" w:rsidRDefault="0091054A" w:rsidP="0091054A">
      <w:pPr>
        <w:pStyle w:val="a3"/>
      </w:pPr>
      <w:r>
        <w:t> </w:t>
      </w:r>
      <w:r>
        <w:rPr>
          <w:rStyle w:val="a4"/>
        </w:rPr>
        <w:t>Дети военнослужащих, погибших при исполнении</w:t>
      </w:r>
      <w:r>
        <w:t xml:space="preserve"> ими обязанностей военной службы или </w:t>
      </w:r>
      <w:r>
        <w:rPr>
          <w:rStyle w:val="a4"/>
        </w:rPr>
        <w:t xml:space="preserve">умерших вследствие </w:t>
      </w:r>
      <w:r>
        <w:t xml:space="preserve">увечья (ранения, травмы, контузии) либо заболеваний, полученных ими при исполнении обязанностей военной службы, в том числе при участии в проведении </w:t>
      </w:r>
      <w:proofErr w:type="spellStart"/>
      <w:r>
        <w:t>контртеррористических</w:t>
      </w:r>
      <w:proofErr w:type="spellEnd"/>
      <w:r>
        <w:t xml:space="preserve"> операций и (или) иных мероприятий по борьбе с терроризмом, представляют следующие документы:</w:t>
      </w:r>
    </w:p>
    <w:p w:rsidR="0091054A" w:rsidRDefault="0091054A" w:rsidP="0091054A">
      <w:pPr>
        <w:pStyle w:val="a3"/>
      </w:pPr>
      <w:r>
        <w:t> - удостоверение ветерана боевых действий;</w:t>
      </w:r>
    </w:p>
    <w:p w:rsidR="0091054A" w:rsidRDefault="0091054A" w:rsidP="0091054A">
      <w:pPr>
        <w:pStyle w:val="a3"/>
      </w:pPr>
      <w:r>
        <w:t> - паспорт и свидетельство о рождении абитуриента;</w:t>
      </w:r>
    </w:p>
    <w:p w:rsidR="0091054A" w:rsidRDefault="0091054A" w:rsidP="0091054A">
      <w:pPr>
        <w:pStyle w:val="a3"/>
      </w:pPr>
      <w:r>
        <w:t> - справка об инвалидности (с указанием причины заболевания);</w:t>
      </w:r>
    </w:p>
    <w:p w:rsidR="0091054A" w:rsidRDefault="0091054A" w:rsidP="0091054A">
      <w:pPr>
        <w:pStyle w:val="a3"/>
      </w:pPr>
      <w:r>
        <w:t> - свидетельство о смерти.</w:t>
      </w:r>
    </w:p>
    <w:p w:rsidR="0091054A" w:rsidRDefault="0091054A" w:rsidP="0091054A">
      <w:pPr>
        <w:pStyle w:val="a3"/>
      </w:pPr>
      <w:r>
        <w:t> </w:t>
      </w:r>
      <w:proofErr w:type="gramStart"/>
      <w:r>
        <w:rPr>
          <w:b/>
          <w:bCs/>
        </w:rPr>
        <w:t xml:space="preserve">Дети сотрудников </w:t>
      </w:r>
      <w:r>
        <w:t>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</w:t>
      </w:r>
      <w:r>
        <w:rPr>
          <w:sz w:val="28"/>
          <w:szCs w:val="28"/>
        </w:rPr>
        <w:t xml:space="preserve">, </w:t>
      </w:r>
      <w:r>
        <w:rPr>
          <w:b/>
          <w:bCs/>
        </w:rPr>
        <w:t xml:space="preserve">погибших (умерших) </w:t>
      </w:r>
      <w:r>
        <w:t>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</w:t>
      </w:r>
      <w:r>
        <w:rPr>
          <w:sz w:val="28"/>
          <w:szCs w:val="28"/>
        </w:rPr>
        <w:t xml:space="preserve"> </w:t>
      </w:r>
      <w:r>
        <w:rPr>
          <w:b/>
          <w:bCs/>
        </w:rPr>
        <w:t>и дети</w:t>
      </w:r>
      <w:proofErr w:type="gramEnd"/>
      <w:r>
        <w:rPr>
          <w:b/>
          <w:bCs/>
        </w:rPr>
        <w:t xml:space="preserve">, </w:t>
      </w:r>
      <w:proofErr w:type="gramStart"/>
      <w:r>
        <w:rPr>
          <w:b/>
          <w:bCs/>
        </w:rPr>
        <w:t>находившиеся</w:t>
      </w:r>
      <w:proofErr w:type="gramEnd"/>
      <w:r>
        <w:rPr>
          <w:b/>
          <w:bCs/>
        </w:rPr>
        <w:t xml:space="preserve"> на их иждивении, </w:t>
      </w:r>
      <w:r>
        <w:t>представляют:</w:t>
      </w:r>
    </w:p>
    <w:p w:rsidR="0091054A" w:rsidRDefault="0091054A" w:rsidP="0091054A">
      <w:pPr>
        <w:pStyle w:val="a3"/>
      </w:pPr>
      <w:r>
        <w:t> - паспорт и свидетельство о рождении абитуриента;</w:t>
      </w:r>
    </w:p>
    <w:p w:rsidR="0091054A" w:rsidRDefault="0091054A" w:rsidP="0091054A">
      <w:pPr>
        <w:pStyle w:val="a3"/>
      </w:pPr>
      <w:r>
        <w:lastRenderedPageBreak/>
        <w:t> - справка об инвалидности (с указанием причины заболевания);</w:t>
      </w:r>
    </w:p>
    <w:p w:rsidR="0091054A" w:rsidRDefault="0091054A" w:rsidP="0091054A">
      <w:pPr>
        <w:pStyle w:val="a3"/>
      </w:pPr>
      <w:r>
        <w:t> - свидетельство о смерти.</w:t>
      </w:r>
    </w:p>
    <w:p w:rsidR="0091054A" w:rsidRDefault="0091054A" w:rsidP="0091054A">
      <w:pPr>
        <w:pStyle w:val="a3"/>
      </w:pPr>
      <w:r>
        <w:t> </w:t>
      </w:r>
      <w:r>
        <w:rPr>
          <w:rStyle w:val="a4"/>
        </w:rPr>
        <w:t>Дети прокурорских работников, погибших (умерших)</w:t>
      </w:r>
      <w:r>
        <w:t xml:space="preserve"> вследствие увечья или иного повреждения здоровья, полученных ими в период прохождения службы в органах прокуратуры либо после увольнения </w:t>
      </w:r>
      <w:r>
        <w:rPr>
          <w:spacing w:val="-4"/>
        </w:rPr>
        <w:t xml:space="preserve">вследствие причинения вреда здоровью в связи с их служебной деятельностью, </w:t>
      </w:r>
      <w:r>
        <w:t>представляют:</w:t>
      </w:r>
    </w:p>
    <w:p w:rsidR="0091054A" w:rsidRDefault="0091054A" w:rsidP="0091054A">
      <w:pPr>
        <w:pStyle w:val="a3"/>
      </w:pPr>
      <w:r>
        <w:t xml:space="preserve"> - паспорт и свидетельство о рождении абитуриента; </w:t>
      </w:r>
    </w:p>
    <w:p w:rsidR="0091054A" w:rsidRDefault="0091054A" w:rsidP="0091054A">
      <w:pPr>
        <w:pStyle w:val="a3"/>
      </w:pPr>
      <w:r>
        <w:t xml:space="preserve"> - справка об инвалидности (с указанием причины заболевания); </w:t>
      </w:r>
    </w:p>
    <w:p w:rsidR="0091054A" w:rsidRDefault="0091054A" w:rsidP="0091054A">
      <w:pPr>
        <w:pStyle w:val="a3"/>
      </w:pPr>
      <w:r>
        <w:t xml:space="preserve"> - свидетельство о смерти. </w:t>
      </w:r>
    </w:p>
    <w:p w:rsidR="0091054A" w:rsidRDefault="0091054A" w:rsidP="0091054A">
      <w:pPr>
        <w:pStyle w:val="a3"/>
      </w:pPr>
      <w:r>
        <w:t> </w:t>
      </w:r>
      <w:r>
        <w:rPr>
          <w:rStyle w:val="a4"/>
        </w:rPr>
        <w:t xml:space="preserve">Военнослужащие, которые проходят военную службу по контракту </w:t>
      </w:r>
      <w:r>
        <w:rPr>
          <w:rStyle w:val="a4"/>
          <w:spacing w:val="-4"/>
        </w:rPr>
        <w:t>и</w:t>
      </w:r>
      <w:r>
        <w:rPr>
          <w:rStyle w:val="a4"/>
          <w:spacing w:val="-4"/>
          <w:sz w:val="28"/>
          <w:szCs w:val="28"/>
        </w:rPr>
        <w:t xml:space="preserve"> </w:t>
      </w:r>
      <w:r>
        <w:rPr>
          <w:spacing w:val="-4"/>
        </w:rPr>
        <w:t xml:space="preserve">непрерывная продолжительность военной </w:t>
      </w:r>
      <w:proofErr w:type="gramStart"/>
      <w:r>
        <w:rPr>
          <w:spacing w:val="-4"/>
        </w:rPr>
        <w:t>службы</w:t>
      </w:r>
      <w:proofErr w:type="gramEnd"/>
      <w:r>
        <w:rPr>
          <w:spacing w:val="-4"/>
        </w:rPr>
        <w:t xml:space="preserve"> по контракту которых составляет не менее трех лет</w:t>
      </w:r>
      <w:r>
        <w:rPr>
          <w:spacing w:val="-4"/>
          <w:sz w:val="28"/>
          <w:szCs w:val="28"/>
        </w:rPr>
        <w:t xml:space="preserve">, </w:t>
      </w:r>
      <w:r>
        <w:rPr>
          <w:spacing w:val="-4"/>
        </w:rPr>
        <w:t>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служба, представляют:</w:t>
      </w:r>
    </w:p>
    <w:p w:rsidR="0091054A" w:rsidRDefault="0091054A" w:rsidP="0091054A">
      <w:pPr>
        <w:pStyle w:val="a3"/>
      </w:pPr>
      <w:r>
        <w:t xml:space="preserve"> - документ, подтверждающий прохождение военной службы по контракту не менее трёх лет; </w:t>
      </w:r>
    </w:p>
    <w:p w:rsidR="0091054A" w:rsidRDefault="0091054A" w:rsidP="0091054A">
      <w:pPr>
        <w:pStyle w:val="a3"/>
      </w:pPr>
      <w:r>
        <w:t xml:space="preserve"> - </w:t>
      </w:r>
      <w:r>
        <w:rPr>
          <w:spacing w:val="-4"/>
        </w:rPr>
        <w:t xml:space="preserve">направление на обучение в гражданское образовательное учреждение, выдаваемое командиром воинской части, в которой военнослужащий проходит </w:t>
      </w:r>
      <w:r>
        <w:rPr>
          <w:spacing w:val="-3"/>
        </w:rPr>
        <w:t xml:space="preserve">военную службу (наличие рекомендации подтверждается записью в военном </w:t>
      </w:r>
      <w:r>
        <w:t>билете в разделе «Особые отметки»).</w:t>
      </w:r>
    </w:p>
    <w:p w:rsidR="0091054A" w:rsidRDefault="0091054A" w:rsidP="0091054A">
      <w:pPr>
        <w:pStyle w:val="a3"/>
      </w:pPr>
      <w:r>
        <w:t> </w:t>
      </w:r>
      <w:r>
        <w:rPr>
          <w:b/>
          <w:bCs/>
          <w:spacing w:val="-2"/>
        </w:rPr>
        <w:t xml:space="preserve">Инвалиды войны, участники боевых действий, а также ветераны боевых действий </w:t>
      </w:r>
      <w:r>
        <w:rPr>
          <w:spacing w:val="-5"/>
        </w:rPr>
        <w:t>из числа лиц,</w:t>
      </w:r>
      <w:r>
        <w:rPr>
          <w:spacing w:val="-5"/>
          <w:sz w:val="28"/>
          <w:szCs w:val="28"/>
        </w:rPr>
        <w:t xml:space="preserve"> </w:t>
      </w:r>
      <w:r>
        <w:rPr>
          <w:spacing w:val="-5"/>
        </w:rPr>
        <w:t>указанных в подпунктах 1-4 пункта 1 статьи 3 Федерального закона от 12 января 1995 г. № 5-ФЗ «О ветеранах» представляют:</w:t>
      </w:r>
    </w:p>
    <w:p w:rsidR="0091054A" w:rsidRDefault="0091054A" w:rsidP="0091054A">
      <w:pPr>
        <w:pStyle w:val="a3"/>
      </w:pPr>
      <w:r>
        <w:t xml:space="preserve"> - удостоверение ветерана боевых действий; </w:t>
      </w:r>
    </w:p>
    <w:p w:rsidR="0091054A" w:rsidRDefault="0091054A" w:rsidP="0091054A">
      <w:pPr>
        <w:pStyle w:val="a3"/>
      </w:pPr>
      <w:r>
        <w:t xml:space="preserve"> - справку об инвалидности. </w:t>
      </w:r>
    </w:p>
    <w:p w:rsidR="0091054A" w:rsidRDefault="0091054A" w:rsidP="0091054A">
      <w:pPr>
        <w:pStyle w:val="a3"/>
      </w:pPr>
      <w:r>
        <w:t> </w:t>
      </w:r>
      <w:proofErr w:type="gramStart"/>
      <w:r>
        <w:rPr>
          <w:b/>
          <w:bCs/>
          <w:spacing w:val="-4"/>
        </w:rPr>
        <w:t>Военнослужащие,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</w:rPr>
        <w:t xml:space="preserve">в том числе военнослужащие внутренних войск </w:t>
      </w:r>
      <w:r>
        <w:rPr>
          <w:spacing w:val="-3"/>
        </w:rPr>
        <w:t>Министерства внутренних дел Российской Федерации, сотрудники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</w:t>
      </w:r>
      <w:r>
        <w:rPr>
          <w:spacing w:val="-3"/>
          <w:sz w:val="28"/>
          <w:szCs w:val="28"/>
        </w:rPr>
        <w:t xml:space="preserve">, </w:t>
      </w:r>
      <w:r>
        <w:rPr>
          <w:b/>
          <w:bCs/>
          <w:spacing w:val="-3"/>
        </w:rPr>
        <w:t xml:space="preserve">выполнявшие </w:t>
      </w:r>
      <w:r>
        <w:rPr>
          <w:spacing w:val="-3"/>
        </w:rPr>
        <w:t xml:space="preserve">задачи в </w:t>
      </w:r>
      <w:r>
        <w:rPr>
          <w:b/>
          <w:bCs/>
          <w:spacing w:val="-3"/>
        </w:rPr>
        <w:t xml:space="preserve">условиях вооруженного конфликта в Чеченской Республике </w:t>
      </w:r>
      <w:r>
        <w:rPr>
          <w:spacing w:val="-3"/>
        </w:rPr>
        <w:t>и на прилегающих к ней территориях,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</w:rPr>
        <w:t xml:space="preserve">отнесенных </w:t>
      </w:r>
      <w:r>
        <w:rPr>
          <w:b/>
          <w:bCs/>
          <w:spacing w:val="-4"/>
        </w:rPr>
        <w:t xml:space="preserve">к </w:t>
      </w:r>
      <w:r>
        <w:rPr>
          <w:spacing w:val="-4"/>
        </w:rPr>
        <w:t xml:space="preserve">зоне вооруженного конфликта, и указанные военнослужащие, выполняющие </w:t>
      </w:r>
      <w:r>
        <w:rPr>
          <w:spacing w:val="-3"/>
        </w:rPr>
        <w:t xml:space="preserve">задачи в ходе </w:t>
      </w:r>
      <w:proofErr w:type="spellStart"/>
      <w:r>
        <w:rPr>
          <w:spacing w:val="-3"/>
        </w:rPr>
        <w:t>контртеррористических</w:t>
      </w:r>
      <w:proofErr w:type="spellEnd"/>
      <w:r>
        <w:rPr>
          <w:spacing w:val="-3"/>
        </w:rPr>
        <w:t xml:space="preserve"> операций на территории </w:t>
      </w:r>
      <w:proofErr w:type="spellStart"/>
      <w:r>
        <w:rPr>
          <w:b/>
          <w:bCs/>
          <w:spacing w:val="-3"/>
        </w:rPr>
        <w:t>Северо-Кавказского</w:t>
      </w:r>
      <w:proofErr w:type="spellEnd"/>
      <w:r>
        <w:rPr>
          <w:b/>
          <w:bCs/>
          <w:spacing w:val="-3"/>
        </w:rPr>
        <w:t xml:space="preserve"> региона, </w:t>
      </w:r>
      <w:r>
        <w:rPr>
          <w:spacing w:val="-3"/>
        </w:rPr>
        <w:t>представляют:</w:t>
      </w:r>
      <w:proofErr w:type="gramEnd"/>
    </w:p>
    <w:p w:rsidR="0091054A" w:rsidRDefault="0091054A" w:rsidP="0091054A">
      <w:pPr>
        <w:pStyle w:val="a3"/>
      </w:pPr>
      <w:r>
        <w:t xml:space="preserve"> - </w:t>
      </w:r>
      <w:r>
        <w:rPr>
          <w:spacing w:val="-4"/>
        </w:rPr>
        <w:t>удостоверение ветерана боевых действий.</w:t>
      </w:r>
    </w:p>
    <w:p w:rsidR="00310896" w:rsidRDefault="00310896"/>
    <w:sectPr w:rsidR="00310896" w:rsidSect="0031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4A"/>
    <w:rsid w:val="00310896"/>
    <w:rsid w:val="0091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5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2015-08-31T12:11:00Z</dcterms:created>
  <dcterms:modified xsi:type="dcterms:W3CDTF">2015-08-31T12:11:00Z</dcterms:modified>
</cp:coreProperties>
</file>