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0E" w:rsidRDefault="000C4D0E" w:rsidP="000C4D0E">
      <w:pPr>
        <w:pStyle w:val="1"/>
        <w:jc w:val="both"/>
        <w:rPr>
          <w:sz w:val="28"/>
        </w:rPr>
      </w:pPr>
      <w:r>
        <w:rPr>
          <w:sz w:val="28"/>
        </w:rPr>
        <w:t xml:space="preserve">                                         </w:t>
      </w:r>
      <w:proofErr w:type="gramStart"/>
      <w:r>
        <w:rPr>
          <w:sz w:val="28"/>
        </w:rPr>
        <w:t>П</w:t>
      </w:r>
      <w:proofErr w:type="gramEnd"/>
      <w:r>
        <w:rPr>
          <w:sz w:val="28"/>
        </w:rPr>
        <w:t xml:space="preserve"> Р О Т О К О Л  №  1</w:t>
      </w:r>
    </w:p>
    <w:p w:rsidR="000C4D0E" w:rsidRDefault="000C4D0E" w:rsidP="000C4D0E">
      <w:pPr>
        <w:jc w:val="both"/>
        <w:rPr>
          <w:sz w:val="28"/>
        </w:rPr>
      </w:pPr>
      <w:r>
        <w:rPr>
          <w:sz w:val="28"/>
        </w:rPr>
        <w:t xml:space="preserve">заседания комиссии по делам несовершеннолетних и защите их прав муниципального образования </w:t>
      </w:r>
      <w:proofErr w:type="spellStart"/>
      <w:r>
        <w:rPr>
          <w:sz w:val="28"/>
        </w:rPr>
        <w:t>Мясниковского</w:t>
      </w:r>
      <w:proofErr w:type="spellEnd"/>
      <w:r>
        <w:rPr>
          <w:sz w:val="28"/>
        </w:rPr>
        <w:t xml:space="preserve"> района Ростовской области. </w:t>
      </w:r>
    </w:p>
    <w:p w:rsidR="000C4D0E" w:rsidRDefault="000C4D0E" w:rsidP="000C4D0E">
      <w:pPr>
        <w:jc w:val="both"/>
        <w:rPr>
          <w:sz w:val="28"/>
        </w:rPr>
      </w:pPr>
      <w:r>
        <w:rPr>
          <w:sz w:val="28"/>
        </w:rPr>
        <w:t xml:space="preserve"> </w:t>
      </w:r>
    </w:p>
    <w:p w:rsidR="000C4D0E" w:rsidRDefault="000C4D0E" w:rsidP="000C4D0E">
      <w:pPr>
        <w:jc w:val="both"/>
        <w:rPr>
          <w:sz w:val="28"/>
        </w:rPr>
      </w:pPr>
      <w:r>
        <w:rPr>
          <w:sz w:val="28"/>
        </w:rPr>
        <w:t xml:space="preserve">13. </w:t>
      </w:r>
      <w:smartTag w:uri="urn:schemas-microsoft-com:office:smarttags" w:element="metricconverter">
        <w:smartTagPr>
          <w:attr w:name="ProductID" w:val="01.2014 г"/>
        </w:smartTagPr>
        <w:r>
          <w:rPr>
            <w:sz w:val="28"/>
          </w:rPr>
          <w:t>01.2014 г</w:t>
        </w:r>
      </w:smartTag>
      <w:r>
        <w:rPr>
          <w:sz w:val="28"/>
        </w:rPr>
        <w:t>.                                                                    с. Чалтырь</w:t>
      </w:r>
    </w:p>
    <w:p w:rsidR="000C4D0E" w:rsidRDefault="000C4D0E" w:rsidP="000C4D0E">
      <w:pPr>
        <w:jc w:val="both"/>
        <w:rPr>
          <w:sz w:val="28"/>
        </w:rPr>
      </w:pPr>
    </w:p>
    <w:p w:rsidR="000C4D0E" w:rsidRDefault="000C4D0E" w:rsidP="000C4D0E">
      <w:pPr>
        <w:jc w:val="both"/>
        <w:rPr>
          <w:sz w:val="28"/>
        </w:rPr>
      </w:pPr>
      <w:r>
        <w:rPr>
          <w:sz w:val="28"/>
        </w:rPr>
        <w:t>На заседании комиссии присутствуют:</w:t>
      </w:r>
    </w:p>
    <w:p w:rsidR="000C4D0E" w:rsidRDefault="000C4D0E" w:rsidP="000C4D0E">
      <w:pPr>
        <w:jc w:val="both"/>
        <w:rPr>
          <w:sz w:val="28"/>
        </w:rPr>
      </w:pPr>
      <w:proofErr w:type="spellStart"/>
      <w:r>
        <w:rPr>
          <w:sz w:val="28"/>
        </w:rPr>
        <w:t>Кешишян</w:t>
      </w:r>
      <w:proofErr w:type="spellEnd"/>
      <w:r>
        <w:rPr>
          <w:sz w:val="28"/>
        </w:rPr>
        <w:t xml:space="preserve"> Н.С. – заместитель главы района, председатель комиссии</w:t>
      </w:r>
    </w:p>
    <w:p w:rsidR="000C4D0E" w:rsidRDefault="000C4D0E" w:rsidP="000C4D0E">
      <w:pPr>
        <w:jc w:val="both"/>
        <w:rPr>
          <w:sz w:val="28"/>
        </w:rPr>
      </w:pPr>
      <w:proofErr w:type="spellStart"/>
      <w:r>
        <w:rPr>
          <w:sz w:val="28"/>
        </w:rPr>
        <w:t>Бзезян</w:t>
      </w:r>
      <w:proofErr w:type="spellEnd"/>
      <w:r>
        <w:rPr>
          <w:sz w:val="28"/>
        </w:rPr>
        <w:t xml:space="preserve"> Р.В. – начальник МУ «Отдел образования Администрации </w:t>
      </w:r>
      <w:proofErr w:type="spellStart"/>
      <w:r>
        <w:rPr>
          <w:sz w:val="28"/>
        </w:rPr>
        <w:t>Мясниковского</w:t>
      </w:r>
      <w:proofErr w:type="spellEnd"/>
      <w:r>
        <w:rPr>
          <w:sz w:val="28"/>
        </w:rPr>
        <w:t xml:space="preserve"> района», заместитель председателя комиссии</w:t>
      </w:r>
    </w:p>
    <w:p w:rsidR="000C4D0E" w:rsidRDefault="000C4D0E" w:rsidP="000C4D0E">
      <w:pPr>
        <w:jc w:val="both"/>
        <w:rPr>
          <w:sz w:val="28"/>
        </w:rPr>
      </w:pPr>
      <w:proofErr w:type="spellStart"/>
      <w:r>
        <w:rPr>
          <w:sz w:val="28"/>
        </w:rPr>
        <w:t>Хейгетян</w:t>
      </w:r>
      <w:proofErr w:type="spellEnd"/>
      <w:r>
        <w:rPr>
          <w:sz w:val="28"/>
        </w:rPr>
        <w:t xml:space="preserve"> О.С.- ведущий специалист Администрации района, секретарь комиссии по делам несовершеннолетних и защите их прав</w:t>
      </w:r>
    </w:p>
    <w:p w:rsidR="000C4D0E" w:rsidRDefault="000C4D0E" w:rsidP="000C4D0E">
      <w:pPr>
        <w:jc w:val="both"/>
        <w:rPr>
          <w:sz w:val="28"/>
        </w:rPr>
      </w:pPr>
    </w:p>
    <w:p w:rsidR="000C4D0E" w:rsidRDefault="000C4D0E" w:rsidP="000C4D0E">
      <w:pPr>
        <w:jc w:val="both"/>
        <w:rPr>
          <w:sz w:val="28"/>
        </w:rPr>
      </w:pPr>
      <w:r>
        <w:rPr>
          <w:sz w:val="28"/>
        </w:rPr>
        <w:t>Члены комиссии:</w:t>
      </w:r>
    </w:p>
    <w:p w:rsidR="000C4D0E" w:rsidRDefault="000C4D0E" w:rsidP="000C4D0E">
      <w:pPr>
        <w:jc w:val="both"/>
        <w:rPr>
          <w:sz w:val="28"/>
        </w:rPr>
      </w:pPr>
      <w:proofErr w:type="spellStart"/>
      <w:r>
        <w:rPr>
          <w:sz w:val="28"/>
        </w:rPr>
        <w:t>Бабиян</w:t>
      </w:r>
      <w:proofErr w:type="spellEnd"/>
      <w:r>
        <w:rPr>
          <w:sz w:val="28"/>
        </w:rPr>
        <w:t xml:space="preserve"> С.К.- врач – нарколог МБУЗ «ЦРБ» </w:t>
      </w:r>
      <w:proofErr w:type="spellStart"/>
      <w:r>
        <w:rPr>
          <w:sz w:val="28"/>
        </w:rPr>
        <w:t>Мясниковского</w:t>
      </w:r>
      <w:proofErr w:type="spellEnd"/>
      <w:r>
        <w:rPr>
          <w:sz w:val="28"/>
        </w:rPr>
        <w:t xml:space="preserve"> района;</w:t>
      </w:r>
    </w:p>
    <w:p w:rsidR="000C4D0E" w:rsidRDefault="000C4D0E" w:rsidP="000C4D0E">
      <w:pPr>
        <w:jc w:val="both"/>
        <w:rPr>
          <w:sz w:val="28"/>
        </w:rPr>
      </w:pPr>
      <w:proofErr w:type="spellStart"/>
      <w:r>
        <w:rPr>
          <w:sz w:val="28"/>
        </w:rPr>
        <w:t>Багаджиян</w:t>
      </w:r>
      <w:proofErr w:type="spellEnd"/>
      <w:r>
        <w:rPr>
          <w:sz w:val="28"/>
        </w:rPr>
        <w:t xml:space="preserve"> Е.С. -   начальник отдела ЗАГС;</w:t>
      </w:r>
    </w:p>
    <w:p w:rsidR="000C4D0E" w:rsidRDefault="000C4D0E" w:rsidP="000C4D0E">
      <w:pPr>
        <w:jc w:val="both"/>
        <w:rPr>
          <w:sz w:val="28"/>
        </w:rPr>
      </w:pPr>
      <w:proofErr w:type="spellStart"/>
      <w:r>
        <w:rPr>
          <w:sz w:val="28"/>
        </w:rPr>
        <w:t>Закирко</w:t>
      </w:r>
      <w:proofErr w:type="spellEnd"/>
      <w:r>
        <w:rPr>
          <w:sz w:val="28"/>
        </w:rPr>
        <w:t xml:space="preserve"> Т.Н. - начальник УИИ;</w:t>
      </w:r>
    </w:p>
    <w:p w:rsidR="000C4D0E" w:rsidRDefault="000C4D0E" w:rsidP="000C4D0E">
      <w:pPr>
        <w:jc w:val="both"/>
        <w:rPr>
          <w:sz w:val="28"/>
        </w:rPr>
      </w:pPr>
      <w:proofErr w:type="spellStart"/>
      <w:r>
        <w:rPr>
          <w:sz w:val="28"/>
        </w:rPr>
        <w:t>Исаян</w:t>
      </w:r>
      <w:proofErr w:type="spellEnd"/>
      <w:r>
        <w:rPr>
          <w:sz w:val="28"/>
        </w:rPr>
        <w:t xml:space="preserve"> Л.А.- главный врач МБУЗ «ЦРБ» </w:t>
      </w:r>
      <w:proofErr w:type="spellStart"/>
      <w:r>
        <w:rPr>
          <w:sz w:val="28"/>
        </w:rPr>
        <w:t>Мясниковского</w:t>
      </w:r>
      <w:proofErr w:type="spellEnd"/>
      <w:r>
        <w:rPr>
          <w:sz w:val="28"/>
        </w:rPr>
        <w:t xml:space="preserve"> района;</w:t>
      </w:r>
    </w:p>
    <w:p w:rsidR="000C4D0E" w:rsidRDefault="000C4D0E" w:rsidP="000C4D0E">
      <w:pPr>
        <w:jc w:val="both"/>
        <w:rPr>
          <w:sz w:val="28"/>
        </w:rPr>
      </w:pPr>
      <w:r>
        <w:rPr>
          <w:sz w:val="28"/>
        </w:rPr>
        <w:t>Колесникова А.Э.- врач – педиатр районный;</w:t>
      </w:r>
    </w:p>
    <w:p w:rsidR="000C4D0E" w:rsidRDefault="000C4D0E" w:rsidP="000C4D0E">
      <w:pPr>
        <w:jc w:val="both"/>
        <w:rPr>
          <w:sz w:val="28"/>
        </w:rPr>
      </w:pPr>
      <w:proofErr w:type="spellStart"/>
      <w:r>
        <w:rPr>
          <w:sz w:val="28"/>
        </w:rPr>
        <w:t>Майкоглуян</w:t>
      </w:r>
      <w:proofErr w:type="spellEnd"/>
      <w:r>
        <w:rPr>
          <w:sz w:val="28"/>
        </w:rPr>
        <w:t xml:space="preserve"> А.А.- директор ГКУ «ЦЗН» </w:t>
      </w:r>
      <w:proofErr w:type="spellStart"/>
      <w:r>
        <w:rPr>
          <w:sz w:val="28"/>
        </w:rPr>
        <w:t>Мясниковского</w:t>
      </w:r>
      <w:proofErr w:type="spellEnd"/>
      <w:r>
        <w:rPr>
          <w:sz w:val="28"/>
        </w:rPr>
        <w:t xml:space="preserve"> района;</w:t>
      </w:r>
    </w:p>
    <w:p w:rsidR="000C4D0E" w:rsidRDefault="000C4D0E" w:rsidP="000C4D0E">
      <w:pPr>
        <w:jc w:val="both"/>
        <w:rPr>
          <w:sz w:val="28"/>
        </w:rPr>
      </w:pPr>
      <w:proofErr w:type="spellStart"/>
      <w:r>
        <w:rPr>
          <w:sz w:val="28"/>
        </w:rPr>
        <w:t>Оланян</w:t>
      </w:r>
      <w:proofErr w:type="spellEnd"/>
      <w:r>
        <w:rPr>
          <w:sz w:val="28"/>
        </w:rPr>
        <w:t xml:space="preserve"> А.В.- специалист МУ «Отдела культуры и молодежной политики» Администрации </w:t>
      </w:r>
      <w:proofErr w:type="spellStart"/>
      <w:r>
        <w:rPr>
          <w:sz w:val="28"/>
        </w:rPr>
        <w:t>Мясниковского</w:t>
      </w:r>
      <w:proofErr w:type="spellEnd"/>
      <w:r>
        <w:rPr>
          <w:sz w:val="28"/>
        </w:rPr>
        <w:t xml:space="preserve"> района;</w:t>
      </w:r>
    </w:p>
    <w:p w:rsidR="000C4D0E" w:rsidRDefault="000C4D0E" w:rsidP="000C4D0E">
      <w:pPr>
        <w:jc w:val="both"/>
        <w:rPr>
          <w:sz w:val="28"/>
        </w:rPr>
      </w:pPr>
      <w:proofErr w:type="spellStart"/>
      <w:r>
        <w:rPr>
          <w:sz w:val="28"/>
        </w:rPr>
        <w:t>Пластинина</w:t>
      </w:r>
      <w:proofErr w:type="spellEnd"/>
      <w:r>
        <w:rPr>
          <w:sz w:val="28"/>
        </w:rPr>
        <w:t xml:space="preserve"> А.С.- специалист органа опеки и попечительства МУ «Отдел образования Администрации </w:t>
      </w:r>
      <w:proofErr w:type="spellStart"/>
      <w:r>
        <w:rPr>
          <w:sz w:val="28"/>
        </w:rPr>
        <w:t>Мясниковского</w:t>
      </w:r>
      <w:proofErr w:type="spellEnd"/>
      <w:r>
        <w:rPr>
          <w:sz w:val="28"/>
        </w:rPr>
        <w:t xml:space="preserve"> района»;</w:t>
      </w:r>
    </w:p>
    <w:p w:rsidR="000C4D0E" w:rsidRDefault="000C4D0E" w:rsidP="000C4D0E">
      <w:pPr>
        <w:jc w:val="both"/>
        <w:rPr>
          <w:sz w:val="28"/>
        </w:rPr>
      </w:pPr>
      <w:r>
        <w:rPr>
          <w:sz w:val="28"/>
        </w:rPr>
        <w:t xml:space="preserve">Степура А.А.- старший инспектор ПДН ОМВД по </w:t>
      </w:r>
      <w:proofErr w:type="spellStart"/>
      <w:r>
        <w:rPr>
          <w:sz w:val="28"/>
        </w:rPr>
        <w:t>Мясниковскому</w:t>
      </w:r>
      <w:proofErr w:type="spellEnd"/>
      <w:r>
        <w:rPr>
          <w:sz w:val="28"/>
        </w:rPr>
        <w:t xml:space="preserve"> району;</w:t>
      </w:r>
    </w:p>
    <w:p w:rsidR="000C4D0E" w:rsidRDefault="000C4D0E" w:rsidP="000C4D0E">
      <w:pPr>
        <w:jc w:val="both"/>
        <w:rPr>
          <w:sz w:val="28"/>
        </w:rPr>
      </w:pPr>
      <w:proofErr w:type="spellStart"/>
      <w:r>
        <w:rPr>
          <w:sz w:val="28"/>
        </w:rPr>
        <w:t>Хатламаджиян</w:t>
      </w:r>
      <w:proofErr w:type="spellEnd"/>
      <w:r>
        <w:rPr>
          <w:sz w:val="28"/>
        </w:rPr>
        <w:t xml:space="preserve"> А.Р.- начальник УСЗН Администрации </w:t>
      </w:r>
      <w:proofErr w:type="spellStart"/>
      <w:r>
        <w:rPr>
          <w:sz w:val="28"/>
        </w:rPr>
        <w:t>Мясниковского</w:t>
      </w:r>
      <w:proofErr w:type="spellEnd"/>
      <w:r>
        <w:rPr>
          <w:sz w:val="28"/>
        </w:rPr>
        <w:t xml:space="preserve"> района;</w:t>
      </w:r>
    </w:p>
    <w:p w:rsidR="000C4D0E" w:rsidRDefault="000C4D0E" w:rsidP="000C4D0E">
      <w:pPr>
        <w:jc w:val="both"/>
        <w:rPr>
          <w:sz w:val="28"/>
        </w:rPr>
      </w:pPr>
      <w:proofErr w:type="spellStart"/>
      <w:r>
        <w:rPr>
          <w:sz w:val="28"/>
        </w:rPr>
        <w:lastRenderedPageBreak/>
        <w:t>Хатламаджиян</w:t>
      </w:r>
      <w:proofErr w:type="spellEnd"/>
      <w:r>
        <w:rPr>
          <w:sz w:val="28"/>
        </w:rPr>
        <w:t xml:space="preserve"> В.А.- начальник «Отдела спорта и физической культуры» Администрации </w:t>
      </w:r>
      <w:proofErr w:type="spellStart"/>
      <w:r>
        <w:rPr>
          <w:sz w:val="28"/>
        </w:rPr>
        <w:t>Мясниковского</w:t>
      </w:r>
      <w:proofErr w:type="spellEnd"/>
      <w:r>
        <w:rPr>
          <w:sz w:val="28"/>
        </w:rPr>
        <w:t xml:space="preserve"> района;</w:t>
      </w:r>
    </w:p>
    <w:p w:rsidR="000C4D0E" w:rsidRDefault="000C4D0E" w:rsidP="000C4D0E">
      <w:pPr>
        <w:jc w:val="both"/>
        <w:rPr>
          <w:sz w:val="28"/>
        </w:rPr>
      </w:pPr>
      <w:proofErr w:type="spellStart"/>
      <w:r>
        <w:rPr>
          <w:sz w:val="28"/>
        </w:rPr>
        <w:t>Чубарян</w:t>
      </w:r>
      <w:proofErr w:type="spellEnd"/>
      <w:r>
        <w:rPr>
          <w:sz w:val="28"/>
        </w:rPr>
        <w:t xml:space="preserve"> М.О.- начальник МУ «Отдел культуры и молодежной политики Администрации </w:t>
      </w:r>
      <w:proofErr w:type="spellStart"/>
      <w:r>
        <w:rPr>
          <w:sz w:val="28"/>
        </w:rPr>
        <w:t>Мясниковского</w:t>
      </w:r>
      <w:proofErr w:type="spellEnd"/>
      <w:r>
        <w:rPr>
          <w:sz w:val="28"/>
        </w:rPr>
        <w:t xml:space="preserve"> района» </w:t>
      </w:r>
    </w:p>
    <w:p w:rsidR="000C4D0E" w:rsidRDefault="000C4D0E" w:rsidP="000C4D0E">
      <w:pPr>
        <w:jc w:val="both"/>
        <w:rPr>
          <w:sz w:val="28"/>
        </w:rPr>
      </w:pPr>
    </w:p>
    <w:p w:rsidR="000C4D0E" w:rsidRDefault="000C4D0E" w:rsidP="000C4D0E">
      <w:pPr>
        <w:pStyle w:val="1"/>
        <w:rPr>
          <w:b w:val="0"/>
          <w:sz w:val="28"/>
        </w:rPr>
      </w:pPr>
      <w:r w:rsidRPr="00895B78">
        <w:rPr>
          <w:b w:val="0"/>
          <w:sz w:val="28"/>
        </w:rPr>
        <w:t xml:space="preserve">Приглашены: </w:t>
      </w:r>
    </w:p>
    <w:p w:rsidR="000C4D0E" w:rsidRDefault="000C4D0E" w:rsidP="000C4D0E">
      <w:pPr>
        <w:pStyle w:val="1"/>
        <w:rPr>
          <w:b w:val="0"/>
          <w:sz w:val="28"/>
        </w:rPr>
      </w:pPr>
      <w:proofErr w:type="spellStart"/>
      <w:r w:rsidRPr="00895B78">
        <w:rPr>
          <w:b w:val="0"/>
          <w:sz w:val="28"/>
        </w:rPr>
        <w:t>Жеваженко</w:t>
      </w:r>
      <w:proofErr w:type="spellEnd"/>
      <w:r w:rsidRPr="00895B78">
        <w:rPr>
          <w:b w:val="0"/>
          <w:sz w:val="28"/>
        </w:rPr>
        <w:t xml:space="preserve"> Т.И. - помощник прокурора </w:t>
      </w:r>
      <w:proofErr w:type="spellStart"/>
      <w:r w:rsidRPr="00895B78">
        <w:rPr>
          <w:b w:val="0"/>
          <w:sz w:val="28"/>
        </w:rPr>
        <w:t>Мясниковского</w:t>
      </w:r>
      <w:proofErr w:type="spellEnd"/>
      <w:r w:rsidRPr="00895B78">
        <w:rPr>
          <w:b w:val="0"/>
          <w:sz w:val="28"/>
        </w:rPr>
        <w:t xml:space="preserve"> района</w:t>
      </w:r>
    </w:p>
    <w:p w:rsidR="000C4D0E" w:rsidRPr="000F7C95" w:rsidRDefault="000C4D0E" w:rsidP="000C4D0E"/>
    <w:p w:rsidR="000C4D0E" w:rsidRPr="000F7C95" w:rsidRDefault="000C4D0E" w:rsidP="000C4D0E">
      <w:pPr>
        <w:rPr>
          <w:sz w:val="28"/>
          <w:szCs w:val="28"/>
        </w:rPr>
      </w:pPr>
      <w:r w:rsidRPr="000F7C95">
        <w:rPr>
          <w:sz w:val="28"/>
          <w:szCs w:val="28"/>
        </w:rPr>
        <w:t>Специалисты сельских поселений</w:t>
      </w:r>
      <w:r>
        <w:rPr>
          <w:sz w:val="28"/>
          <w:szCs w:val="28"/>
        </w:rPr>
        <w:t>.</w:t>
      </w:r>
    </w:p>
    <w:p w:rsidR="000C4D0E" w:rsidRPr="00DB2901" w:rsidRDefault="000C4D0E" w:rsidP="000C4D0E">
      <w:pPr>
        <w:jc w:val="both"/>
        <w:rPr>
          <w:sz w:val="28"/>
        </w:rPr>
      </w:pPr>
      <w:r>
        <w:rPr>
          <w:sz w:val="28"/>
          <w:szCs w:val="28"/>
        </w:rPr>
        <w:t xml:space="preserve">                                                  </w:t>
      </w:r>
      <w:r>
        <w:rPr>
          <w:b/>
          <w:sz w:val="32"/>
          <w:szCs w:val="32"/>
        </w:rPr>
        <w:t>Повестка дня</w:t>
      </w:r>
    </w:p>
    <w:p w:rsidR="000C4D0E" w:rsidRDefault="000C4D0E" w:rsidP="000C4D0E">
      <w:pPr>
        <w:jc w:val="both"/>
        <w:rPr>
          <w:sz w:val="28"/>
        </w:rPr>
      </w:pPr>
      <w:r>
        <w:rPr>
          <w:b/>
          <w:sz w:val="32"/>
          <w:szCs w:val="32"/>
        </w:rPr>
        <w:t xml:space="preserve">1. </w:t>
      </w:r>
      <w:r>
        <w:rPr>
          <w:sz w:val="28"/>
        </w:rPr>
        <w:t xml:space="preserve">Об отнесении семей к категории неполных семей, находящихся  </w:t>
      </w:r>
      <w:proofErr w:type="gramStart"/>
      <w:r>
        <w:rPr>
          <w:sz w:val="28"/>
        </w:rPr>
        <w:t>в</w:t>
      </w:r>
      <w:proofErr w:type="gramEnd"/>
      <w:r>
        <w:rPr>
          <w:sz w:val="28"/>
        </w:rPr>
        <w:t xml:space="preserve"> тяжелой </w:t>
      </w:r>
    </w:p>
    <w:p w:rsidR="000C4D0E" w:rsidRDefault="000C4D0E" w:rsidP="000C4D0E">
      <w:pPr>
        <w:jc w:val="both"/>
        <w:rPr>
          <w:sz w:val="28"/>
        </w:rPr>
      </w:pPr>
      <w:r>
        <w:rPr>
          <w:sz w:val="28"/>
        </w:rPr>
        <w:t xml:space="preserve">    жизненной ситуации</w:t>
      </w:r>
    </w:p>
    <w:p w:rsidR="000C4D0E" w:rsidRPr="000F7C95" w:rsidRDefault="000C4D0E" w:rsidP="000C4D0E">
      <w:pPr>
        <w:jc w:val="both"/>
        <w:rPr>
          <w:b/>
          <w:sz w:val="32"/>
          <w:szCs w:val="32"/>
        </w:rPr>
      </w:pPr>
      <w:r w:rsidRPr="000F7C95">
        <w:rPr>
          <w:b/>
          <w:sz w:val="28"/>
        </w:rPr>
        <w:t>2</w:t>
      </w:r>
      <w:r>
        <w:rPr>
          <w:sz w:val="28"/>
        </w:rPr>
        <w:t xml:space="preserve">. Утверждение плана работы комиссии по делам несовершеннолетних и защите их прав при Администрации </w:t>
      </w:r>
      <w:proofErr w:type="spellStart"/>
      <w:r>
        <w:rPr>
          <w:sz w:val="28"/>
        </w:rPr>
        <w:t>Мясниковского</w:t>
      </w:r>
      <w:proofErr w:type="spellEnd"/>
      <w:r>
        <w:rPr>
          <w:sz w:val="28"/>
        </w:rPr>
        <w:t xml:space="preserve"> района на 2014 год.</w:t>
      </w:r>
    </w:p>
    <w:p w:rsidR="000C4D0E" w:rsidRDefault="000C4D0E" w:rsidP="000C4D0E">
      <w:pPr>
        <w:jc w:val="both"/>
        <w:rPr>
          <w:sz w:val="28"/>
          <w:szCs w:val="28"/>
        </w:rPr>
      </w:pPr>
      <w:r w:rsidRPr="000F7C95">
        <w:rPr>
          <w:b/>
          <w:sz w:val="28"/>
        </w:rPr>
        <w:t>3.</w:t>
      </w:r>
      <w:r>
        <w:rPr>
          <w:b/>
          <w:sz w:val="28"/>
        </w:rPr>
        <w:t xml:space="preserve"> </w:t>
      </w:r>
      <w:r>
        <w:rPr>
          <w:sz w:val="28"/>
        </w:rPr>
        <w:t xml:space="preserve">Об </w:t>
      </w:r>
      <w:r w:rsidRPr="00983AAA">
        <w:rPr>
          <w:sz w:val="28"/>
        </w:rPr>
        <w:t>утверждении Порядка</w:t>
      </w:r>
      <w:r>
        <w:rPr>
          <w:b/>
          <w:sz w:val="28"/>
        </w:rPr>
        <w:t xml:space="preserve"> </w:t>
      </w:r>
      <w:r w:rsidRPr="00983AAA">
        <w:rPr>
          <w:sz w:val="28"/>
          <w:szCs w:val="28"/>
        </w:rPr>
        <w:t>направления несовершеннолетних граждан в возрасте от 14 до 18 лет,</w:t>
      </w:r>
      <w:r>
        <w:rPr>
          <w:sz w:val="28"/>
          <w:szCs w:val="28"/>
        </w:rPr>
        <w:t xml:space="preserve"> проживающих на территории </w:t>
      </w:r>
      <w:proofErr w:type="spellStart"/>
      <w:r>
        <w:rPr>
          <w:sz w:val="28"/>
          <w:szCs w:val="28"/>
        </w:rPr>
        <w:t>Мясниковского</w:t>
      </w:r>
      <w:proofErr w:type="spellEnd"/>
      <w:r>
        <w:rPr>
          <w:sz w:val="28"/>
          <w:szCs w:val="28"/>
        </w:rPr>
        <w:t xml:space="preserve"> района,</w:t>
      </w:r>
      <w:r w:rsidRPr="00983AAA">
        <w:rPr>
          <w:sz w:val="28"/>
          <w:szCs w:val="28"/>
        </w:rPr>
        <w:t xml:space="preserve"> состоящих на учете в комиссии по делам несовершеннолетних и защите их прав</w:t>
      </w:r>
      <w:r>
        <w:rPr>
          <w:sz w:val="28"/>
          <w:szCs w:val="28"/>
        </w:rPr>
        <w:t>,</w:t>
      </w:r>
      <w:r w:rsidRPr="00983AAA">
        <w:rPr>
          <w:sz w:val="28"/>
          <w:szCs w:val="28"/>
        </w:rPr>
        <w:t xml:space="preserve"> в службу занятости  населения для временного трудоустройства</w:t>
      </w:r>
      <w:r>
        <w:rPr>
          <w:sz w:val="28"/>
          <w:szCs w:val="28"/>
        </w:rPr>
        <w:t>.</w:t>
      </w:r>
      <w:r w:rsidRPr="00983AAA">
        <w:rPr>
          <w:sz w:val="28"/>
          <w:szCs w:val="28"/>
        </w:rPr>
        <w:t xml:space="preserve"> </w:t>
      </w:r>
    </w:p>
    <w:p w:rsidR="000C4D0E" w:rsidRDefault="000C4D0E" w:rsidP="000C4D0E">
      <w:pPr>
        <w:jc w:val="both"/>
        <w:rPr>
          <w:sz w:val="28"/>
        </w:rPr>
      </w:pPr>
      <w:r>
        <w:rPr>
          <w:sz w:val="28"/>
          <w:szCs w:val="28"/>
        </w:rPr>
        <w:t>4. Рассмотрение протокола об административном правонарушении.</w:t>
      </w:r>
    </w:p>
    <w:p w:rsidR="000C4D0E" w:rsidRDefault="000C4D0E" w:rsidP="000C4D0E">
      <w:pPr>
        <w:ind w:left="900"/>
        <w:jc w:val="both"/>
        <w:rPr>
          <w:sz w:val="28"/>
        </w:rPr>
      </w:pPr>
    </w:p>
    <w:p w:rsidR="000C4D0E" w:rsidRDefault="000C4D0E" w:rsidP="000C4D0E">
      <w:pPr>
        <w:ind w:left="900"/>
        <w:jc w:val="both"/>
        <w:rPr>
          <w:b/>
          <w:sz w:val="28"/>
          <w:szCs w:val="28"/>
        </w:rPr>
      </w:pPr>
      <w:r>
        <w:rPr>
          <w:sz w:val="28"/>
        </w:rPr>
        <w:t xml:space="preserve">                         </w:t>
      </w:r>
      <w:r>
        <w:rPr>
          <w:b/>
          <w:sz w:val="28"/>
          <w:szCs w:val="28"/>
        </w:rPr>
        <w:t>Первый вопрос повестки дня:</w:t>
      </w:r>
    </w:p>
    <w:p w:rsidR="000C4D0E" w:rsidRPr="000C4D0E" w:rsidRDefault="000C4D0E" w:rsidP="000C4D0E">
      <w:pPr>
        <w:jc w:val="both"/>
        <w:rPr>
          <w:b/>
          <w:sz w:val="28"/>
          <w:szCs w:val="28"/>
        </w:rPr>
      </w:pPr>
      <w:r>
        <w:rPr>
          <w:sz w:val="28"/>
        </w:rPr>
        <w:t>Выступили:</w:t>
      </w:r>
      <w:r w:rsidRPr="00BD52C5">
        <w:rPr>
          <w:sz w:val="28"/>
        </w:rPr>
        <w:t xml:space="preserve"> </w:t>
      </w:r>
      <w:proofErr w:type="spellStart"/>
      <w:r>
        <w:rPr>
          <w:sz w:val="28"/>
        </w:rPr>
        <w:t>Кешишян</w:t>
      </w:r>
      <w:proofErr w:type="spellEnd"/>
      <w:r>
        <w:rPr>
          <w:sz w:val="28"/>
        </w:rPr>
        <w:t xml:space="preserve"> Н.С.- председатель комиссии</w:t>
      </w:r>
      <w:r>
        <w:rPr>
          <w:b/>
          <w:sz w:val="28"/>
          <w:szCs w:val="28"/>
        </w:rPr>
        <w:t xml:space="preserve"> </w:t>
      </w:r>
      <w:r>
        <w:rPr>
          <w:sz w:val="28"/>
        </w:rPr>
        <w:t xml:space="preserve">«В КДН и ЗП поступило 12 заявлений от матерей-одиночек, которые просят признать их находящимися в трудной жизненной ситуации. Данная категория семей имеет низкий прожиточный уровень жизни. Матери сами воспитывают детей, получают низкую зарплату. Но не всегда по документам можно определить граждан данной категории правильно. Некоторые скрывают свои доходы. Для  выяснения всех обстоятельств, мы сегодня пригласили и специалистов  сельских поселений, которые хорошо знают своих жителей. Мы сегодня </w:t>
      </w:r>
      <w:r>
        <w:rPr>
          <w:sz w:val="28"/>
        </w:rPr>
        <w:lastRenderedPageBreak/>
        <w:t>должны определить тех, кто действительно находится в тяжелой жизненной ситуации. Заявления поступили от следующих граждан:</w:t>
      </w:r>
    </w:p>
    <w:p w:rsidR="000C4D0E" w:rsidRDefault="000C4D0E" w:rsidP="000C4D0E">
      <w:pPr>
        <w:jc w:val="both"/>
        <w:rPr>
          <w:sz w:val="28"/>
        </w:rPr>
      </w:pPr>
    </w:p>
    <w:p w:rsidR="000C4D0E" w:rsidRDefault="000C4D0E" w:rsidP="000C4D0E">
      <w:pPr>
        <w:numPr>
          <w:ilvl w:val="0"/>
          <w:numId w:val="2"/>
        </w:numPr>
        <w:spacing w:after="0" w:line="240" w:lineRule="auto"/>
        <w:jc w:val="both"/>
        <w:rPr>
          <w:sz w:val="28"/>
        </w:rPr>
      </w:pPr>
      <w:proofErr w:type="spellStart"/>
      <w:r>
        <w:rPr>
          <w:sz w:val="28"/>
        </w:rPr>
        <w:t>Айриян</w:t>
      </w:r>
      <w:proofErr w:type="spellEnd"/>
      <w:r>
        <w:rPr>
          <w:sz w:val="28"/>
        </w:rPr>
        <w:t xml:space="preserve"> Ольги Юрьевны, с. Чалтырь, 5-ая линия, 68 «А»,</w:t>
      </w:r>
      <w:r w:rsidRPr="00CB1A6B">
        <w:rPr>
          <w:sz w:val="28"/>
        </w:rPr>
        <w:t xml:space="preserve"> </w:t>
      </w:r>
      <w:r>
        <w:rPr>
          <w:sz w:val="28"/>
        </w:rPr>
        <w:t>мать-одиночка, низкий прожиточный уровень.</w:t>
      </w:r>
    </w:p>
    <w:p w:rsidR="000C4D0E" w:rsidRDefault="000C4D0E" w:rsidP="000C4D0E">
      <w:pPr>
        <w:numPr>
          <w:ilvl w:val="0"/>
          <w:numId w:val="2"/>
        </w:numPr>
        <w:spacing w:after="0" w:line="240" w:lineRule="auto"/>
        <w:jc w:val="both"/>
        <w:rPr>
          <w:sz w:val="28"/>
        </w:rPr>
      </w:pPr>
      <w:proofErr w:type="spellStart"/>
      <w:r>
        <w:rPr>
          <w:sz w:val="28"/>
        </w:rPr>
        <w:t>Буняевой</w:t>
      </w:r>
      <w:proofErr w:type="spellEnd"/>
      <w:r>
        <w:rPr>
          <w:sz w:val="28"/>
        </w:rPr>
        <w:t xml:space="preserve"> Татьяны Николаевны, х. Калинин, ул. Восточная, 16 «А»,</w:t>
      </w:r>
      <w:r w:rsidRPr="00CB1A6B">
        <w:rPr>
          <w:sz w:val="28"/>
        </w:rPr>
        <w:t xml:space="preserve"> </w:t>
      </w:r>
      <w:r>
        <w:rPr>
          <w:sz w:val="28"/>
        </w:rPr>
        <w:t>мать-одиночка, низкий прожиточный уровень.</w:t>
      </w:r>
    </w:p>
    <w:p w:rsidR="000C4D0E" w:rsidRDefault="000C4D0E" w:rsidP="000C4D0E">
      <w:pPr>
        <w:numPr>
          <w:ilvl w:val="0"/>
          <w:numId w:val="2"/>
        </w:numPr>
        <w:spacing w:after="0" w:line="240" w:lineRule="auto"/>
        <w:jc w:val="both"/>
        <w:rPr>
          <w:sz w:val="28"/>
        </w:rPr>
      </w:pPr>
      <w:proofErr w:type="spellStart"/>
      <w:r>
        <w:rPr>
          <w:sz w:val="28"/>
        </w:rPr>
        <w:t>Вереникиной</w:t>
      </w:r>
      <w:proofErr w:type="spellEnd"/>
      <w:r>
        <w:rPr>
          <w:sz w:val="28"/>
        </w:rPr>
        <w:t xml:space="preserve"> Татьяны Олеговны, х. Калинин, ул. Школьная, 47,</w:t>
      </w:r>
      <w:r w:rsidRPr="00CB1A6B">
        <w:rPr>
          <w:sz w:val="28"/>
        </w:rPr>
        <w:t xml:space="preserve"> </w:t>
      </w:r>
      <w:r>
        <w:rPr>
          <w:sz w:val="28"/>
        </w:rPr>
        <w:t>мать-одиночка, низкий прожиточный уровень.</w:t>
      </w:r>
    </w:p>
    <w:p w:rsidR="000C4D0E" w:rsidRDefault="000C4D0E" w:rsidP="000C4D0E">
      <w:pPr>
        <w:numPr>
          <w:ilvl w:val="0"/>
          <w:numId w:val="2"/>
        </w:numPr>
        <w:spacing w:after="0" w:line="240" w:lineRule="auto"/>
        <w:jc w:val="both"/>
        <w:rPr>
          <w:sz w:val="28"/>
        </w:rPr>
      </w:pPr>
      <w:proofErr w:type="spellStart"/>
      <w:r>
        <w:rPr>
          <w:sz w:val="28"/>
        </w:rPr>
        <w:t>Газарян</w:t>
      </w:r>
      <w:proofErr w:type="spellEnd"/>
      <w:r>
        <w:rPr>
          <w:sz w:val="28"/>
        </w:rPr>
        <w:t xml:space="preserve"> Елены </w:t>
      </w:r>
      <w:proofErr w:type="spellStart"/>
      <w:r>
        <w:rPr>
          <w:sz w:val="28"/>
        </w:rPr>
        <w:t>Завеновны</w:t>
      </w:r>
      <w:proofErr w:type="spellEnd"/>
      <w:r>
        <w:rPr>
          <w:sz w:val="28"/>
        </w:rPr>
        <w:t xml:space="preserve">, с. Чалтырь, ул. </w:t>
      </w:r>
      <w:proofErr w:type="spellStart"/>
      <w:r>
        <w:rPr>
          <w:sz w:val="28"/>
        </w:rPr>
        <w:t>Мясникяна</w:t>
      </w:r>
      <w:proofErr w:type="spellEnd"/>
      <w:r>
        <w:rPr>
          <w:sz w:val="28"/>
        </w:rPr>
        <w:t>, 27»А», мать-одиночка, низкий прожиточный уровень</w:t>
      </w:r>
    </w:p>
    <w:p w:rsidR="000C4D0E" w:rsidRDefault="000C4D0E" w:rsidP="000C4D0E">
      <w:pPr>
        <w:numPr>
          <w:ilvl w:val="0"/>
          <w:numId w:val="2"/>
        </w:numPr>
        <w:spacing w:after="0" w:line="240" w:lineRule="auto"/>
        <w:jc w:val="both"/>
        <w:rPr>
          <w:sz w:val="28"/>
        </w:rPr>
      </w:pPr>
      <w:r>
        <w:rPr>
          <w:sz w:val="28"/>
        </w:rPr>
        <w:t xml:space="preserve">Кочарян Дианы </w:t>
      </w:r>
      <w:proofErr w:type="spellStart"/>
      <w:r>
        <w:rPr>
          <w:sz w:val="28"/>
        </w:rPr>
        <w:t>Микаеловны</w:t>
      </w:r>
      <w:proofErr w:type="spellEnd"/>
      <w:r>
        <w:rPr>
          <w:sz w:val="28"/>
        </w:rPr>
        <w:t>, х. Веселый, ул. Чапаева, 49,</w:t>
      </w:r>
      <w:r w:rsidRPr="00CB1A6B">
        <w:rPr>
          <w:sz w:val="28"/>
        </w:rPr>
        <w:t xml:space="preserve"> </w:t>
      </w:r>
      <w:r>
        <w:rPr>
          <w:sz w:val="28"/>
        </w:rPr>
        <w:t>мать-одиночка, низкий прожиточный уровень</w:t>
      </w:r>
    </w:p>
    <w:p w:rsidR="000C4D0E" w:rsidRDefault="000C4D0E" w:rsidP="000C4D0E">
      <w:pPr>
        <w:numPr>
          <w:ilvl w:val="0"/>
          <w:numId w:val="2"/>
        </w:numPr>
        <w:spacing w:after="0" w:line="240" w:lineRule="auto"/>
        <w:jc w:val="both"/>
        <w:rPr>
          <w:sz w:val="28"/>
        </w:rPr>
      </w:pPr>
      <w:proofErr w:type="spellStart"/>
      <w:r>
        <w:rPr>
          <w:sz w:val="28"/>
        </w:rPr>
        <w:t>Манукян</w:t>
      </w:r>
      <w:proofErr w:type="spellEnd"/>
      <w:r>
        <w:rPr>
          <w:sz w:val="28"/>
        </w:rPr>
        <w:t xml:space="preserve"> Екатерины Андреевны, с. Чалтырь, ул. Карла Маркса, 78, мать-одиночка, низкий прожиточный уровень.</w:t>
      </w:r>
      <w:r w:rsidRPr="009B0716">
        <w:rPr>
          <w:sz w:val="28"/>
        </w:rPr>
        <w:t xml:space="preserve"> </w:t>
      </w:r>
    </w:p>
    <w:p w:rsidR="000C4D0E" w:rsidRDefault="000C4D0E" w:rsidP="000C4D0E">
      <w:pPr>
        <w:numPr>
          <w:ilvl w:val="0"/>
          <w:numId w:val="2"/>
        </w:numPr>
        <w:spacing w:after="0" w:line="240" w:lineRule="auto"/>
        <w:jc w:val="both"/>
        <w:rPr>
          <w:sz w:val="28"/>
        </w:rPr>
      </w:pPr>
      <w:proofErr w:type="spellStart"/>
      <w:r>
        <w:rPr>
          <w:sz w:val="28"/>
        </w:rPr>
        <w:t>Мошиян</w:t>
      </w:r>
      <w:proofErr w:type="spellEnd"/>
      <w:r>
        <w:rPr>
          <w:sz w:val="28"/>
        </w:rPr>
        <w:t xml:space="preserve"> Александры Эдуардовны х. </w:t>
      </w:r>
      <w:proofErr w:type="spellStart"/>
      <w:r>
        <w:rPr>
          <w:sz w:val="28"/>
        </w:rPr>
        <w:t>Ленинаван</w:t>
      </w:r>
      <w:proofErr w:type="spellEnd"/>
      <w:r>
        <w:rPr>
          <w:sz w:val="28"/>
        </w:rPr>
        <w:t xml:space="preserve">, ул. Орджоникидзе,8, инвалид 2 группы, мать-одиночка, </w:t>
      </w:r>
      <w:r w:rsidRPr="009B0716">
        <w:rPr>
          <w:sz w:val="28"/>
        </w:rPr>
        <w:t xml:space="preserve"> </w:t>
      </w:r>
      <w:r>
        <w:rPr>
          <w:sz w:val="28"/>
        </w:rPr>
        <w:t>низкий прожиточный уровень.</w:t>
      </w:r>
    </w:p>
    <w:p w:rsidR="000C4D0E" w:rsidRDefault="000C4D0E" w:rsidP="000C4D0E">
      <w:pPr>
        <w:numPr>
          <w:ilvl w:val="0"/>
          <w:numId w:val="2"/>
        </w:numPr>
        <w:spacing w:after="0" w:line="240" w:lineRule="auto"/>
        <w:jc w:val="both"/>
        <w:rPr>
          <w:sz w:val="28"/>
        </w:rPr>
      </w:pPr>
      <w:r>
        <w:rPr>
          <w:sz w:val="28"/>
        </w:rPr>
        <w:t>Потемкиной Евгении Викторовны, х. Калинин, ул. Школьная, 173,</w:t>
      </w:r>
      <w:r w:rsidRPr="009B0716">
        <w:rPr>
          <w:sz w:val="28"/>
        </w:rPr>
        <w:t xml:space="preserve"> </w:t>
      </w:r>
      <w:r>
        <w:rPr>
          <w:sz w:val="28"/>
        </w:rPr>
        <w:t xml:space="preserve">мать-одиночка, </w:t>
      </w:r>
      <w:r w:rsidRPr="009B0716">
        <w:rPr>
          <w:sz w:val="28"/>
        </w:rPr>
        <w:t xml:space="preserve"> </w:t>
      </w:r>
      <w:r>
        <w:rPr>
          <w:sz w:val="28"/>
        </w:rPr>
        <w:t>низкий прожиточный уровень.</w:t>
      </w:r>
    </w:p>
    <w:p w:rsidR="000C4D0E" w:rsidRDefault="000C4D0E" w:rsidP="000C4D0E">
      <w:pPr>
        <w:numPr>
          <w:ilvl w:val="0"/>
          <w:numId w:val="2"/>
        </w:numPr>
        <w:spacing w:after="0" w:line="240" w:lineRule="auto"/>
        <w:jc w:val="both"/>
        <w:rPr>
          <w:sz w:val="28"/>
        </w:rPr>
      </w:pPr>
      <w:r>
        <w:rPr>
          <w:sz w:val="28"/>
        </w:rPr>
        <w:t xml:space="preserve">Илюшина Андрея Анатольевича, х. Калинин, ул. Набережная,113, кв.9, отец один воспитывает детей, </w:t>
      </w:r>
      <w:r w:rsidRPr="009B0716">
        <w:rPr>
          <w:sz w:val="28"/>
        </w:rPr>
        <w:t xml:space="preserve"> </w:t>
      </w:r>
      <w:r>
        <w:rPr>
          <w:sz w:val="28"/>
        </w:rPr>
        <w:t>низкий прожиточный уровень.</w:t>
      </w:r>
    </w:p>
    <w:p w:rsidR="000C4D0E" w:rsidRDefault="000C4D0E" w:rsidP="000C4D0E">
      <w:pPr>
        <w:numPr>
          <w:ilvl w:val="0"/>
          <w:numId w:val="2"/>
        </w:numPr>
        <w:spacing w:after="0" w:line="240" w:lineRule="auto"/>
        <w:jc w:val="both"/>
        <w:rPr>
          <w:sz w:val="28"/>
        </w:rPr>
      </w:pPr>
      <w:r>
        <w:rPr>
          <w:sz w:val="28"/>
        </w:rPr>
        <w:t xml:space="preserve"> </w:t>
      </w:r>
      <w:proofErr w:type="spellStart"/>
      <w:r>
        <w:rPr>
          <w:sz w:val="28"/>
        </w:rPr>
        <w:t>Гимазетдиновой</w:t>
      </w:r>
      <w:proofErr w:type="spellEnd"/>
      <w:r>
        <w:rPr>
          <w:sz w:val="28"/>
        </w:rPr>
        <w:t xml:space="preserve"> </w:t>
      </w:r>
      <w:proofErr w:type="spellStart"/>
      <w:r>
        <w:rPr>
          <w:sz w:val="28"/>
        </w:rPr>
        <w:t>Равили</w:t>
      </w:r>
      <w:proofErr w:type="spellEnd"/>
      <w:r>
        <w:rPr>
          <w:sz w:val="28"/>
        </w:rPr>
        <w:t xml:space="preserve"> </w:t>
      </w:r>
      <w:proofErr w:type="spellStart"/>
      <w:r>
        <w:rPr>
          <w:sz w:val="28"/>
        </w:rPr>
        <w:t>Рамильевны</w:t>
      </w:r>
      <w:proofErr w:type="spellEnd"/>
      <w:r>
        <w:rPr>
          <w:sz w:val="28"/>
        </w:rPr>
        <w:t>, х. Веселый, ул. Мира,3, кв.16, мать-одиночка, низкий прожиточный уровень.</w:t>
      </w:r>
    </w:p>
    <w:p w:rsidR="000C4D0E" w:rsidRDefault="000C4D0E" w:rsidP="000C4D0E">
      <w:pPr>
        <w:jc w:val="both"/>
        <w:rPr>
          <w:sz w:val="28"/>
        </w:rPr>
      </w:pPr>
      <w:r>
        <w:rPr>
          <w:sz w:val="28"/>
        </w:rPr>
        <w:t xml:space="preserve">                                      </w:t>
      </w:r>
    </w:p>
    <w:p w:rsidR="000C4D0E" w:rsidRDefault="000C4D0E" w:rsidP="000C4D0E">
      <w:pPr>
        <w:jc w:val="both"/>
        <w:rPr>
          <w:b/>
          <w:sz w:val="32"/>
          <w:szCs w:val="32"/>
        </w:rPr>
      </w:pPr>
      <w:r>
        <w:rPr>
          <w:sz w:val="28"/>
        </w:rPr>
        <w:t xml:space="preserve">                             </w:t>
      </w:r>
      <w:r>
        <w:rPr>
          <w:b/>
          <w:sz w:val="32"/>
          <w:szCs w:val="32"/>
        </w:rPr>
        <w:t>Комиссия решает:</w:t>
      </w:r>
    </w:p>
    <w:p w:rsidR="000C4D0E" w:rsidRPr="000C4D0E" w:rsidRDefault="000C4D0E" w:rsidP="000C4D0E">
      <w:pPr>
        <w:jc w:val="both"/>
        <w:rPr>
          <w:b/>
          <w:sz w:val="32"/>
          <w:szCs w:val="32"/>
        </w:rPr>
      </w:pPr>
      <w:r>
        <w:rPr>
          <w:b/>
          <w:sz w:val="32"/>
          <w:szCs w:val="32"/>
        </w:rPr>
        <w:t xml:space="preserve">      </w:t>
      </w:r>
      <w:r>
        <w:rPr>
          <w:sz w:val="28"/>
          <w:szCs w:val="28"/>
        </w:rPr>
        <w:t xml:space="preserve"> Признать находящимися в тяжелой  жизненной </w:t>
      </w:r>
      <w:proofErr w:type="gramStart"/>
      <w:r>
        <w:rPr>
          <w:sz w:val="28"/>
          <w:szCs w:val="28"/>
        </w:rPr>
        <w:t>ситуации</w:t>
      </w:r>
      <w:proofErr w:type="gramEnd"/>
      <w:r>
        <w:rPr>
          <w:sz w:val="28"/>
          <w:szCs w:val="28"/>
        </w:rPr>
        <w:t xml:space="preserve"> следующие неполные семьи и ходатайствовать об установлении родительской платы детям из этих семей за посещение ДОУ в размере 50% от установленной  суммы.</w:t>
      </w:r>
    </w:p>
    <w:p w:rsidR="000C4D0E" w:rsidRDefault="000C4D0E" w:rsidP="000C4D0E">
      <w:pPr>
        <w:jc w:val="both"/>
        <w:rPr>
          <w:sz w:val="28"/>
        </w:rPr>
      </w:pPr>
      <w:r>
        <w:rPr>
          <w:sz w:val="28"/>
          <w:szCs w:val="28"/>
        </w:rPr>
        <w:t>1.</w:t>
      </w:r>
      <w:r w:rsidRPr="0052034A">
        <w:rPr>
          <w:sz w:val="28"/>
        </w:rPr>
        <w:t xml:space="preserve"> </w:t>
      </w:r>
      <w:proofErr w:type="spellStart"/>
      <w:r>
        <w:rPr>
          <w:sz w:val="28"/>
        </w:rPr>
        <w:t>Айриян</w:t>
      </w:r>
      <w:proofErr w:type="spellEnd"/>
      <w:r>
        <w:rPr>
          <w:sz w:val="28"/>
        </w:rPr>
        <w:t xml:space="preserve"> Ольги Юрьевны, с. Чалтырь, 5-ая линия, 68 «А»,</w:t>
      </w:r>
      <w:r w:rsidRPr="00CB1A6B">
        <w:rPr>
          <w:sz w:val="28"/>
        </w:rPr>
        <w:t xml:space="preserve"> </w:t>
      </w:r>
      <w:r>
        <w:rPr>
          <w:sz w:val="28"/>
        </w:rPr>
        <w:t xml:space="preserve">мать-одиночка,  </w:t>
      </w:r>
    </w:p>
    <w:p w:rsidR="000C4D0E" w:rsidRDefault="000C4D0E" w:rsidP="000C4D0E">
      <w:pPr>
        <w:jc w:val="both"/>
        <w:rPr>
          <w:sz w:val="28"/>
        </w:rPr>
      </w:pPr>
      <w:r>
        <w:rPr>
          <w:sz w:val="28"/>
        </w:rPr>
        <w:t xml:space="preserve">    низкий прожиточный уровень.</w:t>
      </w:r>
    </w:p>
    <w:p w:rsidR="000C4D0E" w:rsidRDefault="000C4D0E" w:rsidP="000C4D0E">
      <w:pPr>
        <w:jc w:val="both"/>
        <w:rPr>
          <w:sz w:val="28"/>
        </w:rPr>
      </w:pPr>
      <w:r>
        <w:rPr>
          <w:sz w:val="28"/>
        </w:rPr>
        <w:t xml:space="preserve">2. </w:t>
      </w:r>
      <w:proofErr w:type="spellStart"/>
      <w:r>
        <w:rPr>
          <w:sz w:val="28"/>
        </w:rPr>
        <w:t>Буняевой</w:t>
      </w:r>
      <w:proofErr w:type="spellEnd"/>
      <w:r>
        <w:rPr>
          <w:sz w:val="28"/>
        </w:rPr>
        <w:t xml:space="preserve"> Татьяны Николаевны, х. Калинин, ул. Восточная, 16 «А»,</w:t>
      </w:r>
      <w:r w:rsidRPr="00CB1A6B">
        <w:rPr>
          <w:sz w:val="28"/>
        </w:rPr>
        <w:t xml:space="preserve"> </w:t>
      </w:r>
      <w:r>
        <w:rPr>
          <w:sz w:val="28"/>
        </w:rPr>
        <w:t>мать-</w:t>
      </w:r>
    </w:p>
    <w:p w:rsidR="000C4D0E" w:rsidRDefault="000C4D0E" w:rsidP="000C4D0E">
      <w:pPr>
        <w:jc w:val="both"/>
        <w:rPr>
          <w:sz w:val="28"/>
        </w:rPr>
      </w:pPr>
      <w:r>
        <w:rPr>
          <w:sz w:val="28"/>
        </w:rPr>
        <w:t xml:space="preserve">    одиночка, низкий прожиточный уровень.</w:t>
      </w:r>
    </w:p>
    <w:p w:rsidR="000C4D0E" w:rsidRDefault="000C4D0E" w:rsidP="000C4D0E">
      <w:pPr>
        <w:jc w:val="both"/>
        <w:rPr>
          <w:sz w:val="28"/>
        </w:rPr>
      </w:pPr>
      <w:r>
        <w:rPr>
          <w:sz w:val="28"/>
        </w:rPr>
        <w:t xml:space="preserve">3. </w:t>
      </w:r>
      <w:proofErr w:type="spellStart"/>
      <w:r>
        <w:rPr>
          <w:sz w:val="28"/>
        </w:rPr>
        <w:t>Вереникиной</w:t>
      </w:r>
      <w:proofErr w:type="spellEnd"/>
      <w:r>
        <w:rPr>
          <w:sz w:val="28"/>
        </w:rPr>
        <w:t xml:space="preserve"> Татьяны Олеговны, х. Калинин, ул. </w:t>
      </w:r>
      <w:proofErr w:type="gramStart"/>
      <w:r>
        <w:rPr>
          <w:sz w:val="28"/>
        </w:rPr>
        <w:t>Школьная</w:t>
      </w:r>
      <w:proofErr w:type="gramEnd"/>
      <w:r>
        <w:rPr>
          <w:sz w:val="28"/>
        </w:rPr>
        <w:t>, 47,</w:t>
      </w:r>
      <w:r w:rsidRPr="00CB1A6B">
        <w:rPr>
          <w:sz w:val="28"/>
        </w:rPr>
        <w:t xml:space="preserve"> </w:t>
      </w:r>
      <w:r>
        <w:rPr>
          <w:sz w:val="28"/>
        </w:rPr>
        <w:t>мать-</w:t>
      </w:r>
    </w:p>
    <w:p w:rsidR="000C4D0E" w:rsidRDefault="000C4D0E" w:rsidP="000C4D0E">
      <w:pPr>
        <w:jc w:val="both"/>
        <w:rPr>
          <w:sz w:val="28"/>
        </w:rPr>
      </w:pPr>
      <w:r>
        <w:rPr>
          <w:sz w:val="28"/>
        </w:rPr>
        <w:lastRenderedPageBreak/>
        <w:t xml:space="preserve">    одиночка, низкий прожиточный уровень.</w:t>
      </w:r>
    </w:p>
    <w:p w:rsidR="000C4D0E" w:rsidRDefault="000C4D0E" w:rsidP="000C4D0E">
      <w:pPr>
        <w:jc w:val="both"/>
        <w:rPr>
          <w:sz w:val="28"/>
        </w:rPr>
      </w:pPr>
      <w:r>
        <w:rPr>
          <w:sz w:val="28"/>
        </w:rPr>
        <w:t xml:space="preserve">4. </w:t>
      </w:r>
      <w:proofErr w:type="spellStart"/>
      <w:r>
        <w:rPr>
          <w:sz w:val="28"/>
        </w:rPr>
        <w:t>Газарян</w:t>
      </w:r>
      <w:proofErr w:type="spellEnd"/>
      <w:r>
        <w:rPr>
          <w:sz w:val="28"/>
        </w:rPr>
        <w:t xml:space="preserve"> Елены </w:t>
      </w:r>
      <w:proofErr w:type="spellStart"/>
      <w:r>
        <w:rPr>
          <w:sz w:val="28"/>
        </w:rPr>
        <w:t>Завеновны</w:t>
      </w:r>
      <w:proofErr w:type="spellEnd"/>
      <w:r>
        <w:rPr>
          <w:sz w:val="28"/>
        </w:rPr>
        <w:t xml:space="preserve">, с. Чалтырь, ул. </w:t>
      </w:r>
      <w:proofErr w:type="spellStart"/>
      <w:r>
        <w:rPr>
          <w:sz w:val="28"/>
        </w:rPr>
        <w:t>Мясникяна</w:t>
      </w:r>
      <w:proofErr w:type="spellEnd"/>
      <w:r>
        <w:rPr>
          <w:sz w:val="28"/>
        </w:rPr>
        <w:t>, 27»А», мать-</w:t>
      </w:r>
    </w:p>
    <w:p w:rsidR="000C4D0E" w:rsidRDefault="000C4D0E" w:rsidP="000C4D0E">
      <w:pPr>
        <w:jc w:val="both"/>
        <w:rPr>
          <w:sz w:val="28"/>
        </w:rPr>
      </w:pPr>
      <w:r>
        <w:rPr>
          <w:sz w:val="28"/>
        </w:rPr>
        <w:t xml:space="preserve">    одиночка, низкий прожиточный уровень</w:t>
      </w:r>
    </w:p>
    <w:p w:rsidR="000C4D0E" w:rsidRDefault="000C4D0E" w:rsidP="000C4D0E">
      <w:pPr>
        <w:jc w:val="both"/>
        <w:rPr>
          <w:sz w:val="28"/>
        </w:rPr>
      </w:pPr>
      <w:r>
        <w:rPr>
          <w:sz w:val="28"/>
        </w:rPr>
        <w:t xml:space="preserve">5. Кочарян Дианы </w:t>
      </w:r>
      <w:proofErr w:type="spellStart"/>
      <w:r>
        <w:rPr>
          <w:sz w:val="28"/>
        </w:rPr>
        <w:t>Микаеловны</w:t>
      </w:r>
      <w:proofErr w:type="spellEnd"/>
      <w:r>
        <w:rPr>
          <w:sz w:val="28"/>
        </w:rPr>
        <w:t>, х. Веселый, ул. Чапаева, 49,</w:t>
      </w:r>
      <w:r w:rsidRPr="00CB1A6B">
        <w:rPr>
          <w:sz w:val="28"/>
        </w:rPr>
        <w:t xml:space="preserve"> </w:t>
      </w:r>
      <w:r>
        <w:rPr>
          <w:sz w:val="28"/>
        </w:rPr>
        <w:t xml:space="preserve">мать-одиночка, </w:t>
      </w:r>
    </w:p>
    <w:p w:rsidR="000C4D0E" w:rsidRDefault="000C4D0E" w:rsidP="000C4D0E">
      <w:pPr>
        <w:jc w:val="both"/>
        <w:rPr>
          <w:sz w:val="28"/>
        </w:rPr>
      </w:pPr>
      <w:r>
        <w:rPr>
          <w:sz w:val="28"/>
        </w:rPr>
        <w:t xml:space="preserve">    низкий прожиточный уровень.</w:t>
      </w:r>
    </w:p>
    <w:p w:rsidR="000C4D0E" w:rsidRDefault="000C4D0E" w:rsidP="000C4D0E">
      <w:pPr>
        <w:jc w:val="both"/>
        <w:rPr>
          <w:sz w:val="28"/>
        </w:rPr>
      </w:pPr>
      <w:r>
        <w:rPr>
          <w:sz w:val="28"/>
        </w:rPr>
        <w:t xml:space="preserve">6. </w:t>
      </w:r>
      <w:proofErr w:type="spellStart"/>
      <w:r>
        <w:rPr>
          <w:sz w:val="28"/>
        </w:rPr>
        <w:t>Манукян</w:t>
      </w:r>
      <w:proofErr w:type="spellEnd"/>
      <w:r>
        <w:rPr>
          <w:sz w:val="28"/>
        </w:rPr>
        <w:t xml:space="preserve"> Екатерины Андреевны, с. Чалтырь, ул. Карла Маркса, 78, мать-</w:t>
      </w:r>
    </w:p>
    <w:p w:rsidR="000C4D0E" w:rsidRDefault="000C4D0E" w:rsidP="000C4D0E">
      <w:pPr>
        <w:jc w:val="both"/>
        <w:rPr>
          <w:sz w:val="28"/>
        </w:rPr>
      </w:pPr>
      <w:r>
        <w:rPr>
          <w:sz w:val="28"/>
        </w:rPr>
        <w:t xml:space="preserve">    одиночка, низкий прожиточный уровень.</w:t>
      </w:r>
      <w:r w:rsidRPr="009B0716">
        <w:rPr>
          <w:sz w:val="28"/>
        </w:rPr>
        <w:t xml:space="preserve"> </w:t>
      </w:r>
    </w:p>
    <w:p w:rsidR="000C4D0E" w:rsidRDefault="000C4D0E" w:rsidP="000C4D0E">
      <w:pPr>
        <w:jc w:val="both"/>
        <w:rPr>
          <w:sz w:val="28"/>
        </w:rPr>
      </w:pPr>
      <w:r>
        <w:rPr>
          <w:sz w:val="28"/>
        </w:rPr>
        <w:t xml:space="preserve">7. </w:t>
      </w:r>
      <w:proofErr w:type="spellStart"/>
      <w:r>
        <w:rPr>
          <w:sz w:val="28"/>
        </w:rPr>
        <w:t>Мошиян</w:t>
      </w:r>
      <w:proofErr w:type="spellEnd"/>
      <w:r>
        <w:rPr>
          <w:sz w:val="28"/>
        </w:rPr>
        <w:t xml:space="preserve"> Александры Эдуардовны х. </w:t>
      </w:r>
      <w:proofErr w:type="spellStart"/>
      <w:r>
        <w:rPr>
          <w:sz w:val="28"/>
        </w:rPr>
        <w:t>Ленинаван</w:t>
      </w:r>
      <w:proofErr w:type="spellEnd"/>
      <w:r>
        <w:rPr>
          <w:sz w:val="28"/>
        </w:rPr>
        <w:t>, ул. Орджоникидзе,8,</w:t>
      </w:r>
    </w:p>
    <w:p w:rsidR="000C4D0E" w:rsidRDefault="000C4D0E" w:rsidP="000C4D0E">
      <w:pPr>
        <w:jc w:val="both"/>
        <w:rPr>
          <w:sz w:val="28"/>
        </w:rPr>
      </w:pPr>
      <w:r>
        <w:rPr>
          <w:sz w:val="28"/>
        </w:rPr>
        <w:t xml:space="preserve">    инвалид 2 группы, мать-одиночка, </w:t>
      </w:r>
      <w:r w:rsidRPr="009B0716">
        <w:rPr>
          <w:sz w:val="28"/>
        </w:rPr>
        <w:t xml:space="preserve"> </w:t>
      </w:r>
      <w:r>
        <w:rPr>
          <w:sz w:val="28"/>
        </w:rPr>
        <w:t>низкий прожиточный уровень.</w:t>
      </w:r>
    </w:p>
    <w:p w:rsidR="000C4D0E" w:rsidRDefault="000C4D0E" w:rsidP="000C4D0E">
      <w:pPr>
        <w:jc w:val="both"/>
        <w:rPr>
          <w:sz w:val="28"/>
        </w:rPr>
      </w:pPr>
      <w:r>
        <w:rPr>
          <w:sz w:val="28"/>
        </w:rPr>
        <w:t xml:space="preserve">8. Потемкиной Евгении Викторовны, х. Калинин, ул. </w:t>
      </w:r>
      <w:proofErr w:type="gramStart"/>
      <w:r>
        <w:rPr>
          <w:sz w:val="28"/>
        </w:rPr>
        <w:t>Школьная</w:t>
      </w:r>
      <w:proofErr w:type="gramEnd"/>
      <w:r>
        <w:rPr>
          <w:sz w:val="28"/>
        </w:rPr>
        <w:t>, 173,</w:t>
      </w:r>
      <w:r w:rsidRPr="009B0716">
        <w:rPr>
          <w:sz w:val="28"/>
        </w:rPr>
        <w:t xml:space="preserve"> </w:t>
      </w:r>
      <w:r>
        <w:rPr>
          <w:sz w:val="28"/>
        </w:rPr>
        <w:t>мать-</w:t>
      </w:r>
    </w:p>
    <w:p w:rsidR="000C4D0E" w:rsidRDefault="000C4D0E" w:rsidP="000C4D0E">
      <w:pPr>
        <w:jc w:val="both"/>
        <w:rPr>
          <w:sz w:val="28"/>
        </w:rPr>
      </w:pPr>
      <w:r>
        <w:rPr>
          <w:sz w:val="28"/>
        </w:rPr>
        <w:t xml:space="preserve">     одиночка, </w:t>
      </w:r>
      <w:r w:rsidRPr="009B0716">
        <w:rPr>
          <w:sz w:val="28"/>
        </w:rPr>
        <w:t xml:space="preserve"> </w:t>
      </w:r>
      <w:r>
        <w:rPr>
          <w:sz w:val="28"/>
        </w:rPr>
        <w:t>низкий прожиточный уровень.</w:t>
      </w:r>
    </w:p>
    <w:p w:rsidR="000C4D0E" w:rsidRDefault="000C4D0E" w:rsidP="000C4D0E">
      <w:pPr>
        <w:jc w:val="both"/>
        <w:rPr>
          <w:sz w:val="28"/>
        </w:rPr>
      </w:pPr>
      <w:r>
        <w:rPr>
          <w:sz w:val="28"/>
        </w:rPr>
        <w:t>9.Илюшина Андрея Анатольевича, х. Калинин, ул. Набережная,113, кв.9,</w:t>
      </w:r>
    </w:p>
    <w:p w:rsidR="000C4D0E" w:rsidRDefault="000C4D0E" w:rsidP="000C4D0E">
      <w:pPr>
        <w:jc w:val="both"/>
        <w:rPr>
          <w:sz w:val="28"/>
        </w:rPr>
      </w:pPr>
      <w:r>
        <w:rPr>
          <w:sz w:val="28"/>
        </w:rPr>
        <w:t xml:space="preserve">     отец один воспитывает детей, </w:t>
      </w:r>
      <w:r w:rsidRPr="009B0716">
        <w:rPr>
          <w:sz w:val="28"/>
        </w:rPr>
        <w:t xml:space="preserve"> </w:t>
      </w:r>
      <w:r>
        <w:rPr>
          <w:sz w:val="28"/>
        </w:rPr>
        <w:t>низкий прожиточный уровень.</w:t>
      </w:r>
    </w:p>
    <w:p w:rsidR="000C4D0E" w:rsidRDefault="000C4D0E" w:rsidP="000C4D0E">
      <w:pPr>
        <w:numPr>
          <w:ilvl w:val="0"/>
          <w:numId w:val="2"/>
        </w:numPr>
        <w:spacing w:after="0" w:line="240" w:lineRule="auto"/>
        <w:jc w:val="both"/>
        <w:rPr>
          <w:sz w:val="28"/>
        </w:rPr>
      </w:pPr>
      <w:proofErr w:type="spellStart"/>
      <w:r>
        <w:rPr>
          <w:sz w:val="28"/>
        </w:rPr>
        <w:t>Гимазетдиновой</w:t>
      </w:r>
      <w:proofErr w:type="spellEnd"/>
      <w:r>
        <w:rPr>
          <w:sz w:val="28"/>
        </w:rPr>
        <w:t xml:space="preserve"> </w:t>
      </w:r>
      <w:proofErr w:type="spellStart"/>
      <w:r>
        <w:rPr>
          <w:sz w:val="28"/>
        </w:rPr>
        <w:t>Равили</w:t>
      </w:r>
      <w:proofErr w:type="spellEnd"/>
      <w:r>
        <w:rPr>
          <w:sz w:val="28"/>
        </w:rPr>
        <w:t xml:space="preserve"> </w:t>
      </w:r>
      <w:proofErr w:type="spellStart"/>
      <w:r>
        <w:rPr>
          <w:sz w:val="28"/>
        </w:rPr>
        <w:t>Рамильевны</w:t>
      </w:r>
      <w:proofErr w:type="spellEnd"/>
      <w:r>
        <w:rPr>
          <w:sz w:val="28"/>
        </w:rPr>
        <w:t>, х. Веселый, ул. Мира,3, кв.16, мать-одиночка, низкий прожиточный уровень.</w:t>
      </w:r>
    </w:p>
    <w:p w:rsidR="000C4D0E" w:rsidRDefault="000C4D0E" w:rsidP="000C4D0E">
      <w:pPr>
        <w:jc w:val="both"/>
        <w:rPr>
          <w:sz w:val="28"/>
        </w:rPr>
      </w:pPr>
    </w:p>
    <w:p w:rsidR="000C4D0E" w:rsidRDefault="000C4D0E" w:rsidP="000C4D0E">
      <w:pPr>
        <w:jc w:val="both"/>
        <w:rPr>
          <w:b/>
          <w:sz w:val="28"/>
        </w:rPr>
      </w:pPr>
      <w:r>
        <w:rPr>
          <w:sz w:val="28"/>
          <w:szCs w:val="28"/>
        </w:rPr>
        <w:t xml:space="preserve">                               </w:t>
      </w:r>
      <w:r>
        <w:rPr>
          <w:b/>
          <w:sz w:val="28"/>
        </w:rPr>
        <w:t xml:space="preserve"> Второй вопрос повестки дня:</w:t>
      </w:r>
    </w:p>
    <w:p w:rsidR="000C4D0E" w:rsidRDefault="000C4D0E" w:rsidP="000C4D0E">
      <w:pPr>
        <w:ind w:left="360"/>
        <w:jc w:val="both"/>
        <w:rPr>
          <w:b/>
          <w:sz w:val="28"/>
        </w:rPr>
      </w:pPr>
      <w:r>
        <w:rPr>
          <w:b/>
          <w:sz w:val="28"/>
        </w:rPr>
        <w:t>1.</w:t>
      </w:r>
      <w:r w:rsidRPr="00983AAA">
        <w:rPr>
          <w:sz w:val="28"/>
        </w:rPr>
        <w:t xml:space="preserve"> </w:t>
      </w:r>
      <w:r>
        <w:rPr>
          <w:sz w:val="28"/>
        </w:rPr>
        <w:t xml:space="preserve">Утверждение плана работы комиссии по делам несовершеннолетних и защите их прав при Администрации </w:t>
      </w:r>
      <w:proofErr w:type="spellStart"/>
      <w:r>
        <w:rPr>
          <w:sz w:val="28"/>
        </w:rPr>
        <w:t>Мясниковского</w:t>
      </w:r>
      <w:proofErr w:type="spellEnd"/>
      <w:r>
        <w:rPr>
          <w:sz w:val="28"/>
        </w:rPr>
        <w:t xml:space="preserve"> района на 2014 год</w:t>
      </w:r>
    </w:p>
    <w:p w:rsidR="000C4D0E" w:rsidRDefault="000C4D0E" w:rsidP="000C4D0E">
      <w:pPr>
        <w:ind w:left="360"/>
        <w:jc w:val="both"/>
        <w:rPr>
          <w:b/>
          <w:sz w:val="28"/>
        </w:rPr>
      </w:pPr>
      <w:r>
        <w:rPr>
          <w:b/>
          <w:sz w:val="28"/>
        </w:rPr>
        <w:t xml:space="preserve">                                 Комиссия решает:</w:t>
      </w:r>
    </w:p>
    <w:p w:rsidR="000C4D0E" w:rsidRDefault="000C4D0E" w:rsidP="000C4D0E">
      <w:pPr>
        <w:numPr>
          <w:ilvl w:val="0"/>
          <w:numId w:val="3"/>
        </w:numPr>
        <w:spacing w:after="0" w:line="240" w:lineRule="auto"/>
        <w:jc w:val="both"/>
        <w:rPr>
          <w:sz w:val="28"/>
        </w:rPr>
      </w:pPr>
      <w:r>
        <w:rPr>
          <w:sz w:val="28"/>
        </w:rPr>
        <w:t>План работы КДН и ЗП на 2014 год утвердить с исправлениями и дополнениями (план прилагается).</w:t>
      </w:r>
    </w:p>
    <w:p w:rsidR="000C4D0E" w:rsidRDefault="000C4D0E" w:rsidP="000C4D0E">
      <w:pPr>
        <w:ind w:left="360"/>
        <w:jc w:val="both"/>
        <w:rPr>
          <w:sz w:val="28"/>
        </w:rPr>
      </w:pPr>
      <w:r>
        <w:rPr>
          <w:sz w:val="28"/>
        </w:rPr>
        <w:t xml:space="preserve">                           </w:t>
      </w:r>
    </w:p>
    <w:p w:rsidR="000C4D0E" w:rsidRPr="000F7C95" w:rsidRDefault="000C4D0E" w:rsidP="000C4D0E">
      <w:pPr>
        <w:ind w:left="360"/>
        <w:jc w:val="both"/>
        <w:rPr>
          <w:sz w:val="28"/>
        </w:rPr>
      </w:pPr>
      <w:r>
        <w:rPr>
          <w:sz w:val="28"/>
        </w:rPr>
        <w:t xml:space="preserve">                          </w:t>
      </w:r>
      <w:r w:rsidRPr="00983AAA">
        <w:rPr>
          <w:b/>
          <w:sz w:val="28"/>
        </w:rPr>
        <w:t>Третий вопрос по</w:t>
      </w:r>
      <w:r>
        <w:rPr>
          <w:b/>
          <w:sz w:val="28"/>
        </w:rPr>
        <w:t>вестки дня:</w:t>
      </w:r>
    </w:p>
    <w:p w:rsidR="000C4D0E" w:rsidRDefault="000C4D0E" w:rsidP="000C4D0E">
      <w:pPr>
        <w:jc w:val="both"/>
        <w:rPr>
          <w:sz w:val="28"/>
          <w:szCs w:val="28"/>
        </w:rPr>
      </w:pPr>
      <w:r>
        <w:rPr>
          <w:sz w:val="28"/>
        </w:rPr>
        <w:t>1.</w:t>
      </w:r>
      <w:r w:rsidRPr="00983AAA">
        <w:rPr>
          <w:sz w:val="28"/>
        </w:rPr>
        <w:t>Об утверждении Порядка</w:t>
      </w:r>
      <w:r>
        <w:rPr>
          <w:b/>
          <w:sz w:val="28"/>
        </w:rPr>
        <w:t xml:space="preserve"> </w:t>
      </w:r>
      <w:r w:rsidRPr="00983AAA">
        <w:rPr>
          <w:sz w:val="28"/>
          <w:szCs w:val="28"/>
        </w:rPr>
        <w:t>направления несовершеннолетних граждан в возрасте от 14 до 18 лет,</w:t>
      </w:r>
      <w:r w:rsidRPr="00D80419">
        <w:rPr>
          <w:sz w:val="28"/>
          <w:szCs w:val="28"/>
        </w:rPr>
        <w:t xml:space="preserve"> </w:t>
      </w:r>
      <w:r>
        <w:rPr>
          <w:sz w:val="28"/>
          <w:szCs w:val="28"/>
        </w:rPr>
        <w:t xml:space="preserve">проживающих на территории </w:t>
      </w:r>
      <w:proofErr w:type="spellStart"/>
      <w:r>
        <w:rPr>
          <w:sz w:val="28"/>
          <w:szCs w:val="28"/>
        </w:rPr>
        <w:t>Мясниковского</w:t>
      </w:r>
      <w:proofErr w:type="spellEnd"/>
      <w:r>
        <w:rPr>
          <w:sz w:val="28"/>
          <w:szCs w:val="28"/>
        </w:rPr>
        <w:t xml:space="preserve"> </w:t>
      </w:r>
    </w:p>
    <w:p w:rsidR="000C4D0E" w:rsidRDefault="000C4D0E" w:rsidP="000C4D0E">
      <w:pPr>
        <w:jc w:val="both"/>
        <w:rPr>
          <w:sz w:val="28"/>
          <w:szCs w:val="28"/>
        </w:rPr>
      </w:pPr>
      <w:r>
        <w:rPr>
          <w:sz w:val="28"/>
          <w:szCs w:val="28"/>
        </w:rPr>
        <w:lastRenderedPageBreak/>
        <w:t>района Ростовской области,</w:t>
      </w:r>
      <w:r w:rsidRPr="00983AAA">
        <w:rPr>
          <w:sz w:val="28"/>
          <w:szCs w:val="28"/>
        </w:rPr>
        <w:t xml:space="preserve"> состоящих на учете в комиссии по делам несовершеннолетних и защите их прав</w:t>
      </w:r>
      <w:r>
        <w:rPr>
          <w:sz w:val="28"/>
          <w:szCs w:val="28"/>
        </w:rPr>
        <w:t>,</w:t>
      </w:r>
      <w:r w:rsidRPr="00983AAA">
        <w:rPr>
          <w:sz w:val="28"/>
          <w:szCs w:val="28"/>
        </w:rPr>
        <w:t xml:space="preserve"> в службу занятости  населения для временного трудоустройства</w:t>
      </w:r>
      <w:r>
        <w:rPr>
          <w:sz w:val="28"/>
          <w:szCs w:val="28"/>
        </w:rPr>
        <w:t>.</w:t>
      </w:r>
      <w:r w:rsidRPr="00983AAA">
        <w:rPr>
          <w:sz w:val="28"/>
          <w:szCs w:val="28"/>
        </w:rPr>
        <w:t xml:space="preserve"> </w:t>
      </w:r>
    </w:p>
    <w:p w:rsidR="000C4D0E" w:rsidRPr="000C4D0E" w:rsidRDefault="000C4D0E" w:rsidP="000C4D0E">
      <w:pPr>
        <w:jc w:val="both"/>
        <w:rPr>
          <w:b/>
          <w:sz w:val="28"/>
          <w:szCs w:val="28"/>
        </w:rPr>
      </w:pPr>
      <w:r w:rsidRPr="000F7C95">
        <w:rPr>
          <w:b/>
          <w:sz w:val="28"/>
          <w:szCs w:val="28"/>
        </w:rPr>
        <w:t xml:space="preserve"> Выступили: </w:t>
      </w:r>
      <w:r>
        <w:rPr>
          <w:b/>
          <w:sz w:val="28"/>
          <w:szCs w:val="28"/>
        </w:rPr>
        <w:t xml:space="preserve"> </w:t>
      </w:r>
      <w:proofErr w:type="spellStart"/>
      <w:r w:rsidRPr="000F7C95">
        <w:rPr>
          <w:b/>
          <w:sz w:val="28"/>
          <w:szCs w:val="28"/>
        </w:rPr>
        <w:t>Майкоглуян</w:t>
      </w:r>
      <w:proofErr w:type="spellEnd"/>
      <w:r w:rsidRPr="000F7C95">
        <w:rPr>
          <w:b/>
          <w:sz w:val="28"/>
          <w:szCs w:val="28"/>
        </w:rPr>
        <w:t xml:space="preserve"> А.А</w:t>
      </w:r>
      <w:r>
        <w:rPr>
          <w:sz w:val="28"/>
          <w:szCs w:val="28"/>
        </w:rPr>
        <w:t xml:space="preserve">.- директор ГКУ «ЦЗН» </w:t>
      </w:r>
      <w:proofErr w:type="spellStart"/>
      <w:r>
        <w:rPr>
          <w:sz w:val="28"/>
          <w:szCs w:val="28"/>
        </w:rPr>
        <w:t>Мясниковского</w:t>
      </w:r>
      <w:proofErr w:type="spellEnd"/>
      <w:r>
        <w:rPr>
          <w:sz w:val="28"/>
          <w:szCs w:val="28"/>
        </w:rPr>
        <w:t xml:space="preserve"> района. </w:t>
      </w:r>
    </w:p>
    <w:p w:rsidR="000C4D0E" w:rsidRDefault="000C4D0E" w:rsidP="000C4D0E">
      <w:pPr>
        <w:rPr>
          <w:color w:val="333333"/>
          <w:sz w:val="28"/>
          <w:szCs w:val="28"/>
        </w:rPr>
      </w:pPr>
      <w:r>
        <w:rPr>
          <w:sz w:val="28"/>
          <w:szCs w:val="28"/>
        </w:rPr>
        <w:t>«Временное трудоустройство несовершеннолетних – является государственной услугой</w:t>
      </w:r>
      <w:r>
        <w:rPr>
          <w:color w:val="333333"/>
          <w:sz w:val="28"/>
          <w:szCs w:val="28"/>
        </w:rPr>
        <w:t xml:space="preserve">. Государственная услуга направлена на обеспечение права несовершеннолетних граждан в возрасте от 14 до 18 лет на труд, удовлетворение потребностей в работе и заработке в свободное от учебы время, приобретении опыта и навыков работы. </w:t>
      </w:r>
    </w:p>
    <w:p w:rsidR="000C4D0E" w:rsidRDefault="000C4D0E" w:rsidP="000C4D0E">
      <w:pPr>
        <w:rPr>
          <w:color w:val="333333"/>
          <w:sz w:val="28"/>
          <w:szCs w:val="28"/>
        </w:rPr>
      </w:pPr>
      <w:r>
        <w:rPr>
          <w:color w:val="333333"/>
          <w:sz w:val="28"/>
          <w:szCs w:val="28"/>
        </w:rPr>
        <w:t xml:space="preserve">Получателями государственной услуги являются несовершеннолетние граждане в возрасте от 14 до 18 лет. Получатели государственной услуги имеют право на неоднократное обращение за государственной услугой. Государственная услуга предоставляется в день обращения, без предварительной записи, бесплатно. Основанием для начала предоставления государственной услуги является личное обращение в центр занятости населения несовершеннолетнего гражданина. </w:t>
      </w:r>
    </w:p>
    <w:p w:rsidR="000C4D0E" w:rsidRDefault="000C4D0E" w:rsidP="000C4D0E">
      <w:pPr>
        <w:rPr>
          <w:color w:val="333333"/>
          <w:sz w:val="28"/>
          <w:szCs w:val="28"/>
        </w:rPr>
      </w:pPr>
    </w:p>
    <w:tbl>
      <w:tblPr>
        <w:tblW w:w="0" w:type="auto"/>
        <w:tblInd w:w="-5" w:type="dxa"/>
        <w:tblLayout w:type="fixed"/>
        <w:tblLook w:val="0000"/>
      </w:tblPr>
      <w:tblGrid>
        <w:gridCol w:w="468"/>
        <w:gridCol w:w="3420"/>
        <w:gridCol w:w="2757"/>
        <w:gridCol w:w="3373"/>
      </w:tblGrid>
      <w:tr w:rsidR="000C4D0E" w:rsidTr="00AD745B">
        <w:tc>
          <w:tcPr>
            <w:tcW w:w="468" w:type="dxa"/>
            <w:tcBorders>
              <w:top w:val="single" w:sz="4" w:space="0" w:color="000000"/>
              <w:left w:val="single" w:sz="4" w:space="0" w:color="000000"/>
              <w:bottom w:val="single" w:sz="4" w:space="0" w:color="000000"/>
            </w:tcBorders>
            <w:shd w:val="clear" w:color="auto" w:fill="auto"/>
          </w:tcPr>
          <w:p w:rsidR="000C4D0E" w:rsidRDefault="000C4D0E" w:rsidP="00AD745B">
            <w:pPr>
              <w:snapToGrid w:val="0"/>
              <w:spacing w:line="300" w:lineRule="atLeast"/>
              <w:jc w:val="center"/>
              <w:rPr>
                <w:color w:val="333333"/>
                <w:sz w:val="28"/>
                <w:szCs w:val="28"/>
              </w:rPr>
            </w:pPr>
          </w:p>
        </w:tc>
        <w:tc>
          <w:tcPr>
            <w:tcW w:w="3420"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Мероприятия</w:t>
            </w:r>
          </w:p>
        </w:tc>
        <w:tc>
          <w:tcPr>
            <w:tcW w:w="2757"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Исполнители</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Сроки исполнения</w:t>
            </w:r>
          </w:p>
        </w:tc>
      </w:tr>
      <w:tr w:rsidR="000C4D0E" w:rsidTr="00AD745B">
        <w:tc>
          <w:tcPr>
            <w:tcW w:w="468"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1</w:t>
            </w:r>
          </w:p>
        </w:tc>
        <w:tc>
          <w:tcPr>
            <w:tcW w:w="3420"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2</w:t>
            </w:r>
          </w:p>
        </w:tc>
        <w:tc>
          <w:tcPr>
            <w:tcW w:w="2757"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3</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4</w:t>
            </w:r>
          </w:p>
        </w:tc>
      </w:tr>
      <w:tr w:rsidR="000C4D0E" w:rsidTr="00AD745B">
        <w:tc>
          <w:tcPr>
            <w:tcW w:w="468"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1.</w:t>
            </w:r>
          </w:p>
        </w:tc>
        <w:tc>
          <w:tcPr>
            <w:tcW w:w="3420"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 xml:space="preserve">Вручение несовершеннолетнему под роспись памятки о получении государственной услуги - временное трудоустройство </w:t>
            </w:r>
          </w:p>
        </w:tc>
        <w:tc>
          <w:tcPr>
            <w:tcW w:w="2757"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Комиссия по делам несовершеннолетних и защите их прав (КДН и ЗП)</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При постановке несовершеннолетнего на учет</w:t>
            </w:r>
          </w:p>
        </w:tc>
      </w:tr>
      <w:tr w:rsidR="000C4D0E" w:rsidTr="00AD745B">
        <w:tc>
          <w:tcPr>
            <w:tcW w:w="468"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2.</w:t>
            </w:r>
          </w:p>
        </w:tc>
        <w:tc>
          <w:tcPr>
            <w:tcW w:w="3420"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 xml:space="preserve">Вручение несовершеннолетнему направления  в службу занятости населения для временного трудоустройства </w:t>
            </w:r>
          </w:p>
        </w:tc>
        <w:tc>
          <w:tcPr>
            <w:tcW w:w="2757"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КДН и ЗП</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При постановке несовершеннолетнего на учет</w:t>
            </w:r>
          </w:p>
        </w:tc>
      </w:tr>
      <w:tr w:rsidR="000C4D0E" w:rsidTr="00AD745B">
        <w:tc>
          <w:tcPr>
            <w:tcW w:w="468"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3.</w:t>
            </w:r>
          </w:p>
        </w:tc>
        <w:tc>
          <w:tcPr>
            <w:tcW w:w="3420"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 xml:space="preserve">Консультирование несовершеннолетнего по </w:t>
            </w:r>
            <w:r>
              <w:rPr>
                <w:color w:val="333333"/>
                <w:sz w:val="28"/>
                <w:szCs w:val="28"/>
              </w:rPr>
              <w:lastRenderedPageBreak/>
              <w:t>оформлению документов для временного трудоустройства</w:t>
            </w:r>
          </w:p>
        </w:tc>
        <w:tc>
          <w:tcPr>
            <w:tcW w:w="2757"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lastRenderedPageBreak/>
              <w:t xml:space="preserve">Государственное казенное </w:t>
            </w:r>
            <w:r>
              <w:rPr>
                <w:color w:val="333333"/>
                <w:sz w:val="28"/>
                <w:szCs w:val="28"/>
              </w:rPr>
              <w:lastRenderedPageBreak/>
              <w:t xml:space="preserve">учреждение центр занятости населения </w:t>
            </w:r>
            <w:proofErr w:type="spellStart"/>
            <w:r>
              <w:rPr>
                <w:color w:val="333333"/>
                <w:sz w:val="28"/>
                <w:szCs w:val="28"/>
              </w:rPr>
              <w:t>Мясниковского</w:t>
            </w:r>
            <w:proofErr w:type="spellEnd"/>
            <w:r>
              <w:rPr>
                <w:color w:val="333333"/>
                <w:sz w:val="28"/>
                <w:szCs w:val="28"/>
              </w:rPr>
              <w:t xml:space="preserve"> района (ГКУ ЦЗН)</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lastRenderedPageBreak/>
              <w:t>С момента обращения несовершеннолетнего</w:t>
            </w:r>
          </w:p>
        </w:tc>
      </w:tr>
      <w:tr w:rsidR="000C4D0E" w:rsidTr="00AD745B">
        <w:tc>
          <w:tcPr>
            <w:tcW w:w="468"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lastRenderedPageBreak/>
              <w:t>4.</w:t>
            </w:r>
          </w:p>
        </w:tc>
        <w:tc>
          <w:tcPr>
            <w:tcW w:w="3420"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Предоставление государственной услуги – временное трудоустройство</w:t>
            </w:r>
          </w:p>
        </w:tc>
        <w:tc>
          <w:tcPr>
            <w:tcW w:w="2757"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ГКУ ЦЗН</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С момента обращения несовершеннолетнего</w:t>
            </w:r>
          </w:p>
        </w:tc>
      </w:tr>
      <w:tr w:rsidR="000C4D0E" w:rsidTr="00AD745B">
        <w:tc>
          <w:tcPr>
            <w:tcW w:w="468"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5.</w:t>
            </w:r>
          </w:p>
        </w:tc>
        <w:tc>
          <w:tcPr>
            <w:tcW w:w="3420"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Направление в комиссию по делам несовершеннолетних подтверждающего документа о трудоустройстве несовершеннолетнего</w:t>
            </w:r>
          </w:p>
        </w:tc>
        <w:tc>
          <w:tcPr>
            <w:tcW w:w="2757" w:type="dxa"/>
            <w:tcBorders>
              <w:top w:val="single" w:sz="4" w:space="0" w:color="000000"/>
              <w:left w:val="single" w:sz="4" w:space="0" w:color="000000"/>
              <w:bottom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ГКУ ЦЗН</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0C4D0E" w:rsidRDefault="000C4D0E" w:rsidP="00AD745B">
            <w:pPr>
              <w:spacing w:line="300" w:lineRule="atLeast"/>
              <w:jc w:val="center"/>
              <w:rPr>
                <w:color w:val="333333"/>
                <w:sz w:val="28"/>
                <w:szCs w:val="28"/>
              </w:rPr>
            </w:pPr>
            <w:r>
              <w:rPr>
                <w:color w:val="333333"/>
                <w:sz w:val="28"/>
                <w:szCs w:val="28"/>
              </w:rPr>
              <w:t>После трудоустройства несовершеннолетнего</w:t>
            </w:r>
          </w:p>
        </w:tc>
      </w:tr>
    </w:tbl>
    <w:p w:rsidR="000C4D0E" w:rsidRPr="000F7C95" w:rsidRDefault="000C4D0E" w:rsidP="000C4D0E">
      <w:pPr>
        <w:shd w:val="clear" w:color="auto" w:fill="FFFFFF"/>
        <w:spacing w:before="280" w:after="280" w:line="300" w:lineRule="atLeast"/>
        <w:rPr>
          <w:b/>
          <w:color w:val="333333"/>
          <w:sz w:val="28"/>
          <w:szCs w:val="28"/>
        </w:rPr>
      </w:pPr>
      <w:r w:rsidRPr="000F7C95">
        <w:rPr>
          <w:color w:val="333333"/>
          <w:sz w:val="28"/>
          <w:szCs w:val="28"/>
        </w:rPr>
        <w:t xml:space="preserve">                                       </w:t>
      </w:r>
      <w:r w:rsidRPr="000F7C95">
        <w:rPr>
          <w:b/>
          <w:color w:val="333333"/>
          <w:sz w:val="28"/>
          <w:szCs w:val="28"/>
        </w:rPr>
        <w:t>Комиссия решает:</w:t>
      </w:r>
    </w:p>
    <w:p w:rsidR="000C4D0E" w:rsidRDefault="000C4D0E" w:rsidP="000C4D0E">
      <w:pPr>
        <w:jc w:val="both"/>
        <w:rPr>
          <w:b/>
          <w:sz w:val="28"/>
          <w:szCs w:val="28"/>
        </w:rPr>
      </w:pPr>
      <w:r>
        <w:rPr>
          <w:sz w:val="28"/>
        </w:rPr>
        <w:t>1.</w:t>
      </w:r>
      <w:r w:rsidRPr="00983AAA">
        <w:rPr>
          <w:sz w:val="28"/>
        </w:rPr>
        <w:t>Поряд</w:t>
      </w:r>
      <w:r>
        <w:rPr>
          <w:sz w:val="28"/>
        </w:rPr>
        <w:t>ок</w:t>
      </w:r>
      <w:r>
        <w:rPr>
          <w:b/>
          <w:sz w:val="28"/>
        </w:rPr>
        <w:t xml:space="preserve"> </w:t>
      </w:r>
      <w:r w:rsidRPr="00983AAA">
        <w:rPr>
          <w:sz w:val="28"/>
          <w:szCs w:val="28"/>
        </w:rPr>
        <w:t>направления несовершеннолетних граждан</w:t>
      </w:r>
      <w:r>
        <w:rPr>
          <w:sz w:val="28"/>
          <w:szCs w:val="28"/>
        </w:rPr>
        <w:t xml:space="preserve">, </w:t>
      </w:r>
      <w:r w:rsidRPr="00983AAA">
        <w:rPr>
          <w:sz w:val="28"/>
          <w:szCs w:val="28"/>
        </w:rPr>
        <w:t>в возрасте от 14 до 18 лет,</w:t>
      </w:r>
      <w:r w:rsidRPr="00D80419">
        <w:rPr>
          <w:sz w:val="28"/>
          <w:szCs w:val="28"/>
        </w:rPr>
        <w:t xml:space="preserve"> </w:t>
      </w:r>
      <w:r>
        <w:rPr>
          <w:sz w:val="28"/>
          <w:szCs w:val="28"/>
        </w:rPr>
        <w:t xml:space="preserve">проживающих на территории </w:t>
      </w:r>
      <w:proofErr w:type="spellStart"/>
      <w:r>
        <w:rPr>
          <w:sz w:val="28"/>
          <w:szCs w:val="28"/>
        </w:rPr>
        <w:t>Мясниковского</w:t>
      </w:r>
      <w:proofErr w:type="spellEnd"/>
      <w:r>
        <w:rPr>
          <w:sz w:val="28"/>
          <w:szCs w:val="28"/>
        </w:rPr>
        <w:t xml:space="preserve"> района Ростовской области,</w:t>
      </w:r>
      <w:r w:rsidRPr="00983AAA">
        <w:rPr>
          <w:sz w:val="28"/>
          <w:szCs w:val="28"/>
        </w:rPr>
        <w:t xml:space="preserve"> состоящих на учете в комиссии по делам несовершеннолетних и защите их прав</w:t>
      </w:r>
      <w:r>
        <w:rPr>
          <w:sz w:val="28"/>
          <w:szCs w:val="28"/>
        </w:rPr>
        <w:t>,</w:t>
      </w:r>
      <w:r w:rsidRPr="00983AAA">
        <w:rPr>
          <w:sz w:val="28"/>
          <w:szCs w:val="28"/>
        </w:rPr>
        <w:t xml:space="preserve"> в службу занятости  населения для временного трудоустройства</w:t>
      </w:r>
      <w:r>
        <w:rPr>
          <w:sz w:val="28"/>
          <w:szCs w:val="28"/>
        </w:rPr>
        <w:t xml:space="preserve"> </w:t>
      </w:r>
      <w:r w:rsidRPr="00983AAA">
        <w:rPr>
          <w:b/>
          <w:sz w:val="28"/>
          <w:szCs w:val="28"/>
        </w:rPr>
        <w:t xml:space="preserve">утвердить. </w:t>
      </w:r>
    </w:p>
    <w:p w:rsidR="000C4D0E" w:rsidRDefault="000C4D0E" w:rsidP="000C4D0E">
      <w:pPr>
        <w:ind w:left="1080"/>
        <w:jc w:val="both"/>
        <w:rPr>
          <w:b/>
          <w:sz w:val="28"/>
        </w:rPr>
      </w:pPr>
      <w:r>
        <w:rPr>
          <w:sz w:val="28"/>
        </w:rPr>
        <w:t xml:space="preserve">                  </w:t>
      </w:r>
      <w:r w:rsidRPr="000F7C95">
        <w:rPr>
          <w:b/>
          <w:sz w:val="28"/>
        </w:rPr>
        <w:t>Четвертый вопрос повестки дня:</w:t>
      </w:r>
    </w:p>
    <w:p w:rsidR="000C4D0E" w:rsidRPr="000C4D0E" w:rsidRDefault="000C4D0E" w:rsidP="000C4D0E">
      <w:pPr>
        <w:ind w:left="1080"/>
        <w:jc w:val="both"/>
        <w:rPr>
          <w:b/>
          <w:sz w:val="28"/>
        </w:rPr>
      </w:pPr>
      <w:r>
        <w:rPr>
          <w:sz w:val="28"/>
        </w:rPr>
        <w:t xml:space="preserve">1.Рассмотрен протокол об административном правонарушении №61 ОГ 549755 от 28.12.2013г., составленный в отношении </w:t>
      </w:r>
      <w:proofErr w:type="spellStart"/>
      <w:r>
        <w:rPr>
          <w:sz w:val="28"/>
        </w:rPr>
        <w:t>Садыхяна</w:t>
      </w:r>
      <w:proofErr w:type="spellEnd"/>
      <w:r>
        <w:rPr>
          <w:sz w:val="28"/>
        </w:rPr>
        <w:t xml:space="preserve"> Артура Мартиковича,13.03.1996 г.р., проживающего по адресу:: с. Чалтырь, ул. </w:t>
      </w:r>
      <w:proofErr w:type="gramStart"/>
      <w:r>
        <w:rPr>
          <w:sz w:val="28"/>
        </w:rPr>
        <w:t>Первомайская</w:t>
      </w:r>
      <w:proofErr w:type="gramEnd"/>
      <w:r>
        <w:rPr>
          <w:sz w:val="28"/>
        </w:rPr>
        <w:t xml:space="preserve">, 68, о нарушении статьи 12.7 ч.1 КРФ об АП.                       </w:t>
      </w:r>
    </w:p>
    <w:p w:rsidR="000C4D0E" w:rsidRDefault="000C4D0E" w:rsidP="000C4D0E">
      <w:pPr>
        <w:ind w:left="1800"/>
        <w:jc w:val="both"/>
        <w:rPr>
          <w:b/>
          <w:sz w:val="28"/>
        </w:rPr>
      </w:pPr>
      <w:r w:rsidRPr="006C7815">
        <w:rPr>
          <w:b/>
          <w:sz w:val="28"/>
        </w:rPr>
        <w:t xml:space="preserve">              Комиссия постановила:</w:t>
      </w:r>
    </w:p>
    <w:p w:rsidR="000C4D0E" w:rsidRPr="006C7815" w:rsidRDefault="000C4D0E" w:rsidP="000C4D0E">
      <w:pPr>
        <w:jc w:val="both"/>
        <w:rPr>
          <w:b/>
          <w:sz w:val="28"/>
        </w:rPr>
      </w:pPr>
      <w:r w:rsidRPr="006C7815">
        <w:rPr>
          <w:sz w:val="28"/>
        </w:rPr>
        <w:t>1</w:t>
      </w:r>
      <w:r>
        <w:rPr>
          <w:b/>
          <w:sz w:val="28"/>
        </w:rPr>
        <w:t>.</w:t>
      </w:r>
      <w:r>
        <w:rPr>
          <w:sz w:val="28"/>
        </w:rPr>
        <w:t xml:space="preserve">Привлечь гр. </w:t>
      </w:r>
      <w:proofErr w:type="spellStart"/>
      <w:r>
        <w:rPr>
          <w:sz w:val="28"/>
        </w:rPr>
        <w:t>Садыхяна</w:t>
      </w:r>
      <w:proofErr w:type="spellEnd"/>
      <w:r>
        <w:rPr>
          <w:sz w:val="28"/>
        </w:rPr>
        <w:t xml:space="preserve"> Артура </w:t>
      </w:r>
      <w:proofErr w:type="spellStart"/>
      <w:r>
        <w:rPr>
          <w:sz w:val="28"/>
        </w:rPr>
        <w:t>Мартиковича</w:t>
      </w:r>
      <w:proofErr w:type="spellEnd"/>
      <w:r>
        <w:rPr>
          <w:sz w:val="28"/>
        </w:rPr>
        <w:t xml:space="preserve"> к административной ответственности по статье 12.7 КРФ об АП и вынести ему административное наказание в виде штрафа в размере 5000 рублей.</w:t>
      </w:r>
    </w:p>
    <w:p w:rsidR="000C4D0E" w:rsidRDefault="000C4D0E" w:rsidP="000C4D0E">
      <w:pPr>
        <w:jc w:val="both"/>
        <w:rPr>
          <w:sz w:val="28"/>
        </w:rPr>
      </w:pPr>
      <w:r>
        <w:rPr>
          <w:sz w:val="28"/>
        </w:rPr>
        <w:t xml:space="preserve">Председатель КДН и ЗП                                                      </w:t>
      </w:r>
      <w:proofErr w:type="spellStart"/>
      <w:r>
        <w:rPr>
          <w:sz w:val="28"/>
        </w:rPr>
        <w:t>Кешишян</w:t>
      </w:r>
      <w:proofErr w:type="spellEnd"/>
      <w:r>
        <w:rPr>
          <w:sz w:val="28"/>
        </w:rPr>
        <w:t xml:space="preserve"> Н.С.</w:t>
      </w:r>
    </w:p>
    <w:p w:rsidR="00F20C79" w:rsidRPr="000C4D0E" w:rsidRDefault="000C4D0E" w:rsidP="000C4D0E">
      <w:pPr>
        <w:jc w:val="both"/>
        <w:rPr>
          <w:sz w:val="28"/>
        </w:rPr>
      </w:pPr>
      <w:r>
        <w:rPr>
          <w:color w:val="333333"/>
          <w:sz w:val="28"/>
          <w:szCs w:val="28"/>
        </w:rPr>
        <w:t xml:space="preserve">Секретарь КДН и ЗП                                                              </w:t>
      </w:r>
      <w:proofErr w:type="spellStart"/>
      <w:r>
        <w:rPr>
          <w:color w:val="333333"/>
          <w:sz w:val="28"/>
          <w:szCs w:val="28"/>
        </w:rPr>
        <w:t>Хейгетян</w:t>
      </w:r>
      <w:proofErr w:type="spellEnd"/>
      <w:r>
        <w:rPr>
          <w:color w:val="333333"/>
          <w:sz w:val="28"/>
          <w:szCs w:val="28"/>
        </w:rPr>
        <w:t xml:space="preserve"> О.С.</w:t>
      </w:r>
    </w:p>
    <w:sectPr w:rsidR="00F20C79" w:rsidRPr="000C4D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40E8"/>
    <w:multiLevelType w:val="hybridMultilevel"/>
    <w:tmpl w:val="88DE15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ED497D"/>
    <w:multiLevelType w:val="hybridMultilevel"/>
    <w:tmpl w:val="85E2C95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7466B11"/>
    <w:multiLevelType w:val="hybridMultilevel"/>
    <w:tmpl w:val="243EE8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C4D0E"/>
    <w:rsid w:val="000C4D0E"/>
    <w:rsid w:val="00F20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D0E"/>
    <w:pPr>
      <w:keepNext/>
      <w:spacing w:after="0" w:line="240" w:lineRule="auto"/>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4D0E"/>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2014-03-27T08:56:00Z</dcterms:created>
  <dcterms:modified xsi:type="dcterms:W3CDTF">2014-03-27T08:58:00Z</dcterms:modified>
</cp:coreProperties>
</file>