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61" w:rsidRPr="00735C61" w:rsidRDefault="00735C61" w:rsidP="00735C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5C61">
        <w:rPr>
          <w:rFonts w:ascii="Times New Roman" w:hAnsi="Times New Roman" w:cs="Times New Roman"/>
          <w:sz w:val="24"/>
          <w:szCs w:val="24"/>
        </w:rPr>
        <w:t>Приложение</w:t>
      </w:r>
      <w:r w:rsidR="00281871">
        <w:rPr>
          <w:rFonts w:ascii="Times New Roman" w:hAnsi="Times New Roman" w:cs="Times New Roman"/>
          <w:sz w:val="24"/>
          <w:szCs w:val="24"/>
        </w:rPr>
        <w:t xml:space="preserve"> №1 </w:t>
      </w:r>
      <w:r w:rsidRPr="00735C61">
        <w:rPr>
          <w:rFonts w:ascii="Times New Roman" w:hAnsi="Times New Roman" w:cs="Times New Roman"/>
          <w:sz w:val="24"/>
          <w:szCs w:val="24"/>
        </w:rPr>
        <w:t xml:space="preserve"> к письму </w:t>
      </w:r>
      <w:proofErr w:type="spellStart"/>
      <w:r w:rsidRPr="00735C61">
        <w:rPr>
          <w:rFonts w:ascii="Times New Roman" w:hAnsi="Times New Roman" w:cs="Times New Roman"/>
          <w:sz w:val="24"/>
          <w:szCs w:val="24"/>
        </w:rPr>
        <w:t>минобразования</w:t>
      </w:r>
      <w:proofErr w:type="spellEnd"/>
      <w:r w:rsidRPr="00735C61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</w:p>
    <w:p w:rsidR="00494552" w:rsidRDefault="00494552" w:rsidP="004945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35C61" w:rsidRPr="00735C6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08.05.2014 № 24/4.3-2845/м</w:t>
      </w:r>
    </w:p>
    <w:p w:rsidR="00735C61" w:rsidRPr="00494552" w:rsidRDefault="00735C61" w:rsidP="004945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735C61" w:rsidRDefault="00735C61" w:rsidP="00607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8EE" w:rsidRDefault="00BF1FE9" w:rsidP="00607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0368EE" w:rsidRPr="00A224AD">
        <w:rPr>
          <w:rFonts w:ascii="Times New Roman" w:hAnsi="Times New Roman" w:cs="Times New Roman"/>
          <w:b/>
          <w:sz w:val="28"/>
          <w:szCs w:val="28"/>
        </w:rPr>
        <w:t>нформ</w:t>
      </w:r>
      <w:r>
        <w:rPr>
          <w:rFonts w:ascii="Times New Roman" w:hAnsi="Times New Roman" w:cs="Times New Roman"/>
          <w:b/>
          <w:sz w:val="28"/>
          <w:szCs w:val="28"/>
        </w:rPr>
        <w:t xml:space="preserve">ация </w:t>
      </w:r>
      <w:r w:rsidR="00607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8EE" w:rsidRPr="00A224AD">
        <w:rPr>
          <w:rFonts w:ascii="Times New Roman" w:hAnsi="Times New Roman" w:cs="Times New Roman"/>
          <w:b/>
          <w:sz w:val="28"/>
          <w:szCs w:val="28"/>
        </w:rPr>
        <w:t xml:space="preserve">о сроках, местах и порядке </w:t>
      </w:r>
      <w:r w:rsidR="000368EE">
        <w:rPr>
          <w:rFonts w:ascii="Times New Roman" w:hAnsi="Times New Roman" w:cs="Times New Roman"/>
          <w:b/>
          <w:sz w:val="28"/>
          <w:szCs w:val="28"/>
        </w:rPr>
        <w:t>информировани</w:t>
      </w:r>
      <w:r w:rsidR="006071E1">
        <w:rPr>
          <w:rFonts w:ascii="Times New Roman" w:hAnsi="Times New Roman" w:cs="Times New Roman"/>
          <w:b/>
          <w:sz w:val="28"/>
          <w:szCs w:val="28"/>
        </w:rPr>
        <w:t xml:space="preserve">я о </w:t>
      </w:r>
      <w:r>
        <w:rPr>
          <w:rFonts w:ascii="Times New Roman" w:hAnsi="Times New Roman" w:cs="Times New Roman"/>
          <w:b/>
          <w:sz w:val="28"/>
          <w:szCs w:val="28"/>
        </w:rPr>
        <w:t xml:space="preserve">результатах </w:t>
      </w:r>
    </w:p>
    <w:p w:rsidR="00BF1FE9" w:rsidRDefault="00BF1FE9" w:rsidP="00607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итоговой аттестации по образовательным программам среднего общего образования</w:t>
      </w:r>
    </w:p>
    <w:p w:rsidR="006071E1" w:rsidRDefault="006071E1" w:rsidP="00607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452" w:rsidRDefault="006071E1" w:rsidP="005B34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3675">
        <w:rPr>
          <w:rFonts w:ascii="Times New Roman" w:hAnsi="Times New Roman" w:cs="Times New Roman"/>
          <w:sz w:val="28"/>
          <w:szCs w:val="28"/>
        </w:rPr>
        <w:t>В</w:t>
      </w:r>
      <w:r w:rsidR="001C3675" w:rsidRPr="001C3675">
        <w:rPr>
          <w:rFonts w:ascii="Times New Roman" w:hAnsi="Times New Roman" w:cs="Times New Roman"/>
          <w:sz w:val="28"/>
          <w:szCs w:val="28"/>
        </w:rPr>
        <w:t xml:space="preserve"> соответствии с пунктом </w:t>
      </w:r>
      <w:r w:rsidR="009D0E31">
        <w:rPr>
          <w:rFonts w:ascii="Times New Roman" w:hAnsi="Times New Roman" w:cs="Times New Roman"/>
          <w:sz w:val="28"/>
          <w:szCs w:val="28"/>
        </w:rPr>
        <w:t>73 Порядка проведения государственной итоговой аттестации по образовательным программам среднего общего образования</w:t>
      </w:r>
      <w:r w:rsidRPr="001C3675">
        <w:rPr>
          <w:rFonts w:ascii="Times New Roman" w:hAnsi="Times New Roman" w:cs="Times New Roman"/>
          <w:sz w:val="28"/>
          <w:szCs w:val="28"/>
        </w:rPr>
        <w:t xml:space="preserve">, утвержденного приказом Министерства образования и науки Российской Федерации от 26 декабря 2013 года № 1400, </w:t>
      </w:r>
      <w:r w:rsidR="005B3452" w:rsidRPr="005B3452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="00B721E9">
        <w:rPr>
          <w:rFonts w:ascii="Times New Roman" w:hAnsi="Times New Roman" w:cs="Times New Roman"/>
          <w:sz w:val="28"/>
          <w:szCs w:val="28"/>
        </w:rPr>
        <w:t xml:space="preserve">обучающихся, выпускников прошлых лет </w:t>
      </w:r>
      <w:r w:rsidR="005B3452" w:rsidRPr="005B3452">
        <w:rPr>
          <w:rFonts w:ascii="Times New Roman" w:hAnsi="Times New Roman" w:cs="Times New Roman"/>
          <w:sz w:val="28"/>
          <w:szCs w:val="28"/>
        </w:rPr>
        <w:t xml:space="preserve"> с полученными </w:t>
      </w:r>
      <w:r w:rsidR="005B3452">
        <w:rPr>
          <w:rFonts w:ascii="Times New Roman" w:hAnsi="Times New Roman" w:cs="Times New Roman"/>
          <w:sz w:val="28"/>
          <w:szCs w:val="28"/>
        </w:rPr>
        <w:t xml:space="preserve">ими </w:t>
      </w:r>
      <w:r w:rsidR="00B721E9">
        <w:rPr>
          <w:rFonts w:ascii="Times New Roman" w:hAnsi="Times New Roman" w:cs="Times New Roman"/>
          <w:sz w:val="28"/>
          <w:szCs w:val="28"/>
        </w:rPr>
        <w:t>результатами ГИА</w:t>
      </w:r>
      <w:r w:rsidR="005B3452">
        <w:rPr>
          <w:rFonts w:ascii="Times New Roman" w:hAnsi="Times New Roman" w:cs="Times New Roman"/>
          <w:sz w:val="24"/>
          <w:szCs w:val="24"/>
        </w:rPr>
        <w:t xml:space="preserve"> </w:t>
      </w:r>
      <w:r w:rsidR="005B3452" w:rsidRPr="005B3452">
        <w:rPr>
          <w:rFonts w:ascii="Times New Roman" w:hAnsi="Times New Roman" w:cs="Times New Roman"/>
          <w:sz w:val="28"/>
          <w:szCs w:val="28"/>
        </w:rPr>
        <w:t xml:space="preserve">по каждому учебному предмету </w:t>
      </w:r>
      <w:r w:rsidRPr="005B3452">
        <w:rPr>
          <w:rFonts w:ascii="Times New Roman" w:hAnsi="Times New Roman" w:cs="Times New Roman"/>
          <w:sz w:val="28"/>
          <w:szCs w:val="28"/>
        </w:rPr>
        <w:t xml:space="preserve">осуществляется не позднее трех рабочих дней со дня их утверждения </w:t>
      </w:r>
      <w:r w:rsidR="005B3452">
        <w:rPr>
          <w:rFonts w:ascii="Times New Roman" w:hAnsi="Times New Roman" w:cs="Times New Roman"/>
          <w:sz w:val="28"/>
          <w:szCs w:val="28"/>
        </w:rPr>
        <w:t>председателем государственной экзаменационной комиссии</w:t>
      </w:r>
      <w:r w:rsidRPr="001C36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3452" w:rsidRPr="005B3452" w:rsidRDefault="005B3452" w:rsidP="005B34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68 установл</w:t>
      </w:r>
      <w:r w:rsidR="009D0E31">
        <w:rPr>
          <w:rFonts w:ascii="Times New Roman" w:hAnsi="Times New Roman" w:cs="Times New Roman"/>
          <w:sz w:val="28"/>
          <w:szCs w:val="28"/>
        </w:rPr>
        <w:t>енного порядка проведения государственной итоговой аттестации по образовательным программам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утверждение результатов </w:t>
      </w:r>
      <w:r w:rsidR="00B721E9">
        <w:rPr>
          <w:rFonts w:ascii="Times New Roman" w:hAnsi="Times New Roman" w:cs="Times New Roman"/>
          <w:sz w:val="28"/>
          <w:szCs w:val="28"/>
        </w:rPr>
        <w:t>ГИА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452">
        <w:rPr>
          <w:rFonts w:ascii="Times New Roman" w:hAnsi="Times New Roman" w:cs="Times New Roman"/>
          <w:sz w:val="28"/>
          <w:szCs w:val="28"/>
        </w:rPr>
        <w:t>осуществляется в течение одного рабочего дня с момента получения результатов проверки экзаменационных работ.</w:t>
      </w:r>
    </w:p>
    <w:p w:rsidR="009A2F3C" w:rsidRPr="005B3452" w:rsidRDefault="009A2F3C" w:rsidP="00030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452">
        <w:rPr>
          <w:rFonts w:ascii="Times New Roman" w:hAnsi="Times New Roman" w:cs="Times New Roman"/>
          <w:sz w:val="28"/>
          <w:szCs w:val="28"/>
        </w:rPr>
        <w:t xml:space="preserve">Ознакомление участников ГИА-11 – выпускников текущего года с полученными результатами </w:t>
      </w:r>
      <w:r w:rsidR="001C4E64" w:rsidRPr="005B3452">
        <w:rPr>
          <w:rFonts w:ascii="Times New Roman" w:hAnsi="Times New Roman" w:cs="Times New Roman"/>
          <w:sz w:val="28"/>
          <w:szCs w:val="28"/>
        </w:rPr>
        <w:t>ГИА по каждому учебному предмету осуществляется в образовательной организации, в которых они были допущены к ГИА.</w:t>
      </w:r>
    </w:p>
    <w:p w:rsidR="008619E0" w:rsidRDefault="00B721E9" w:rsidP="00030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="001C4E64" w:rsidRPr="005B3452">
        <w:rPr>
          <w:rFonts w:ascii="Times New Roman" w:hAnsi="Times New Roman" w:cs="Times New Roman"/>
          <w:sz w:val="28"/>
          <w:szCs w:val="28"/>
        </w:rPr>
        <w:t xml:space="preserve"> выпускников прошлых ле</w:t>
      </w:r>
      <w:r>
        <w:rPr>
          <w:rFonts w:ascii="Times New Roman" w:hAnsi="Times New Roman" w:cs="Times New Roman"/>
          <w:sz w:val="28"/>
          <w:szCs w:val="28"/>
        </w:rPr>
        <w:t>т с полученными результатами экзаменов</w:t>
      </w:r>
      <w:r w:rsidR="001C4E64" w:rsidRPr="005B3452">
        <w:rPr>
          <w:rFonts w:ascii="Times New Roman" w:hAnsi="Times New Roman" w:cs="Times New Roman"/>
          <w:sz w:val="28"/>
          <w:szCs w:val="28"/>
        </w:rPr>
        <w:t xml:space="preserve"> по каждому учебному предмету осуществляется </w:t>
      </w:r>
      <w:r w:rsidR="008619E0" w:rsidRPr="005B3452">
        <w:rPr>
          <w:rFonts w:ascii="Times New Roman" w:hAnsi="Times New Roman" w:cs="Times New Roman"/>
          <w:sz w:val="28"/>
          <w:szCs w:val="28"/>
        </w:rPr>
        <w:t xml:space="preserve">в </w:t>
      </w:r>
      <w:r w:rsidR="005B3452">
        <w:rPr>
          <w:rFonts w:ascii="Times New Roman" w:hAnsi="Times New Roman" w:cs="Times New Roman"/>
          <w:sz w:val="28"/>
          <w:szCs w:val="28"/>
        </w:rPr>
        <w:t>муниципальных органах, осуществляющих управление в сфере образования</w:t>
      </w:r>
      <w:r w:rsidR="008619E0" w:rsidRPr="005B3452">
        <w:rPr>
          <w:rFonts w:ascii="Times New Roman" w:hAnsi="Times New Roman" w:cs="Times New Roman"/>
          <w:sz w:val="28"/>
          <w:szCs w:val="28"/>
        </w:rPr>
        <w:t>,</w:t>
      </w:r>
      <w:r w:rsidR="00DB0593">
        <w:rPr>
          <w:rFonts w:ascii="Times New Roman" w:hAnsi="Times New Roman" w:cs="Times New Roman"/>
          <w:sz w:val="28"/>
          <w:szCs w:val="28"/>
        </w:rPr>
        <w:t xml:space="preserve"> по месту р</w:t>
      </w:r>
      <w:r w:rsidR="007E5CD5">
        <w:rPr>
          <w:rFonts w:ascii="Times New Roman" w:hAnsi="Times New Roman" w:cs="Times New Roman"/>
          <w:sz w:val="28"/>
          <w:szCs w:val="28"/>
        </w:rPr>
        <w:t>егистрации</w:t>
      </w:r>
      <w:r w:rsidR="008619E0" w:rsidRPr="005B3452">
        <w:rPr>
          <w:rFonts w:ascii="Times New Roman" w:hAnsi="Times New Roman" w:cs="Times New Roman"/>
          <w:sz w:val="28"/>
          <w:szCs w:val="28"/>
        </w:rPr>
        <w:t xml:space="preserve"> на сда</w:t>
      </w:r>
      <w:r>
        <w:rPr>
          <w:rFonts w:ascii="Times New Roman" w:hAnsi="Times New Roman" w:cs="Times New Roman"/>
          <w:sz w:val="28"/>
          <w:szCs w:val="28"/>
        </w:rPr>
        <w:t>чу экзаменов</w:t>
      </w:r>
      <w:r w:rsidR="008619E0" w:rsidRPr="005B3452">
        <w:rPr>
          <w:rFonts w:ascii="Times New Roman" w:hAnsi="Times New Roman" w:cs="Times New Roman"/>
          <w:sz w:val="28"/>
          <w:szCs w:val="28"/>
        </w:rPr>
        <w:t>.</w:t>
      </w:r>
    </w:p>
    <w:p w:rsidR="00DB0593" w:rsidRDefault="0015674F" w:rsidP="00DB05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участников единого государственного экзамена (далее - ЕГЭ)</w:t>
      </w:r>
      <w:r w:rsidR="00DB0593" w:rsidRPr="00DB0593">
        <w:rPr>
          <w:rFonts w:ascii="Times New Roman" w:hAnsi="Times New Roman" w:cs="Times New Roman"/>
          <w:sz w:val="28"/>
          <w:szCs w:val="28"/>
        </w:rPr>
        <w:t xml:space="preserve"> с результатами ЕГЭ по </w:t>
      </w:r>
      <w:r w:rsidR="00DB0593">
        <w:rPr>
          <w:rFonts w:ascii="Times New Roman" w:hAnsi="Times New Roman" w:cs="Times New Roman"/>
          <w:sz w:val="28"/>
          <w:szCs w:val="28"/>
        </w:rPr>
        <w:t>каждому учебному предмету</w:t>
      </w:r>
      <w:r w:rsidR="00DB0593" w:rsidRPr="00DB0593">
        <w:rPr>
          <w:rFonts w:ascii="Times New Roman" w:hAnsi="Times New Roman" w:cs="Times New Roman"/>
          <w:sz w:val="28"/>
          <w:szCs w:val="28"/>
        </w:rPr>
        <w:t xml:space="preserve"> может осуществляться с использованием информационно-коммуникационных технологий в соответствии с требованиями законодательства Российской Федерации в области защиты персональных данных через </w:t>
      </w:r>
      <w:r w:rsidR="00DB0593">
        <w:rPr>
          <w:rFonts w:ascii="Times New Roman" w:hAnsi="Times New Roman" w:cs="Times New Roman"/>
          <w:sz w:val="28"/>
          <w:szCs w:val="28"/>
        </w:rPr>
        <w:t>личный кабинет государственного бюджетного учреждения Ростовской области «Ростовский областной центр обработки информации в сфере образования».</w:t>
      </w:r>
    </w:p>
    <w:p w:rsidR="00DB0593" w:rsidRDefault="00C53E0F" w:rsidP="001567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участнику ЕГЭ необходимо в сети «Интернет» по адресу </w:t>
      </w:r>
      <w:hyperlink r:id="rId5" w:history="1">
        <w:r w:rsidRPr="006A1F5C">
          <w:rPr>
            <w:rStyle w:val="a3"/>
            <w:rFonts w:ascii="Times New Roman" w:hAnsi="Times New Roman" w:cs="Times New Roman"/>
            <w:sz w:val="28"/>
            <w:szCs w:val="28"/>
          </w:rPr>
          <w:t>http://ege.edu.ru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(в разделе «Поступающим в вузы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>роверить результаты ЕГЭ») внести свои персональные данные (фамилию, имя, отчество, код регистрации, указанный в Уведомлении на сдачу ЕГЭ, или номер документа, удостоверяющего личность (без серии)</w:t>
      </w:r>
      <w:r w:rsidR="0015674F">
        <w:rPr>
          <w:rFonts w:ascii="Times New Roman" w:hAnsi="Times New Roman" w:cs="Times New Roman"/>
          <w:sz w:val="28"/>
          <w:szCs w:val="28"/>
        </w:rPr>
        <w:t>.</w:t>
      </w:r>
    </w:p>
    <w:p w:rsidR="00265D36" w:rsidRPr="00735C61" w:rsidRDefault="0015674F" w:rsidP="00735C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ЕГЭ</w:t>
      </w:r>
      <w:r w:rsidR="00DB0593">
        <w:rPr>
          <w:rFonts w:ascii="Times New Roman" w:hAnsi="Times New Roman" w:cs="Times New Roman"/>
          <w:sz w:val="28"/>
          <w:szCs w:val="28"/>
        </w:rPr>
        <w:t xml:space="preserve"> действительны 4 (четыре) года, следующих за годом получения таких результатов.</w:t>
      </w:r>
    </w:p>
    <w:sectPr w:rsidR="00265D36" w:rsidRPr="00735C61" w:rsidSect="00070E3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38"/>
    <w:rsid w:val="000047C2"/>
    <w:rsid w:val="00030C97"/>
    <w:rsid w:val="000368EE"/>
    <w:rsid w:val="00070E38"/>
    <w:rsid w:val="0015674F"/>
    <w:rsid w:val="00171AF0"/>
    <w:rsid w:val="001C3675"/>
    <w:rsid w:val="001C4E64"/>
    <w:rsid w:val="00265D36"/>
    <w:rsid w:val="00272720"/>
    <w:rsid w:val="00281871"/>
    <w:rsid w:val="00296FF4"/>
    <w:rsid w:val="002E440F"/>
    <w:rsid w:val="00471628"/>
    <w:rsid w:val="00494552"/>
    <w:rsid w:val="005B3452"/>
    <w:rsid w:val="006071E1"/>
    <w:rsid w:val="006A1D08"/>
    <w:rsid w:val="00735C61"/>
    <w:rsid w:val="007A55D1"/>
    <w:rsid w:val="007E5CD5"/>
    <w:rsid w:val="008619E0"/>
    <w:rsid w:val="008C162B"/>
    <w:rsid w:val="00986741"/>
    <w:rsid w:val="009A2F3C"/>
    <w:rsid w:val="009D0E31"/>
    <w:rsid w:val="00B721E9"/>
    <w:rsid w:val="00BF1FE9"/>
    <w:rsid w:val="00C53E0F"/>
    <w:rsid w:val="00D2391D"/>
    <w:rsid w:val="00DB0593"/>
    <w:rsid w:val="00E02E9C"/>
    <w:rsid w:val="00E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E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E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ge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Чубарова Лариса Григорьевна</cp:lastModifiedBy>
  <cp:revision>14</cp:revision>
  <cp:lastPrinted>2014-05-08T10:51:00Z</cp:lastPrinted>
  <dcterms:created xsi:type="dcterms:W3CDTF">2014-04-21T10:09:00Z</dcterms:created>
  <dcterms:modified xsi:type="dcterms:W3CDTF">2014-05-08T11:50:00Z</dcterms:modified>
</cp:coreProperties>
</file>