
<file path=[Content_Types].xml><?xml version="1.0" encoding="utf-8"?>
<Types xmlns="http://schemas.openxmlformats.org/package/2006/content-types">
  <Override PartName="/word/theme/themeOverride4.xml" ContentType="application/vnd.openxmlformats-officedocument.themeOverride+xml"/>
  <Override PartName="/word/theme/themeOverride5.xml" ContentType="application/vnd.openxmlformats-officedocument.themeOverride+xml"/>
  <Default Extension="png" ContentType="image/png"/>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182" w:rsidRPr="0013487F" w:rsidRDefault="00613182" w:rsidP="00613182">
      <w:pPr>
        <w:ind w:left="-284"/>
        <w:jc w:val="center"/>
        <w:rPr>
          <w:b/>
          <w:sz w:val="28"/>
          <w:szCs w:val="28"/>
        </w:rPr>
      </w:pPr>
      <w:r w:rsidRPr="0013487F">
        <w:rPr>
          <w:b/>
          <w:sz w:val="28"/>
          <w:szCs w:val="28"/>
        </w:rPr>
        <w:t>АДМИНИСТРАТИВНЫЙ РЕГЛАМЕНТ</w:t>
      </w:r>
    </w:p>
    <w:p w:rsidR="00613182" w:rsidRDefault="00613182" w:rsidP="00613182">
      <w:pPr>
        <w:ind w:left="-284"/>
        <w:jc w:val="center"/>
        <w:rPr>
          <w:sz w:val="28"/>
          <w:szCs w:val="28"/>
        </w:rPr>
      </w:pPr>
      <w:r>
        <w:rPr>
          <w:sz w:val="28"/>
          <w:szCs w:val="28"/>
        </w:rPr>
        <w:t>о</w:t>
      </w:r>
      <w:r w:rsidRPr="0013487F">
        <w:rPr>
          <w:sz w:val="28"/>
          <w:szCs w:val="28"/>
        </w:rPr>
        <w:t xml:space="preserve">тдела образования Администрации </w:t>
      </w:r>
      <w:r>
        <w:rPr>
          <w:sz w:val="28"/>
          <w:szCs w:val="28"/>
        </w:rPr>
        <w:t>Мясниковского</w:t>
      </w:r>
      <w:r w:rsidRPr="0013487F">
        <w:rPr>
          <w:sz w:val="28"/>
          <w:szCs w:val="28"/>
        </w:rPr>
        <w:t xml:space="preserve"> района </w:t>
      </w:r>
    </w:p>
    <w:p w:rsidR="00613182" w:rsidRPr="0013487F" w:rsidRDefault="00613182" w:rsidP="00613182">
      <w:pPr>
        <w:ind w:left="-284"/>
        <w:jc w:val="center"/>
        <w:rPr>
          <w:sz w:val="28"/>
          <w:szCs w:val="28"/>
        </w:rPr>
      </w:pPr>
      <w:r w:rsidRPr="0013487F">
        <w:rPr>
          <w:sz w:val="28"/>
          <w:szCs w:val="28"/>
        </w:rPr>
        <w:t xml:space="preserve">Ростовской области по предоставлению муниципальной услуги </w:t>
      </w:r>
    </w:p>
    <w:p w:rsidR="00613182" w:rsidRPr="0013487F" w:rsidRDefault="00613182" w:rsidP="00613182">
      <w:pPr>
        <w:ind w:left="-284"/>
        <w:jc w:val="center"/>
        <w:rPr>
          <w:sz w:val="28"/>
          <w:szCs w:val="28"/>
        </w:rPr>
      </w:pPr>
      <w:r w:rsidRPr="0013487F">
        <w:rPr>
          <w:sz w:val="28"/>
          <w:szCs w:val="28"/>
        </w:rPr>
        <w:t>«Постановка на учет граждан в качестве нуждающихся в жилых помещениях, пр</w:t>
      </w:r>
      <w:r w:rsidRPr="0013487F">
        <w:rPr>
          <w:sz w:val="28"/>
          <w:szCs w:val="28"/>
        </w:rPr>
        <w:t>е</w:t>
      </w:r>
      <w:r w:rsidRPr="0013487F">
        <w:rPr>
          <w:sz w:val="28"/>
          <w:szCs w:val="28"/>
        </w:rPr>
        <w:t>доставляемых по договорам социального найма»</w:t>
      </w:r>
    </w:p>
    <w:p w:rsidR="00613182" w:rsidRPr="0013487F" w:rsidRDefault="00613182" w:rsidP="00613182">
      <w:pPr>
        <w:ind w:left="-284"/>
        <w:jc w:val="center"/>
        <w:rPr>
          <w:sz w:val="28"/>
          <w:szCs w:val="28"/>
        </w:rPr>
      </w:pPr>
    </w:p>
    <w:p w:rsidR="00613182" w:rsidRPr="0013487F" w:rsidRDefault="00613182" w:rsidP="00613182">
      <w:pPr>
        <w:ind w:left="-284"/>
        <w:jc w:val="center"/>
        <w:rPr>
          <w:b/>
          <w:sz w:val="28"/>
          <w:szCs w:val="28"/>
        </w:rPr>
      </w:pPr>
      <w:r w:rsidRPr="0013487F">
        <w:rPr>
          <w:b/>
          <w:sz w:val="28"/>
          <w:szCs w:val="28"/>
        </w:rPr>
        <w:t>1. ОБЩИЕ ПОЛОЖЕНИЯ</w:t>
      </w:r>
    </w:p>
    <w:p w:rsidR="00613182" w:rsidRPr="007901E3" w:rsidRDefault="00613182" w:rsidP="00613182">
      <w:pPr>
        <w:tabs>
          <w:tab w:val="left" w:pos="851"/>
        </w:tabs>
        <w:ind w:left="-284" w:firstLine="567"/>
        <w:jc w:val="both"/>
        <w:rPr>
          <w:sz w:val="26"/>
          <w:szCs w:val="26"/>
          <w:u w:val="single"/>
        </w:rPr>
      </w:pPr>
      <w:r w:rsidRPr="007901E3">
        <w:rPr>
          <w:sz w:val="26"/>
          <w:szCs w:val="26"/>
          <w:u w:val="single"/>
        </w:rPr>
        <w:t xml:space="preserve">1.1. </w:t>
      </w:r>
      <w:proofErr w:type="gramStart"/>
      <w:r w:rsidRPr="007901E3">
        <w:rPr>
          <w:sz w:val="26"/>
          <w:szCs w:val="26"/>
          <w:u w:val="single"/>
        </w:rPr>
        <w:t xml:space="preserve">Административный регламент отдела образования Администрации </w:t>
      </w:r>
      <w:r>
        <w:rPr>
          <w:sz w:val="26"/>
          <w:szCs w:val="26"/>
          <w:u w:val="single"/>
        </w:rPr>
        <w:t>Мясниковского</w:t>
      </w:r>
      <w:r w:rsidRPr="007901E3">
        <w:rPr>
          <w:sz w:val="26"/>
          <w:szCs w:val="26"/>
          <w:u w:val="single"/>
        </w:rPr>
        <w:t xml:space="preserve"> района Ростовской области  (далее - отдел образования) по предоставлению муниципальной услуги «Постановка на учет граждан</w:t>
      </w:r>
      <w:r>
        <w:rPr>
          <w:sz w:val="26"/>
          <w:szCs w:val="26"/>
          <w:u w:val="single"/>
        </w:rPr>
        <w:t xml:space="preserve"> </w:t>
      </w:r>
      <w:r w:rsidRPr="007901E3">
        <w:rPr>
          <w:sz w:val="26"/>
          <w:szCs w:val="26"/>
          <w:u w:val="single"/>
        </w:rPr>
        <w:t xml:space="preserve">в качестве  нуждающихся в жилых помещениях, предоставляемых по договорам социального найма» </w:t>
      </w:r>
      <w:r w:rsidRPr="007901E3">
        <w:rPr>
          <w:color w:val="000000"/>
          <w:sz w:val="26"/>
          <w:szCs w:val="26"/>
          <w:u w:val="single"/>
        </w:rPr>
        <w:t>разработан в целях повышения качества и доступности муниципальной услуги, определяет сроки и последовательность действий по предоставлению муниципальной услуги по приему заявлений, документов, а также постановке граждан на учет в</w:t>
      </w:r>
      <w:proofErr w:type="gramEnd"/>
      <w:r w:rsidRPr="007901E3">
        <w:rPr>
          <w:color w:val="000000"/>
          <w:sz w:val="26"/>
          <w:szCs w:val="26"/>
          <w:u w:val="single"/>
        </w:rPr>
        <w:t xml:space="preserve"> </w:t>
      </w:r>
      <w:proofErr w:type="gramStart"/>
      <w:r w:rsidRPr="007901E3">
        <w:rPr>
          <w:color w:val="000000"/>
          <w:sz w:val="26"/>
          <w:szCs w:val="26"/>
          <w:u w:val="single"/>
        </w:rPr>
        <w:t>качестве</w:t>
      </w:r>
      <w:proofErr w:type="gramEnd"/>
      <w:r w:rsidRPr="007901E3">
        <w:rPr>
          <w:color w:val="000000"/>
          <w:sz w:val="26"/>
          <w:szCs w:val="26"/>
          <w:u w:val="single"/>
        </w:rPr>
        <w:t xml:space="preserve"> нуждающихся в жилых помещениях (далее – админ</w:t>
      </w:r>
      <w:r w:rsidRPr="007901E3">
        <w:rPr>
          <w:color w:val="000000"/>
          <w:sz w:val="26"/>
          <w:szCs w:val="26"/>
          <w:u w:val="single"/>
        </w:rPr>
        <w:t>и</w:t>
      </w:r>
      <w:r w:rsidRPr="007901E3">
        <w:rPr>
          <w:color w:val="000000"/>
          <w:sz w:val="26"/>
          <w:szCs w:val="26"/>
          <w:u w:val="single"/>
        </w:rPr>
        <w:t>стративный регламент).</w:t>
      </w:r>
    </w:p>
    <w:p w:rsidR="00613182" w:rsidRPr="007901E3" w:rsidRDefault="00613182" w:rsidP="00613182">
      <w:pPr>
        <w:autoSpaceDE w:val="0"/>
        <w:autoSpaceDN w:val="0"/>
        <w:adjustRightInd w:val="0"/>
        <w:ind w:left="-284" w:firstLine="567"/>
        <w:jc w:val="both"/>
        <w:rPr>
          <w:sz w:val="26"/>
          <w:szCs w:val="26"/>
          <w:u w:val="single"/>
        </w:rPr>
      </w:pPr>
      <w:r w:rsidRPr="007901E3">
        <w:rPr>
          <w:sz w:val="26"/>
          <w:szCs w:val="26"/>
          <w:u w:val="single"/>
        </w:rPr>
        <w:t xml:space="preserve">1.2. В процессе исполнения муниципальной услуги специалисты отдела образования осуществляют взаимодействие </w:t>
      </w:r>
      <w:proofErr w:type="gramStart"/>
      <w:r w:rsidRPr="007901E3">
        <w:rPr>
          <w:sz w:val="26"/>
          <w:szCs w:val="26"/>
          <w:u w:val="single"/>
        </w:rPr>
        <w:t>с</w:t>
      </w:r>
      <w:proofErr w:type="gramEnd"/>
      <w:r w:rsidRPr="007901E3">
        <w:rPr>
          <w:sz w:val="26"/>
          <w:szCs w:val="26"/>
          <w:u w:val="single"/>
        </w:rPr>
        <w:t>:</w:t>
      </w:r>
    </w:p>
    <w:p w:rsidR="00613182" w:rsidRPr="007901E3" w:rsidRDefault="00613182" w:rsidP="00613182">
      <w:pPr>
        <w:numPr>
          <w:ilvl w:val="0"/>
          <w:numId w:val="2"/>
        </w:numPr>
        <w:tabs>
          <w:tab w:val="left" w:pos="851"/>
        </w:tabs>
        <w:autoSpaceDE w:val="0"/>
        <w:autoSpaceDN w:val="0"/>
        <w:adjustRightInd w:val="0"/>
        <w:ind w:left="-284" w:firstLine="567"/>
        <w:jc w:val="both"/>
        <w:rPr>
          <w:sz w:val="26"/>
          <w:szCs w:val="26"/>
        </w:rPr>
      </w:pPr>
      <w:r w:rsidRPr="007901E3">
        <w:rPr>
          <w:sz w:val="26"/>
          <w:szCs w:val="26"/>
        </w:rPr>
        <w:t xml:space="preserve">заинтересованными федеральными и региональными органами государственной власти; </w:t>
      </w:r>
    </w:p>
    <w:p w:rsidR="00613182" w:rsidRPr="007901E3" w:rsidRDefault="00613182" w:rsidP="00613182">
      <w:pPr>
        <w:numPr>
          <w:ilvl w:val="0"/>
          <w:numId w:val="2"/>
        </w:numPr>
        <w:tabs>
          <w:tab w:val="left" w:pos="851"/>
        </w:tabs>
        <w:autoSpaceDE w:val="0"/>
        <w:autoSpaceDN w:val="0"/>
        <w:adjustRightInd w:val="0"/>
        <w:ind w:left="-284" w:firstLine="567"/>
        <w:jc w:val="both"/>
        <w:rPr>
          <w:sz w:val="26"/>
          <w:szCs w:val="26"/>
        </w:rPr>
      </w:pPr>
      <w:r w:rsidRPr="007901E3">
        <w:rPr>
          <w:sz w:val="26"/>
          <w:szCs w:val="26"/>
        </w:rPr>
        <w:t>органами местного самоуправления, в том числе  осуществляющими полн</w:t>
      </w:r>
      <w:r w:rsidRPr="007901E3">
        <w:rPr>
          <w:sz w:val="26"/>
          <w:szCs w:val="26"/>
        </w:rPr>
        <w:t>о</w:t>
      </w:r>
      <w:r w:rsidRPr="007901E3">
        <w:rPr>
          <w:sz w:val="26"/>
          <w:szCs w:val="26"/>
        </w:rPr>
        <w:t>мочия по опеки и попечительству в отношении несовершеннолетних (далее – уполном</w:t>
      </w:r>
      <w:r w:rsidRPr="007901E3">
        <w:rPr>
          <w:sz w:val="26"/>
          <w:szCs w:val="26"/>
        </w:rPr>
        <w:t>о</w:t>
      </w:r>
      <w:r w:rsidRPr="007901E3">
        <w:rPr>
          <w:sz w:val="26"/>
          <w:szCs w:val="26"/>
        </w:rPr>
        <w:t>ченные органы);</w:t>
      </w:r>
    </w:p>
    <w:p w:rsidR="00613182" w:rsidRPr="007901E3" w:rsidRDefault="00613182" w:rsidP="00613182">
      <w:pPr>
        <w:numPr>
          <w:ilvl w:val="0"/>
          <w:numId w:val="2"/>
        </w:numPr>
        <w:tabs>
          <w:tab w:val="left" w:pos="851"/>
        </w:tabs>
        <w:autoSpaceDE w:val="0"/>
        <w:autoSpaceDN w:val="0"/>
        <w:adjustRightInd w:val="0"/>
        <w:ind w:left="-284" w:firstLine="567"/>
        <w:jc w:val="both"/>
        <w:rPr>
          <w:sz w:val="26"/>
          <w:szCs w:val="26"/>
        </w:rPr>
      </w:pPr>
      <w:r w:rsidRPr="007901E3">
        <w:rPr>
          <w:sz w:val="26"/>
          <w:szCs w:val="26"/>
        </w:rPr>
        <w:t>судебными органами;</w:t>
      </w:r>
    </w:p>
    <w:p w:rsidR="00613182" w:rsidRPr="007901E3" w:rsidRDefault="00613182" w:rsidP="00613182">
      <w:pPr>
        <w:numPr>
          <w:ilvl w:val="0"/>
          <w:numId w:val="2"/>
        </w:numPr>
        <w:tabs>
          <w:tab w:val="left" w:pos="851"/>
        </w:tabs>
        <w:autoSpaceDE w:val="0"/>
        <w:autoSpaceDN w:val="0"/>
        <w:adjustRightInd w:val="0"/>
        <w:ind w:left="-284" w:firstLine="567"/>
        <w:jc w:val="both"/>
        <w:rPr>
          <w:sz w:val="26"/>
          <w:szCs w:val="26"/>
        </w:rPr>
      </w:pPr>
      <w:r w:rsidRPr="007901E3">
        <w:rPr>
          <w:sz w:val="26"/>
          <w:szCs w:val="26"/>
        </w:rPr>
        <w:t>правоохранительными органами;</w:t>
      </w:r>
    </w:p>
    <w:p w:rsidR="00613182" w:rsidRPr="007901E3" w:rsidRDefault="00613182" w:rsidP="00613182">
      <w:pPr>
        <w:numPr>
          <w:ilvl w:val="0"/>
          <w:numId w:val="2"/>
        </w:numPr>
        <w:tabs>
          <w:tab w:val="left" w:pos="851"/>
        </w:tabs>
        <w:autoSpaceDE w:val="0"/>
        <w:autoSpaceDN w:val="0"/>
        <w:adjustRightInd w:val="0"/>
        <w:ind w:left="-284" w:firstLine="567"/>
        <w:jc w:val="both"/>
        <w:rPr>
          <w:i/>
          <w:sz w:val="26"/>
          <w:szCs w:val="26"/>
        </w:rPr>
      </w:pPr>
      <w:r w:rsidRPr="007901E3">
        <w:rPr>
          <w:sz w:val="26"/>
          <w:szCs w:val="26"/>
        </w:rPr>
        <w:t>средствами массовой информации</w:t>
      </w:r>
      <w:r w:rsidRPr="007901E3">
        <w:rPr>
          <w:i/>
          <w:sz w:val="26"/>
          <w:szCs w:val="26"/>
        </w:rPr>
        <w:t>.</w:t>
      </w:r>
    </w:p>
    <w:p w:rsidR="00613182" w:rsidRPr="007901E3" w:rsidRDefault="00613182" w:rsidP="00613182">
      <w:pPr>
        <w:ind w:left="-284"/>
        <w:jc w:val="center"/>
        <w:rPr>
          <w:sz w:val="26"/>
          <w:szCs w:val="26"/>
        </w:rPr>
      </w:pPr>
    </w:p>
    <w:p w:rsidR="00613182" w:rsidRPr="0013487F" w:rsidRDefault="00613182" w:rsidP="00613182">
      <w:pPr>
        <w:ind w:left="-284"/>
        <w:jc w:val="center"/>
        <w:outlineLvl w:val="0"/>
        <w:rPr>
          <w:b/>
          <w:sz w:val="28"/>
          <w:szCs w:val="28"/>
        </w:rPr>
      </w:pPr>
      <w:r w:rsidRPr="0013487F">
        <w:rPr>
          <w:b/>
          <w:sz w:val="28"/>
          <w:szCs w:val="28"/>
        </w:rPr>
        <w:t>2.</w:t>
      </w:r>
      <w:r>
        <w:rPr>
          <w:b/>
          <w:sz w:val="28"/>
          <w:szCs w:val="28"/>
        </w:rPr>
        <w:t xml:space="preserve"> </w:t>
      </w:r>
      <w:r w:rsidRPr="0013487F">
        <w:rPr>
          <w:b/>
          <w:sz w:val="28"/>
          <w:szCs w:val="28"/>
        </w:rPr>
        <w:t>ТРЕБОВАНИЯ К СТАНДАРТУ ПРЕДОСТАВЛЕНИЯ</w:t>
      </w:r>
    </w:p>
    <w:p w:rsidR="00613182" w:rsidRPr="0013487F" w:rsidRDefault="00613182" w:rsidP="00613182">
      <w:pPr>
        <w:ind w:left="-284"/>
        <w:jc w:val="center"/>
        <w:outlineLvl w:val="0"/>
        <w:rPr>
          <w:b/>
          <w:sz w:val="28"/>
          <w:szCs w:val="28"/>
        </w:rPr>
      </w:pPr>
      <w:r>
        <w:rPr>
          <w:b/>
          <w:sz w:val="28"/>
          <w:szCs w:val="28"/>
        </w:rPr>
        <w:t>МУНИЦИПАЛЬНОЙ УСЛУГИ</w:t>
      </w:r>
    </w:p>
    <w:p w:rsidR="00613182" w:rsidRPr="007901E3" w:rsidRDefault="00613182" w:rsidP="00613182">
      <w:pPr>
        <w:ind w:left="-284" w:firstLine="708"/>
        <w:jc w:val="both"/>
        <w:rPr>
          <w:sz w:val="26"/>
          <w:szCs w:val="26"/>
          <w:u w:val="single"/>
        </w:rPr>
      </w:pPr>
      <w:r w:rsidRPr="007901E3">
        <w:rPr>
          <w:sz w:val="26"/>
          <w:szCs w:val="26"/>
          <w:u w:val="single"/>
        </w:rPr>
        <w:t>2.1.  Наименование муниципальной услуги: «Постановка на учет граждан в качестве нуждающихся в жилых помещениях, предоставляемых по договорам соц</w:t>
      </w:r>
      <w:r w:rsidRPr="007901E3">
        <w:rPr>
          <w:sz w:val="26"/>
          <w:szCs w:val="26"/>
          <w:u w:val="single"/>
        </w:rPr>
        <w:t>и</w:t>
      </w:r>
      <w:r w:rsidRPr="007901E3">
        <w:rPr>
          <w:sz w:val="26"/>
          <w:szCs w:val="26"/>
          <w:u w:val="single"/>
        </w:rPr>
        <w:t>ального найма».</w:t>
      </w:r>
    </w:p>
    <w:p w:rsidR="00613182" w:rsidRPr="007901E3" w:rsidRDefault="00613182" w:rsidP="00613182">
      <w:pPr>
        <w:autoSpaceDE w:val="0"/>
        <w:autoSpaceDN w:val="0"/>
        <w:adjustRightInd w:val="0"/>
        <w:ind w:left="-284" w:firstLine="708"/>
        <w:jc w:val="both"/>
        <w:rPr>
          <w:sz w:val="26"/>
          <w:szCs w:val="26"/>
          <w:u w:val="single"/>
        </w:rPr>
      </w:pPr>
      <w:r w:rsidRPr="007901E3">
        <w:rPr>
          <w:sz w:val="26"/>
          <w:szCs w:val="26"/>
          <w:u w:val="single"/>
        </w:rPr>
        <w:t>2.2. Наименование органа, предоставляющего муниципальную услугу: отдел образования.</w:t>
      </w:r>
    </w:p>
    <w:p w:rsidR="00613182" w:rsidRPr="007901E3" w:rsidRDefault="00613182" w:rsidP="00613182">
      <w:pPr>
        <w:autoSpaceDE w:val="0"/>
        <w:autoSpaceDN w:val="0"/>
        <w:adjustRightInd w:val="0"/>
        <w:ind w:left="-284" w:firstLine="708"/>
        <w:jc w:val="both"/>
        <w:rPr>
          <w:sz w:val="26"/>
          <w:szCs w:val="26"/>
          <w:u w:val="single"/>
        </w:rPr>
      </w:pPr>
      <w:r w:rsidRPr="007901E3">
        <w:rPr>
          <w:sz w:val="26"/>
          <w:szCs w:val="26"/>
          <w:u w:val="single"/>
        </w:rPr>
        <w:t>2.3. Результатом предоставления муниципальной услуги является:</w:t>
      </w:r>
    </w:p>
    <w:p w:rsidR="00613182" w:rsidRPr="007901E3" w:rsidRDefault="00613182" w:rsidP="00613182">
      <w:pPr>
        <w:ind w:left="-284" w:firstLine="708"/>
        <w:jc w:val="both"/>
        <w:rPr>
          <w:sz w:val="26"/>
          <w:szCs w:val="26"/>
        </w:rPr>
      </w:pPr>
      <w:r w:rsidRPr="007901E3">
        <w:rPr>
          <w:sz w:val="26"/>
          <w:szCs w:val="26"/>
        </w:rPr>
        <w:t xml:space="preserve">- Решение о принятии граждан на учет в качестве нуждающихся в жилых помещениях оформленное постановлением Администрации </w:t>
      </w:r>
      <w:r>
        <w:rPr>
          <w:sz w:val="26"/>
          <w:szCs w:val="26"/>
        </w:rPr>
        <w:t>Мясниковского</w:t>
      </w:r>
      <w:r w:rsidRPr="007901E3">
        <w:rPr>
          <w:sz w:val="26"/>
          <w:szCs w:val="26"/>
        </w:rPr>
        <w:t xml:space="preserve"> ра</w:t>
      </w:r>
      <w:r w:rsidRPr="007901E3">
        <w:rPr>
          <w:sz w:val="26"/>
          <w:szCs w:val="26"/>
        </w:rPr>
        <w:t>й</w:t>
      </w:r>
      <w:r w:rsidRPr="007901E3">
        <w:rPr>
          <w:sz w:val="26"/>
          <w:szCs w:val="26"/>
        </w:rPr>
        <w:t>она.</w:t>
      </w:r>
    </w:p>
    <w:p w:rsidR="00613182" w:rsidRPr="007901E3" w:rsidRDefault="00613182" w:rsidP="00613182">
      <w:pPr>
        <w:ind w:left="-284"/>
        <w:jc w:val="both"/>
        <w:rPr>
          <w:sz w:val="26"/>
          <w:szCs w:val="26"/>
        </w:rPr>
      </w:pPr>
      <w:r w:rsidRPr="007901E3">
        <w:rPr>
          <w:sz w:val="26"/>
          <w:szCs w:val="26"/>
        </w:rPr>
        <w:t xml:space="preserve">            -  Решение </w:t>
      </w:r>
      <w:proofErr w:type="gramStart"/>
      <w:r w:rsidRPr="007901E3">
        <w:rPr>
          <w:sz w:val="26"/>
          <w:szCs w:val="26"/>
        </w:rPr>
        <w:t>об отказе в принятии граждан на учет в качестве нуждающихся в жилых помещениях</w:t>
      </w:r>
      <w:proofErr w:type="gramEnd"/>
      <w:r w:rsidRPr="007901E3">
        <w:rPr>
          <w:sz w:val="26"/>
          <w:szCs w:val="26"/>
        </w:rPr>
        <w:t xml:space="preserve">, оформленное в виде постановления </w:t>
      </w:r>
      <w:r>
        <w:rPr>
          <w:sz w:val="26"/>
          <w:szCs w:val="26"/>
        </w:rPr>
        <w:t xml:space="preserve">Администрации Мясниковского </w:t>
      </w:r>
      <w:r w:rsidRPr="007901E3">
        <w:rPr>
          <w:sz w:val="26"/>
          <w:szCs w:val="26"/>
        </w:rPr>
        <w:t xml:space="preserve"> ра</w:t>
      </w:r>
      <w:r w:rsidRPr="007901E3">
        <w:rPr>
          <w:sz w:val="26"/>
          <w:szCs w:val="26"/>
        </w:rPr>
        <w:t>й</w:t>
      </w:r>
      <w:r w:rsidRPr="007901E3">
        <w:rPr>
          <w:sz w:val="26"/>
          <w:szCs w:val="26"/>
        </w:rPr>
        <w:t>она.</w:t>
      </w:r>
    </w:p>
    <w:p w:rsidR="00613182" w:rsidRPr="007901E3" w:rsidRDefault="00613182" w:rsidP="00613182">
      <w:pPr>
        <w:ind w:left="-284" w:firstLine="708"/>
        <w:jc w:val="both"/>
        <w:rPr>
          <w:sz w:val="26"/>
          <w:szCs w:val="26"/>
          <w:u w:val="single"/>
        </w:rPr>
      </w:pPr>
      <w:r w:rsidRPr="007901E3">
        <w:rPr>
          <w:sz w:val="26"/>
          <w:szCs w:val="26"/>
          <w:u w:val="single"/>
        </w:rPr>
        <w:t>2.4. Сроки предоставления муниципальной услуги:</w:t>
      </w:r>
    </w:p>
    <w:p w:rsidR="00613182" w:rsidRPr="007901E3" w:rsidRDefault="00613182" w:rsidP="00613182">
      <w:pPr>
        <w:ind w:left="-284"/>
        <w:jc w:val="both"/>
        <w:rPr>
          <w:sz w:val="26"/>
          <w:szCs w:val="26"/>
        </w:rPr>
      </w:pPr>
      <w:r w:rsidRPr="007901E3">
        <w:rPr>
          <w:sz w:val="26"/>
          <w:szCs w:val="26"/>
        </w:rPr>
        <w:tab/>
        <w:t>Решение в письменной форме о постановке на учет в качестве нуждающегося в жилом помещении или об отказе в постановке на учет направляется заявителю отделом образования в течени</w:t>
      </w:r>
      <w:proofErr w:type="gramStart"/>
      <w:r w:rsidRPr="007901E3">
        <w:rPr>
          <w:sz w:val="26"/>
          <w:szCs w:val="26"/>
        </w:rPr>
        <w:t>и</w:t>
      </w:r>
      <w:proofErr w:type="gramEnd"/>
      <w:r w:rsidRPr="007901E3">
        <w:rPr>
          <w:sz w:val="26"/>
          <w:szCs w:val="26"/>
        </w:rPr>
        <w:t xml:space="preserve"> 30 дней со дня приема от него необходимых д</w:t>
      </w:r>
      <w:r w:rsidRPr="007901E3">
        <w:rPr>
          <w:sz w:val="26"/>
          <w:szCs w:val="26"/>
        </w:rPr>
        <w:t>о</w:t>
      </w:r>
      <w:r w:rsidRPr="007901E3">
        <w:rPr>
          <w:sz w:val="26"/>
          <w:szCs w:val="26"/>
        </w:rPr>
        <w:t>кументов.</w:t>
      </w:r>
    </w:p>
    <w:p w:rsidR="00613182" w:rsidRPr="007901E3" w:rsidRDefault="00613182" w:rsidP="00613182">
      <w:pPr>
        <w:ind w:left="-284"/>
        <w:jc w:val="both"/>
        <w:rPr>
          <w:sz w:val="26"/>
          <w:szCs w:val="26"/>
        </w:rPr>
      </w:pPr>
      <w:r w:rsidRPr="007901E3">
        <w:rPr>
          <w:sz w:val="26"/>
          <w:szCs w:val="26"/>
        </w:rPr>
        <w:t xml:space="preserve">        По выбору заявителя решение ему может быть направлено:</w:t>
      </w:r>
    </w:p>
    <w:p w:rsidR="00613182" w:rsidRPr="007901E3" w:rsidRDefault="00613182" w:rsidP="00613182">
      <w:pPr>
        <w:ind w:left="-284"/>
        <w:jc w:val="both"/>
        <w:rPr>
          <w:sz w:val="26"/>
          <w:szCs w:val="26"/>
        </w:rPr>
      </w:pPr>
      <w:r w:rsidRPr="007901E3">
        <w:rPr>
          <w:sz w:val="26"/>
          <w:szCs w:val="26"/>
        </w:rPr>
        <w:tab/>
        <w:t xml:space="preserve">    - На бумажном носителе, посредством почтовой связи или электронной по</w:t>
      </w:r>
      <w:r w:rsidRPr="007901E3">
        <w:rPr>
          <w:sz w:val="26"/>
          <w:szCs w:val="26"/>
        </w:rPr>
        <w:t>ч</w:t>
      </w:r>
      <w:r w:rsidRPr="007901E3">
        <w:rPr>
          <w:sz w:val="26"/>
          <w:szCs w:val="26"/>
        </w:rPr>
        <w:t>ты.</w:t>
      </w:r>
    </w:p>
    <w:p w:rsidR="00613182" w:rsidRPr="007901E3" w:rsidRDefault="00613182" w:rsidP="00613182">
      <w:pPr>
        <w:ind w:left="-284"/>
        <w:jc w:val="both"/>
        <w:rPr>
          <w:sz w:val="26"/>
          <w:szCs w:val="26"/>
        </w:rPr>
      </w:pPr>
      <w:r w:rsidRPr="007901E3">
        <w:rPr>
          <w:sz w:val="26"/>
          <w:szCs w:val="26"/>
        </w:rPr>
        <w:lastRenderedPageBreak/>
        <w:tab/>
        <w:t xml:space="preserve">    - Заявитель может </w:t>
      </w:r>
      <w:proofErr w:type="spellStart"/>
      <w:r w:rsidRPr="007901E3">
        <w:rPr>
          <w:sz w:val="26"/>
          <w:szCs w:val="26"/>
        </w:rPr>
        <w:t>очно</w:t>
      </w:r>
      <w:proofErr w:type="spellEnd"/>
      <w:r w:rsidRPr="007901E3">
        <w:rPr>
          <w:sz w:val="26"/>
          <w:szCs w:val="26"/>
        </w:rPr>
        <w:t xml:space="preserve"> получить результат  предоставления муниципальной услуги. Время ожидания в очереди на получение результата предоставления услуги и получение результата услуги не должно превышать 30 минут.</w:t>
      </w:r>
    </w:p>
    <w:p w:rsidR="00613182" w:rsidRPr="007901E3" w:rsidRDefault="00613182" w:rsidP="00613182">
      <w:pPr>
        <w:autoSpaceDE w:val="0"/>
        <w:autoSpaceDN w:val="0"/>
        <w:adjustRightInd w:val="0"/>
        <w:ind w:left="-284" w:firstLine="540"/>
        <w:jc w:val="both"/>
        <w:rPr>
          <w:sz w:val="26"/>
          <w:szCs w:val="26"/>
        </w:rPr>
      </w:pPr>
      <w:proofErr w:type="gramStart"/>
      <w:r w:rsidRPr="007901E3">
        <w:rPr>
          <w:sz w:val="26"/>
          <w:szCs w:val="26"/>
        </w:rPr>
        <w:t>- Отдел образования не позднее чем через три рабочих дня со дня принятия решения о принятии (отказе в принятии) на учет выдает или направляет гражданину, подавшему соответствующее заявление о принятии на учет, выписку из правового акта органа местного самоуправления о принятии гражданина на учет по форме, установленной нормативным правовым актом Администрации Росто</w:t>
      </w:r>
      <w:r w:rsidRPr="007901E3">
        <w:rPr>
          <w:sz w:val="26"/>
          <w:szCs w:val="26"/>
        </w:rPr>
        <w:t>в</w:t>
      </w:r>
      <w:r w:rsidRPr="007901E3">
        <w:rPr>
          <w:sz w:val="26"/>
          <w:szCs w:val="26"/>
        </w:rPr>
        <w:t>ской области.</w:t>
      </w:r>
      <w:proofErr w:type="gramEnd"/>
    </w:p>
    <w:p w:rsidR="00613182" w:rsidRPr="007901E3" w:rsidRDefault="00613182" w:rsidP="00613182">
      <w:pPr>
        <w:autoSpaceDE w:val="0"/>
        <w:autoSpaceDN w:val="0"/>
        <w:adjustRightInd w:val="0"/>
        <w:ind w:left="-284" w:firstLine="540"/>
        <w:jc w:val="both"/>
        <w:rPr>
          <w:sz w:val="26"/>
          <w:szCs w:val="26"/>
          <w:u w:val="single"/>
        </w:rPr>
      </w:pPr>
      <w:r w:rsidRPr="007901E3">
        <w:rPr>
          <w:sz w:val="26"/>
          <w:szCs w:val="26"/>
          <w:u w:val="single"/>
        </w:rPr>
        <w:t>2.5. Перечень нормативно правовых актов, регулирующих предоставление муниципальной услуги. Предоставление муниципальной услуги осуществляется в соответс</w:t>
      </w:r>
      <w:r w:rsidRPr="007901E3">
        <w:rPr>
          <w:sz w:val="26"/>
          <w:szCs w:val="26"/>
          <w:u w:val="single"/>
        </w:rPr>
        <w:t>т</w:t>
      </w:r>
      <w:r w:rsidRPr="007901E3">
        <w:rPr>
          <w:sz w:val="26"/>
          <w:szCs w:val="26"/>
          <w:u w:val="single"/>
        </w:rPr>
        <w:t xml:space="preserve">вии </w:t>
      </w:r>
      <w:proofErr w:type="gramStart"/>
      <w:r w:rsidRPr="007901E3">
        <w:rPr>
          <w:sz w:val="26"/>
          <w:szCs w:val="26"/>
          <w:u w:val="single"/>
        </w:rPr>
        <w:t>с</w:t>
      </w:r>
      <w:proofErr w:type="gramEnd"/>
      <w:r w:rsidRPr="007901E3">
        <w:rPr>
          <w:sz w:val="26"/>
          <w:szCs w:val="26"/>
          <w:u w:val="single"/>
        </w:rPr>
        <w:t>:</w:t>
      </w:r>
    </w:p>
    <w:p w:rsidR="00613182" w:rsidRPr="007901E3" w:rsidRDefault="00613182" w:rsidP="00613182">
      <w:pPr>
        <w:numPr>
          <w:ilvl w:val="0"/>
          <w:numId w:val="2"/>
        </w:numPr>
        <w:tabs>
          <w:tab w:val="left" w:pos="851"/>
          <w:tab w:val="left" w:pos="993"/>
        </w:tabs>
        <w:ind w:left="-284" w:firstLine="567"/>
        <w:jc w:val="both"/>
        <w:rPr>
          <w:sz w:val="26"/>
          <w:szCs w:val="26"/>
        </w:rPr>
      </w:pPr>
      <w:r w:rsidRPr="007901E3">
        <w:rPr>
          <w:sz w:val="26"/>
          <w:szCs w:val="26"/>
        </w:rPr>
        <w:t>Жилищным Кодексом Российской Федерации;</w:t>
      </w:r>
    </w:p>
    <w:p w:rsidR="00613182" w:rsidRPr="007901E3" w:rsidRDefault="00613182" w:rsidP="00613182">
      <w:pPr>
        <w:numPr>
          <w:ilvl w:val="0"/>
          <w:numId w:val="2"/>
        </w:numPr>
        <w:tabs>
          <w:tab w:val="left" w:pos="851"/>
          <w:tab w:val="left" w:pos="993"/>
        </w:tabs>
        <w:ind w:left="-284" w:firstLine="567"/>
        <w:jc w:val="both"/>
        <w:rPr>
          <w:sz w:val="26"/>
          <w:szCs w:val="26"/>
        </w:rPr>
      </w:pPr>
      <w:r w:rsidRPr="007901E3">
        <w:rPr>
          <w:sz w:val="26"/>
          <w:szCs w:val="26"/>
        </w:rPr>
        <w:t>Федеральным законом от 06.10.2003</w:t>
      </w:r>
      <w:r>
        <w:rPr>
          <w:sz w:val="26"/>
          <w:szCs w:val="26"/>
        </w:rPr>
        <w:t xml:space="preserve"> г. №</w:t>
      </w:r>
      <w:r w:rsidRPr="007901E3">
        <w:rPr>
          <w:sz w:val="26"/>
          <w:szCs w:val="26"/>
        </w:rPr>
        <w:t>131-ФЗ «Об общих принципах организации местного самоуправления в Российской Федерации»;</w:t>
      </w:r>
    </w:p>
    <w:p w:rsidR="00613182" w:rsidRPr="007901E3" w:rsidRDefault="00613182" w:rsidP="00613182">
      <w:pPr>
        <w:numPr>
          <w:ilvl w:val="0"/>
          <w:numId w:val="2"/>
        </w:numPr>
        <w:tabs>
          <w:tab w:val="left" w:pos="851"/>
          <w:tab w:val="left" w:pos="993"/>
        </w:tabs>
        <w:ind w:left="-284" w:firstLine="567"/>
        <w:jc w:val="both"/>
        <w:rPr>
          <w:sz w:val="26"/>
          <w:szCs w:val="26"/>
        </w:rPr>
      </w:pPr>
      <w:r w:rsidRPr="007901E3">
        <w:rPr>
          <w:sz w:val="26"/>
          <w:szCs w:val="26"/>
        </w:rPr>
        <w:t>Феде</w:t>
      </w:r>
      <w:r>
        <w:rPr>
          <w:sz w:val="26"/>
          <w:szCs w:val="26"/>
        </w:rPr>
        <w:t>ральным законом от 24.04.2008 г. №</w:t>
      </w:r>
      <w:r w:rsidRPr="007901E3">
        <w:rPr>
          <w:sz w:val="26"/>
          <w:szCs w:val="26"/>
        </w:rPr>
        <w:t>48-ФЗ «Об опеке и попечител</w:t>
      </w:r>
      <w:r w:rsidRPr="007901E3">
        <w:rPr>
          <w:sz w:val="26"/>
          <w:szCs w:val="26"/>
        </w:rPr>
        <w:t>ь</w:t>
      </w:r>
      <w:r w:rsidRPr="007901E3">
        <w:rPr>
          <w:sz w:val="26"/>
          <w:szCs w:val="26"/>
        </w:rPr>
        <w:t>стве»;</w:t>
      </w:r>
    </w:p>
    <w:p w:rsidR="00613182" w:rsidRPr="007901E3" w:rsidRDefault="00613182" w:rsidP="00613182">
      <w:pPr>
        <w:numPr>
          <w:ilvl w:val="0"/>
          <w:numId w:val="2"/>
        </w:numPr>
        <w:tabs>
          <w:tab w:val="left" w:pos="851"/>
          <w:tab w:val="left" w:pos="993"/>
        </w:tabs>
        <w:ind w:left="-284" w:firstLine="567"/>
        <w:jc w:val="both"/>
        <w:rPr>
          <w:sz w:val="26"/>
          <w:szCs w:val="26"/>
        </w:rPr>
      </w:pPr>
      <w:r w:rsidRPr="007901E3">
        <w:rPr>
          <w:sz w:val="26"/>
          <w:szCs w:val="26"/>
        </w:rPr>
        <w:t>Федеральным Законом от 21.12.1996 г</w:t>
      </w:r>
      <w:r>
        <w:rPr>
          <w:sz w:val="26"/>
          <w:szCs w:val="26"/>
        </w:rPr>
        <w:t>. №</w:t>
      </w:r>
      <w:r w:rsidRPr="007901E3">
        <w:rPr>
          <w:sz w:val="26"/>
          <w:szCs w:val="26"/>
        </w:rPr>
        <w:t>159-ФЗ «О дополнительных гарантиях по социальной поддержке детей – сирот и детей, оставшихся без поп</w:t>
      </w:r>
      <w:r w:rsidRPr="007901E3">
        <w:rPr>
          <w:sz w:val="26"/>
          <w:szCs w:val="26"/>
        </w:rPr>
        <w:t>е</w:t>
      </w:r>
      <w:r w:rsidRPr="007901E3">
        <w:rPr>
          <w:sz w:val="26"/>
          <w:szCs w:val="26"/>
        </w:rPr>
        <w:t>чения родителей»;</w:t>
      </w:r>
    </w:p>
    <w:p w:rsidR="00613182" w:rsidRPr="007901E3" w:rsidRDefault="00613182" w:rsidP="00613182">
      <w:pPr>
        <w:ind w:left="-284" w:firstLine="567"/>
        <w:jc w:val="both"/>
        <w:rPr>
          <w:sz w:val="26"/>
          <w:szCs w:val="26"/>
        </w:rPr>
      </w:pPr>
      <w:r w:rsidRPr="007901E3">
        <w:rPr>
          <w:sz w:val="26"/>
          <w:szCs w:val="26"/>
        </w:rPr>
        <w:t>− Федеральный закон от 27.07.2010</w:t>
      </w:r>
      <w:r>
        <w:rPr>
          <w:sz w:val="26"/>
          <w:szCs w:val="26"/>
        </w:rPr>
        <w:t xml:space="preserve"> г.</w:t>
      </w:r>
      <w:r w:rsidRPr="007901E3">
        <w:rPr>
          <w:sz w:val="26"/>
          <w:szCs w:val="26"/>
        </w:rPr>
        <w:t xml:space="preserve"> №210-ФЗ «Об организации предоставления государственных и муниципальных услуг»;</w:t>
      </w:r>
    </w:p>
    <w:p w:rsidR="00613182" w:rsidRPr="007901E3" w:rsidRDefault="00613182" w:rsidP="00613182">
      <w:pPr>
        <w:numPr>
          <w:ilvl w:val="0"/>
          <w:numId w:val="2"/>
        </w:numPr>
        <w:tabs>
          <w:tab w:val="left" w:pos="851"/>
          <w:tab w:val="left" w:pos="993"/>
        </w:tabs>
        <w:ind w:left="-284" w:firstLine="567"/>
        <w:jc w:val="both"/>
        <w:rPr>
          <w:sz w:val="26"/>
          <w:szCs w:val="26"/>
        </w:rPr>
      </w:pPr>
      <w:r w:rsidRPr="007901E3">
        <w:rPr>
          <w:sz w:val="26"/>
          <w:szCs w:val="26"/>
        </w:rPr>
        <w:t>об</w:t>
      </w:r>
      <w:r>
        <w:rPr>
          <w:sz w:val="26"/>
          <w:szCs w:val="26"/>
        </w:rPr>
        <w:t>ластным законом от 22.10.2004 г. №</w:t>
      </w:r>
      <w:r w:rsidRPr="007901E3">
        <w:rPr>
          <w:sz w:val="26"/>
          <w:szCs w:val="26"/>
        </w:rPr>
        <w:t>165-ЗС «О социальной поддержке детства в Ростовской области»;</w:t>
      </w:r>
    </w:p>
    <w:p w:rsidR="00613182" w:rsidRPr="007901E3" w:rsidRDefault="00613182" w:rsidP="00613182">
      <w:pPr>
        <w:numPr>
          <w:ilvl w:val="0"/>
          <w:numId w:val="2"/>
        </w:numPr>
        <w:tabs>
          <w:tab w:val="left" w:pos="851"/>
          <w:tab w:val="left" w:pos="993"/>
        </w:tabs>
        <w:ind w:left="-284" w:firstLine="567"/>
        <w:jc w:val="both"/>
        <w:rPr>
          <w:sz w:val="26"/>
          <w:szCs w:val="26"/>
        </w:rPr>
      </w:pPr>
      <w:r w:rsidRPr="007901E3">
        <w:rPr>
          <w:sz w:val="26"/>
          <w:szCs w:val="26"/>
        </w:rPr>
        <w:t>областным Законом от 22.06.06</w:t>
      </w:r>
      <w:r>
        <w:rPr>
          <w:sz w:val="26"/>
          <w:szCs w:val="26"/>
        </w:rPr>
        <w:t xml:space="preserve"> г. №</w:t>
      </w:r>
      <w:r w:rsidRPr="007901E3">
        <w:rPr>
          <w:sz w:val="26"/>
          <w:szCs w:val="26"/>
        </w:rPr>
        <w:t>499-ЗС «О наделении органов местного с</w:t>
      </w:r>
      <w:r w:rsidRPr="007901E3">
        <w:rPr>
          <w:sz w:val="26"/>
          <w:szCs w:val="26"/>
        </w:rPr>
        <w:t>а</w:t>
      </w:r>
      <w:r w:rsidRPr="007901E3">
        <w:rPr>
          <w:sz w:val="26"/>
          <w:szCs w:val="26"/>
        </w:rPr>
        <w:t>моуправления государственными полномочиями Ростовской области по обеспечению жилыми помещениями детей-сирот и детей, оставшихся без попечения род</w:t>
      </w:r>
      <w:r w:rsidRPr="007901E3">
        <w:rPr>
          <w:sz w:val="26"/>
          <w:szCs w:val="26"/>
        </w:rPr>
        <w:t>и</w:t>
      </w:r>
      <w:r w:rsidRPr="007901E3">
        <w:rPr>
          <w:sz w:val="26"/>
          <w:szCs w:val="26"/>
        </w:rPr>
        <w:t>телей»;</w:t>
      </w:r>
    </w:p>
    <w:p w:rsidR="00613182" w:rsidRPr="007901E3" w:rsidRDefault="00613182" w:rsidP="00613182">
      <w:pPr>
        <w:numPr>
          <w:ilvl w:val="0"/>
          <w:numId w:val="2"/>
        </w:numPr>
        <w:tabs>
          <w:tab w:val="left" w:pos="851"/>
          <w:tab w:val="left" w:pos="993"/>
        </w:tabs>
        <w:ind w:left="-284" w:firstLine="567"/>
        <w:jc w:val="both"/>
        <w:rPr>
          <w:sz w:val="26"/>
          <w:szCs w:val="26"/>
        </w:rPr>
      </w:pPr>
      <w:r w:rsidRPr="007901E3">
        <w:rPr>
          <w:sz w:val="26"/>
          <w:szCs w:val="26"/>
        </w:rPr>
        <w:t>областным Законом от 07.10.2005</w:t>
      </w:r>
      <w:r>
        <w:rPr>
          <w:sz w:val="26"/>
          <w:szCs w:val="26"/>
        </w:rPr>
        <w:t xml:space="preserve"> г.</w:t>
      </w:r>
      <w:r w:rsidRPr="007901E3">
        <w:rPr>
          <w:sz w:val="26"/>
          <w:szCs w:val="26"/>
        </w:rPr>
        <w:t xml:space="preserve"> №363-ЗС «Об учете граждан в качестве нуждающихся в жилых помещениях, предоставляемых по договору социальн</w:t>
      </w:r>
      <w:r w:rsidRPr="007901E3">
        <w:rPr>
          <w:sz w:val="26"/>
          <w:szCs w:val="26"/>
        </w:rPr>
        <w:t>о</w:t>
      </w:r>
      <w:r w:rsidRPr="007901E3">
        <w:rPr>
          <w:sz w:val="26"/>
          <w:szCs w:val="26"/>
        </w:rPr>
        <w:t>го найма на территории Ростовской области»;</w:t>
      </w:r>
    </w:p>
    <w:p w:rsidR="00613182" w:rsidRPr="007901E3" w:rsidRDefault="00613182" w:rsidP="00613182">
      <w:pPr>
        <w:numPr>
          <w:ilvl w:val="0"/>
          <w:numId w:val="2"/>
        </w:numPr>
        <w:tabs>
          <w:tab w:val="left" w:pos="851"/>
          <w:tab w:val="left" w:pos="993"/>
        </w:tabs>
        <w:ind w:left="-284" w:firstLine="567"/>
        <w:jc w:val="both"/>
        <w:rPr>
          <w:sz w:val="26"/>
          <w:szCs w:val="26"/>
        </w:rPr>
      </w:pPr>
      <w:r w:rsidRPr="007901E3">
        <w:rPr>
          <w:sz w:val="26"/>
          <w:szCs w:val="26"/>
        </w:rPr>
        <w:t xml:space="preserve">постановлением </w:t>
      </w:r>
      <w:r>
        <w:rPr>
          <w:sz w:val="26"/>
          <w:szCs w:val="26"/>
        </w:rPr>
        <w:t>Правительства</w:t>
      </w:r>
      <w:r w:rsidRPr="007901E3">
        <w:rPr>
          <w:sz w:val="26"/>
          <w:szCs w:val="26"/>
        </w:rPr>
        <w:t xml:space="preserve"> Ростовской области от </w:t>
      </w:r>
      <w:r>
        <w:rPr>
          <w:sz w:val="26"/>
          <w:szCs w:val="26"/>
        </w:rPr>
        <w:t>25.06.2012 г.  №539</w:t>
      </w:r>
      <w:r w:rsidRPr="007901E3">
        <w:rPr>
          <w:sz w:val="26"/>
          <w:szCs w:val="26"/>
        </w:rPr>
        <w:t xml:space="preserve"> «О</w:t>
      </w:r>
      <w:r>
        <w:rPr>
          <w:sz w:val="26"/>
          <w:szCs w:val="26"/>
        </w:rPr>
        <w:t>б</w:t>
      </w:r>
      <w:r w:rsidRPr="007901E3">
        <w:rPr>
          <w:sz w:val="26"/>
          <w:szCs w:val="26"/>
        </w:rPr>
        <w:t xml:space="preserve"> обеспечени</w:t>
      </w:r>
      <w:r>
        <w:rPr>
          <w:sz w:val="26"/>
          <w:szCs w:val="26"/>
        </w:rPr>
        <w:t xml:space="preserve">и </w:t>
      </w:r>
      <w:r w:rsidRPr="007901E3">
        <w:rPr>
          <w:sz w:val="26"/>
          <w:szCs w:val="26"/>
        </w:rPr>
        <w:t xml:space="preserve">жилыми помещениями </w:t>
      </w:r>
      <w:r>
        <w:rPr>
          <w:sz w:val="26"/>
          <w:szCs w:val="26"/>
        </w:rPr>
        <w:t xml:space="preserve">и расходовании субвенций на осуществление полномочий по обеспечению жилыми помещениями </w:t>
      </w:r>
      <w:r w:rsidRPr="007901E3">
        <w:rPr>
          <w:sz w:val="26"/>
          <w:szCs w:val="26"/>
        </w:rPr>
        <w:t>детей-сирот и детей, оставшихся без попечения родителей, лиц из их числа в возрасте от 18 до 23 лет, детей, находящихся под опекой (попечител</w:t>
      </w:r>
      <w:r w:rsidRPr="007901E3">
        <w:rPr>
          <w:sz w:val="26"/>
          <w:szCs w:val="26"/>
        </w:rPr>
        <w:t>ь</w:t>
      </w:r>
      <w:r w:rsidRPr="007901E3">
        <w:rPr>
          <w:sz w:val="26"/>
          <w:szCs w:val="26"/>
        </w:rPr>
        <w:t>ством)».</w:t>
      </w:r>
    </w:p>
    <w:p w:rsidR="00613182" w:rsidRPr="007901E3" w:rsidRDefault="00613182" w:rsidP="00613182">
      <w:pPr>
        <w:ind w:left="-284" w:firstLine="567"/>
        <w:jc w:val="both"/>
        <w:rPr>
          <w:sz w:val="26"/>
          <w:szCs w:val="26"/>
          <w:u w:val="single"/>
        </w:rPr>
      </w:pPr>
      <w:r w:rsidRPr="007901E3">
        <w:rPr>
          <w:sz w:val="26"/>
          <w:szCs w:val="26"/>
        </w:rPr>
        <w:t>2</w:t>
      </w:r>
      <w:r w:rsidRPr="007901E3">
        <w:rPr>
          <w:sz w:val="26"/>
          <w:szCs w:val="26"/>
          <w:u w:val="single"/>
        </w:rPr>
        <w:t>.6. Перечень документов, необходимых в соответствии с законодательными или иными нормативными правовыми актами для предоставления муниципал</w:t>
      </w:r>
      <w:r w:rsidRPr="007901E3">
        <w:rPr>
          <w:sz w:val="26"/>
          <w:szCs w:val="26"/>
          <w:u w:val="single"/>
        </w:rPr>
        <w:t>ь</w:t>
      </w:r>
      <w:r w:rsidRPr="007901E3">
        <w:rPr>
          <w:sz w:val="26"/>
          <w:szCs w:val="26"/>
          <w:u w:val="single"/>
        </w:rPr>
        <w:t>ной услуги, которые заявитель должен представить самостоятельно:</w:t>
      </w:r>
    </w:p>
    <w:p w:rsidR="00613182" w:rsidRPr="007901E3" w:rsidRDefault="00613182" w:rsidP="00613182">
      <w:pPr>
        <w:autoSpaceDE w:val="0"/>
        <w:autoSpaceDN w:val="0"/>
        <w:adjustRightInd w:val="0"/>
        <w:ind w:left="-284"/>
        <w:jc w:val="both"/>
        <w:outlineLvl w:val="1"/>
        <w:rPr>
          <w:bCs/>
          <w:sz w:val="26"/>
          <w:szCs w:val="26"/>
        </w:rPr>
      </w:pPr>
      <w:r w:rsidRPr="007901E3">
        <w:rPr>
          <w:sz w:val="26"/>
          <w:szCs w:val="26"/>
        </w:rPr>
        <w:t>- Д</w:t>
      </w:r>
      <w:r w:rsidRPr="007901E3">
        <w:rPr>
          <w:bCs/>
          <w:sz w:val="26"/>
          <w:szCs w:val="26"/>
        </w:rPr>
        <w:t>окументы, подтверждающие личность заявителя и членов его семьи (свид</w:t>
      </w:r>
      <w:r w:rsidRPr="007901E3">
        <w:rPr>
          <w:bCs/>
          <w:sz w:val="26"/>
          <w:szCs w:val="26"/>
        </w:rPr>
        <w:t>е</w:t>
      </w:r>
      <w:r w:rsidRPr="007901E3">
        <w:rPr>
          <w:bCs/>
          <w:sz w:val="26"/>
          <w:szCs w:val="26"/>
        </w:rPr>
        <w:t>тельство о рождении и паспорт);</w:t>
      </w:r>
    </w:p>
    <w:p w:rsidR="00613182" w:rsidRPr="007901E3" w:rsidRDefault="00613182" w:rsidP="00613182">
      <w:pPr>
        <w:widowControl w:val="0"/>
        <w:autoSpaceDE w:val="0"/>
        <w:autoSpaceDN w:val="0"/>
        <w:adjustRightInd w:val="0"/>
        <w:ind w:left="-284" w:firstLine="708"/>
        <w:jc w:val="both"/>
        <w:rPr>
          <w:color w:val="000000"/>
          <w:sz w:val="26"/>
          <w:szCs w:val="26"/>
        </w:rPr>
      </w:pPr>
      <w:r w:rsidRPr="007901E3">
        <w:rPr>
          <w:color w:val="000000"/>
          <w:sz w:val="26"/>
          <w:szCs w:val="26"/>
        </w:rPr>
        <w:t>Универсальная электронная карта является документом, удостоверяющим право гражданина на получение муниципальных услуг.</w:t>
      </w:r>
    </w:p>
    <w:p w:rsidR="00613182" w:rsidRPr="007901E3" w:rsidRDefault="00613182" w:rsidP="00613182">
      <w:pPr>
        <w:autoSpaceDE w:val="0"/>
        <w:autoSpaceDN w:val="0"/>
        <w:adjustRightInd w:val="0"/>
        <w:ind w:left="-284"/>
        <w:jc w:val="both"/>
        <w:outlineLvl w:val="2"/>
        <w:rPr>
          <w:sz w:val="26"/>
          <w:szCs w:val="26"/>
        </w:rPr>
      </w:pPr>
      <w:r w:rsidRPr="007901E3">
        <w:rPr>
          <w:sz w:val="26"/>
          <w:szCs w:val="26"/>
        </w:rPr>
        <w:t xml:space="preserve">        -  Заявление гражданина о принятии его и членов его семьи на учет в качес</w:t>
      </w:r>
      <w:r w:rsidRPr="007901E3">
        <w:rPr>
          <w:sz w:val="26"/>
          <w:szCs w:val="26"/>
        </w:rPr>
        <w:t>т</w:t>
      </w:r>
      <w:r w:rsidRPr="007901E3">
        <w:rPr>
          <w:sz w:val="26"/>
          <w:szCs w:val="26"/>
        </w:rPr>
        <w:t>ве нуждающегося</w:t>
      </w:r>
      <w:proofErr w:type="gramStart"/>
      <w:r>
        <w:rPr>
          <w:sz w:val="26"/>
          <w:szCs w:val="26"/>
        </w:rPr>
        <w:t xml:space="preserve"> </w:t>
      </w:r>
      <w:r w:rsidRPr="007901E3">
        <w:rPr>
          <w:sz w:val="26"/>
          <w:szCs w:val="26"/>
        </w:rPr>
        <w:t>(-</w:t>
      </w:r>
      <w:proofErr w:type="spellStart"/>
      <w:proofErr w:type="gramEnd"/>
      <w:r w:rsidRPr="007901E3">
        <w:rPr>
          <w:sz w:val="26"/>
          <w:szCs w:val="26"/>
        </w:rPr>
        <w:t>ихся</w:t>
      </w:r>
      <w:proofErr w:type="spellEnd"/>
      <w:r w:rsidRPr="007901E3">
        <w:rPr>
          <w:sz w:val="26"/>
          <w:szCs w:val="26"/>
        </w:rPr>
        <w:t>) в жилом помещении, предоставляемом по договору социал</w:t>
      </w:r>
      <w:r w:rsidRPr="007901E3">
        <w:rPr>
          <w:sz w:val="26"/>
          <w:szCs w:val="26"/>
        </w:rPr>
        <w:t>ь</w:t>
      </w:r>
      <w:r w:rsidRPr="007901E3">
        <w:rPr>
          <w:sz w:val="26"/>
          <w:szCs w:val="26"/>
        </w:rPr>
        <w:t>ного найма (приложение №1);</w:t>
      </w:r>
    </w:p>
    <w:p w:rsidR="00613182" w:rsidRPr="007901E3" w:rsidRDefault="00613182" w:rsidP="00613182">
      <w:pPr>
        <w:tabs>
          <w:tab w:val="left" w:pos="851"/>
        </w:tabs>
        <w:ind w:left="-284"/>
        <w:jc w:val="both"/>
        <w:rPr>
          <w:sz w:val="26"/>
          <w:szCs w:val="26"/>
        </w:rPr>
      </w:pPr>
      <w:r w:rsidRPr="007901E3">
        <w:rPr>
          <w:sz w:val="26"/>
          <w:szCs w:val="26"/>
        </w:rPr>
        <w:t xml:space="preserve">        - справка с места проживания и регистрации сироты и членов его семьи на текущий год;</w:t>
      </w:r>
    </w:p>
    <w:p w:rsidR="00613182" w:rsidRPr="007901E3" w:rsidRDefault="00613182" w:rsidP="00613182">
      <w:pPr>
        <w:ind w:left="-284"/>
        <w:jc w:val="both"/>
        <w:rPr>
          <w:rFonts w:ascii="Calibri" w:hAnsi="Calibri" w:cs="Calibri"/>
          <w:color w:val="000000"/>
          <w:sz w:val="26"/>
          <w:szCs w:val="26"/>
        </w:rPr>
      </w:pPr>
      <w:r w:rsidRPr="007901E3">
        <w:rPr>
          <w:sz w:val="26"/>
          <w:szCs w:val="26"/>
        </w:rPr>
        <w:lastRenderedPageBreak/>
        <w:t xml:space="preserve">        - </w:t>
      </w:r>
      <w:r w:rsidRPr="007901E3">
        <w:rPr>
          <w:color w:val="000000"/>
          <w:sz w:val="26"/>
          <w:szCs w:val="26"/>
        </w:rPr>
        <w:t>Копии свидетельств о браке (расторжении брака), о рождении (смерти) членов семьи;</w:t>
      </w:r>
    </w:p>
    <w:p w:rsidR="00613182" w:rsidRPr="007901E3" w:rsidRDefault="00613182" w:rsidP="00613182">
      <w:pPr>
        <w:tabs>
          <w:tab w:val="left" w:pos="851"/>
        </w:tabs>
        <w:ind w:left="-284"/>
        <w:jc w:val="both"/>
        <w:rPr>
          <w:sz w:val="26"/>
          <w:szCs w:val="26"/>
        </w:rPr>
      </w:pPr>
      <w:r w:rsidRPr="007901E3">
        <w:rPr>
          <w:sz w:val="26"/>
          <w:szCs w:val="26"/>
        </w:rPr>
        <w:t xml:space="preserve">       - свидетельства о государственной регистрации актов гражданского состо</w:t>
      </w:r>
      <w:r w:rsidRPr="007901E3">
        <w:rPr>
          <w:sz w:val="26"/>
          <w:szCs w:val="26"/>
        </w:rPr>
        <w:t>я</w:t>
      </w:r>
      <w:r w:rsidRPr="007901E3">
        <w:rPr>
          <w:sz w:val="26"/>
          <w:szCs w:val="26"/>
        </w:rPr>
        <w:t>ния:</w:t>
      </w:r>
    </w:p>
    <w:p w:rsidR="00613182" w:rsidRPr="007901E3" w:rsidRDefault="00613182" w:rsidP="00613182">
      <w:pPr>
        <w:tabs>
          <w:tab w:val="left" w:pos="851"/>
        </w:tabs>
        <w:ind w:left="-284"/>
        <w:jc w:val="both"/>
        <w:rPr>
          <w:sz w:val="26"/>
          <w:szCs w:val="26"/>
        </w:rPr>
      </w:pPr>
      <w:r w:rsidRPr="007901E3">
        <w:rPr>
          <w:sz w:val="26"/>
          <w:szCs w:val="26"/>
        </w:rPr>
        <w:t xml:space="preserve">      1) документов, подтверждающих изменение фамилии отца (матери);</w:t>
      </w:r>
    </w:p>
    <w:p w:rsidR="00613182" w:rsidRPr="007901E3" w:rsidRDefault="00613182" w:rsidP="00613182">
      <w:pPr>
        <w:tabs>
          <w:tab w:val="left" w:pos="851"/>
        </w:tabs>
        <w:ind w:left="-284"/>
        <w:jc w:val="both"/>
        <w:rPr>
          <w:sz w:val="26"/>
          <w:szCs w:val="26"/>
        </w:rPr>
      </w:pPr>
      <w:r w:rsidRPr="007901E3">
        <w:rPr>
          <w:sz w:val="26"/>
          <w:szCs w:val="26"/>
        </w:rPr>
        <w:t xml:space="preserve">      2)  если отец вписан в свидетельство о рождении сироты со слов матери, то справка из отдела ЗАГС, подтверждающая данный факт;</w:t>
      </w:r>
    </w:p>
    <w:p w:rsidR="00613182" w:rsidRPr="007901E3" w:rsidRDefault="00613182" w:rsidP="00613182">
      <w:pPr>
        <w:numPr>
          <w:ilvl w:val="0"/>
          <w:numId w:val="3"/>
        </w:numPr>
        <w:tabs>
          <w:tab w:val="left" w:pos="851"/>
        </w:tabs>
        <w:ind w:left="-284" w:firstLine="567"/>
        <w:jc w:val="both"/>
        <w:rPr>
          <w:sz w:val="26"/>
          <w:szCs w:val="26"/>
        </w:rPr>
      </w:pPr>
      <w:r w:rsidRPr="007901E3">
        <w:rPr>
          <w:sz w:val="26"/>
          <w:szCs w:val="26"/>
        </w:rPr>
        <w:t>справка</w:t>
      </w:r>
      <w:r>
        <w:rPr>
          <w:sz w:val="26"/>
          <w:szCs w:val="26"/>
        </w:rPr>
        <w:t xml:space="preserve"> </w:t>
      </w:r>
      <w:r w:rsidRPr="007901E3">
        <w:rPr>
          <w:sz w:val="26"/>
          <w:szCs w:val="26"/>
        </w:rPr>
        <w:t>предприятия</w:t>
      </w:r>
      <w:r>
        <w:rPr>
          <w:sz w:val="26"/>
          <w:szCs w:val="26"/>
        </w:rPr>
        <w:t xml:space="preserve"> </w:t>
      </w:r>
      <w:r w:rsidRPr="007901E3">
        <w:rPr>
          <w:sz w:val="26"/>
          <w:szCs w:val="26"/>
        </w:rPr>
        <w:t xml:space="preserve">технической инвентаризации, осуществляющего государственную регистрацию прав о наличии (отсутствии) собственности у сироты и членов его семьи, его родителей на текущий год (подлинник). </w:t>
      </w:r>
      <w:proofErr w:type="gramStart"/>
      <w:r w:rsidRPr="007901E3">
        <w:rPr>
          <w:sz w:val="26"/>
          <w:szCs w:val="26"/>
        </w:rPr>
        <w:t>А также</w:t>
      </w:r>
      <w:r>
        <w:rPr>
          <w:sz w:val="26"/>
          <w:szCs w:val="26"/>
        </w:rPr>
        <w:t xml:space="preserve"> </w:t>
      </w:r>
      <w:r w:rsidRPr="007901E3">
        <w:rPr>
          <w:sz w:val="26"/>
          <w:szCs w:val="26"/>
        </w:rPr>
        <w:t>на всех членов семьи справки из БТИ других муниципальных образований, в которых прож</w:t>
      </w:r>
      <w:r w:rsidRPr="007901E3">
        <w:rPr>
          <w:sz w:val="26"/>
          <w:szCs w:val="26"/>
        </w:rPr>
        <w:t>и</w:t>
      </w:r>
      <w:r w:rsidRPr="007901E3">
        <w:rPr>
          <w:sz w:val="26"/>
          <w:szCs w:val="26"/>
        </w:rPr>
        <w:t>вала семья (в случае, если в течение пятнадцати лет до момента подачи заявления о принятии на учет гражданин и члены его семьи проживали в ином муниципальном образовании);</w:t>
      </w:r>
      <w:proofErr w:type="gramEnd"/>
    </w:p>
    <w:p w:rsidR="00613182" w:rsidRPr="007901E3" w:rsidRDefault="00613182" w:rsidP="00613182">
      <w:pPr>
        <w:numPr>
          <w:ilvl w:val="0"/>
          <w:numId w:val="3"/>
        </w:numPr>
        <w:tabs>
          <w:tab w:val="left" w:pos="851"/>
        </w:tabs>
        <w:ind w:left="-284" w:firstLine="567"/>
        <w:jc w:val="both"/>
        <w:rPr>
          <w:sz w:val="26"/>
          <w:szCs w:val="26"/>
        </w:rPr>
      </w:pPr>
      <w:r w:rsidRPr="007901E3">
        <w:rPr>
          <w:sz w:val="26"/>
          <w:szCs w:val="26"/>
        </w:rPr>
        <w:t>копии правоустанавливающих документов на жилое помещение, предоставляемое лицу из числа детей-сирот по договору найма (поднайма);</w:t>
      </w:r>
    </w:p>
    <w:p w:rsidR="00613182" w:rsidRPr="007901E3" w:rsidRDefault="00613182" w:rsidP="00613182">
      <w:pPr>
        <w:numPr>
          <w:ilvl w:val="0"/>
          <w:numId w:val="3"/>
        </w:numPr>
        <w:tabs>
          <w:tab w:val="left" w:pos="851"/>
        </w:tabs>
        <w:ind w:left="-284" w:firstLine="567"/>
        <w:jc w:val="both"/>
        <w:rPr>
          <w:sz w:val="26"/>
          <w:szCs w:val="26"/>
        </w:rPr>
      </w:pPr>
      <w:r w:rsidRPr="007901E3">
        <w:rPr>
          <w:sz w:val="26"/>
          <w:szCs w:val="26"/>
        </w:rPr>
        <w:t xml:space="preserve"> документы, подтверждающие сведения о родителях (если родители отказались от ребенка или подкинули его - заявление родителей об отказе от ребе</w:t>
      </w:r>
      <w:r w:rsidRPr="007901E3">
        <w:rPr>
          <w:sz w:val="26"/>
          <w:szCs w:val="26"/>
        </w:rPr>
        <w:t>н</w:t>
      </w:r>
      <w:r w:rsidRPr="007901E3">
        <w:rPr>
          <w:sz w:val="26"/>
          <w:szCs w:val="26"/>
        </w:rPr>
        <w:t>ка или акт о подкидывании ребенка; если родители лишены родительских прав, признаны безвестно отсутствующими (умершими), находятся в местах лишения свободы с большим сроком отбывания;  решение суда о лишении родительских прав; решение суда о признании одного из родителей либо обоих безвестно отсу</w:t>
      </w:r>
      <w:r w:rsidRPr="007901E3">
        <w:rPr>
          <w:sz w:val="26"/>
          <w:szCs w:val="26"/>
        </w:rPr>
        <w:t>т</w:t>
      </w:r>
      <w:r w:rsidRPr="007901E3">
        <w:rPr>
          <w:sz w:val="26"/>
          <w:szCs w:val="26"/>
        </w:rPr>
        <w:t>ствующими (умершими); если родители умерли - свидетельства о смерти родителей; если род</w:t>
      </w:r>
      <w:r w:rsidRPr="007901E3">
        <w:rPr>
          <w:sz w:val="26"/>
          <w:szCs w:val="26"/>
        </w:rPr>
        <w:t>и</w:t>
      </w:r>
      <w:r w:rsidRPr="007901E3">
        <w:rPr>
          <w:sz w:val="26"/>
          <w:szCs w:val="26"/>
        </w:rPr>
        <w:t>тели признаны недееспособными - решение суда, а при наличии психического заболевания - заключение психоневролог</w:t>
      </w:r>
      <w:r w:rsidRPr="007901E3">
        <w:rPr>
          <w:sz w:val="26"/>
          <w:szCs w:val="26"/>
        </w:rPr>
        <w:t>и</w:t>
      </w:r>
      <w:r w:rsidRPr="007901E3">
        <w:rPr>
          <w:sz w:val="26"/>
          <w:szCs w:val="26"/>
        </w:rPr>
        <w:t>ческого диспансера);</w:t>
      </w:r>
    </w:p>
    <w:p w:rsidR="00613182" w:rsidRPr="007901E3" w:rsidRDefault="00613182" w:rsidP="00613182">
      <w:pPr>
        <w:pStyle w:val="a3"/>
        <w:numPr>
          <w:ilvl w:val="0"/>
          <w:numId w:val="3"/>
        </w:numPr>
        <w:spacing w:line="240" w:lineRule="auto"/>
        <w:ind w:left="-284" w:firstLine="426"/>
        <w:jc w:val="both"/>
        <w:rPr>
          <w:rFonts w:ascii="Times New Roman" w:eastAsia="Times New Roman" w:hAnsi="Times New Roman"/>
          <w:color w:val="000000"/>
          <w:sz w:val="26"/>
          <w:szCs w:val="26"/>
        </w:rPr>
      </w:pPr>
      <w:proofErr w:type="gramStart"/>
      <w:r w:rsidRPr="007901E3">
        <w:rPr>
          <w:rFonts w:ascii="Times New Roman" w:eastAsia="Times New Roman" w:hAnsi="Times New Roman"/>
          <w:color w:val="000000"/>
          <w:sz w:val="26"/>
          <w:szCs w:val="26"/>
        </w:rPr>
        <w:t>выданная уполномоченным органом или организацией справка, подтверждающая наличие хронического заболевания, включенного в установленный уполномоченным Правительством Российской Федерации федеральным органом исполнительной власти перечень соответствующих заболеваний, либо степень инвали</w:t>
      </w:r>
      <w:r w:rsidRPr="007901E3">
        <w:rPr>
          <w:rFonts w:ascii="Times New Roman" w:eastAsia="Times New Roman" w:hAnsi="Times New Roman"/>
          <w:color w:val="000000"/>
          <w:sz w:val="26"/>
          <w:szCs w:val="26"/>
        </w:rPr>
        <w:t>д</w:t>
      </w:r>
      <w:r w:rsidRPr="007901E3">
        <w:rPr>
          <w:rFonts w:ascii="Times New Roman" w:eastAsia="Times New Roman" w:hAnsi="Times New Roman"/>
          <w:color w:val="000000"/>
          <w:sz w:val="26"/>
          <w:szCs w:val="26"/>
        </w:rPr>
        <w:t>ности;</w:t>
      </w:r>
      <w:proofErr w:type="gramEnd"/>
    </w:p>
    <w:p w:rsidR="00613182" w:rsidRPr="007901E3" w:rsidRDefault="00613182" w:rsidP="00613182">
      <w:pPr>
        <w:tabs>
          <w:tab w:val="left" w:pos="851"/>
        </w:tabs>
        <w:ind w:left="-284"/>
        <w:jc w:val="both"/>
        <w:rPr>
          <w:sz w:val="26"/>
          <w:szCs w:val="26"/>
        </w:rPr>
      </w:pPr>
      <w:r w:rsidRPr="007901E3">
        <w:rPr>
          <w:sz w:val="26"/>
          <w:szCs w:val="26"/>
        </w:rPr>
        <w:t xml:space="preserve">        - договор найма (поднайма) жилого помещения, в котором в   настоящее время проживает сирота и члены его семьи;</w:t>
      </w:r>
    </w:p>
    <w:p w:rsidR="00613182" w:rsidRPr="007901E3" w:rsidRDefault="00613182" w:rsidP="00613182">
      <w:pPr>
        <w:tabs>
          <w:tab w:val="left" w:pos="851"/>
        </w:tabs>
        <w:ind w:left="-284"/>
        <w:jc w:val="both"/>
        <w:rPr>
          <w:sz w:val="26"/>
          <w:szCs w:val="26"/>
        </w:rPr>
      </w:pPr>
      <w:r w:rsidRPr="007901E3">
        <w:rPr>
          <w:sz w:val="26"/>
          <w:szCs w:val="26"/>
        </w:rPr>
        <w:t xml:space="preserve">        - справка из общежития (детского дома), в котором в настоящий момент пр</w:t>
      </w:r>
      <w:r w:rsidRPr="007901E3">
        <w:rPr>
          <w:sz w:val="26"/>
          <w:szCs w:val="26"/>
        </w:rPr>
        <w:t>о</w:t>
      </w:r>
      <w:r w:rsidRPr="007901E3">
        <w:rPr>
          <w:sz w:val="26"/>
          <w:szCs w:val="26"/>
        </w:rPr>
        <w:t xml:space="preserve">живает сирота (подлинник); </w:t>
      </w:r>
    </w:p>
    <w:p w:rsidR="00613182" w:rsidRPr="007901E3" w:rsidRDefault="00613182" w:rsidP="00613182">
      <w:pPr>
        <w:autoSpaceDE w:val="0"/>
        <w:autoSpaceDN w:val="0"/>
        <w:adjustRightInd w:val="0"/>
        <w:ind w:left="-284"/>
        <w:jc w:val="both"/>
        <w:outlineLvl w:val="2"/>
        <w:rPr>
          <w:sz w:val="26"/>
          <w:szCs w:val="26"/>
        </w:rPr>
      </w:pPr>
      <w:r w:rsidRPr="007901E3">
        <w:rPr>
          <w:sz w:val="26"/>
          <w:szCs w:val="26"/>
        </w:rPr>
        <w:t xml:space="preserve">       - документы, подтверждающие, что гражданин, нуждающийся в жилом п</w:t>
      </w:r>
      <w:r w:rsidRPr="007901E3">
        <w:rPr>
          <w:sz w:val="26"/>
          <w:szCs w:val="26"/>
        </w:rPr>
        <w:t>о</w:t>
      </w:r>
      <w:r w:rsidRPr="007901E3">
        <w:rPr>
          <w:sz w:val="26"/>
          <w:szCs w:val="26"/>
        </w:rPr>
        <w:t>мещении, предоставляемом из муниципального жилищного фонда по договору социального найма, относится к категории детей-сирот и детей, оставшихся без попеч</w:t>
      </w:r>
      <w:r w:rsidRPr="007901E3">
        <w:rPr>
          <w:sz w:val="26"/>
          <w:szCs w:val="26"/>
        </w:rPr>
        <w:t>е</w:t>
      </w:r>
      <w:r w:rsidRPr="007901E3">
        <w:rPr>
          <w:sz w:val="26"/>
          <w:szCs w:val="26"/>
        </w:rPr>
        <w:t>ния;</w:t>
      </w:r>
    </w:p>
    <w:p w:rsidR="00613182" w:rsidRPr="007901E3" w:rsidRDefault="00613182" w:rsidP="00613182">
      <w:pPr>
        <w:tabs>
          <w:tab w:val="left" w:pos="851"/>
        </w:tabs>
        <w:ind w:left="-284" w:firstLine="567"/>
        <w:jc w:val="both"/>
        <w:rPr>
          <w:sz w:val="26"/>
          <w:szCs w:val="26"/>
        </w:rPr>
      </w:pPr>
      <w:r w:rsidRPr="007901E3">
        <w:rPr>
          <w:sz w:val="26"/>
          <w:szCs w:val="26"/>
        </w:rPr>
        <w:t>- документы о направлении ребенка на воспитание и содержание: в государственное учреждение, в приемную семью, под опеку или попечительство; о сохранении жилого помещения.</w:t>
      </w:r>
    </w:p>
    <w:p w:rsidR="00613182" w:rsidRPr="007901E3" w:rsidRDefault="00613182" w:rsidP="00613182">
      <w:pPr>
        <w:autoSpaceDE w:val="0"/>
        <w:autoSpaceDN w:val="0"/>
        <w:adjustRightInd w:val="0"/>
        <w:ind w:left="-284" w:firstLine="567"/>
        <w:jc w:val="both"/>
        <w:outlineLvl w:val="2"/>
        <w:rPr>
          <w:sz w:val="26"/>
          <w:szCs w:val="26"/>
        </w:rPr>
      </w:pPr>
      <w:r w:rsidRPr="007901E3">
        <w:rPr>
          <w:sz w:val="26"/>
          <w:szCs w:val="26"/>
        </w:rPr>
        <w:t>При обращении в Отдел образования граждане, представившие документы в копиях, не заверенные нотариально или органами, выдавшими данные документы в установленном порядке, предоставляют их в отдел образования вместе с ориг</w:t>
      </w:r>
      <w:r w:rsidRPr="007901E3">
        <w:rPr>
          <w:sz w:val="26"/>
          <w:szCs w:val="26"/>
        </w:rPr>
        <w:t>и</w:t>
      </w:r>
      <w:r w:rsidRPr="007901E3">
        <w:rPr>
          <w:sz w:val="26"/>
          <w:szCs w:val="26"/>
        </w:rPr>
        <w:t>налом. Копия после проверки ее соответствия оригиналу заверяется должностным лицом органа местного самоуправления, ответственным за прием документов, и скрепляется соответствующей печатью;</w:t>
      </w:r>
    </w:p>
    <w:p w:rsidR="00613182" w:rsidRPr="007901E3" w:rsidRDefault="00613182" w:rsidP="00613182">
      <w:pPr>
        <w:autoSpaceDE w:val="0"/>
        <w:autoSpaceDN w:val="0"/>
        <w:adjustRightInd w:val="0"/>
        <w:ind w:left="-284"/>
        <w:jc w:val="both"/>
        <w:outlineLvl w:val="2"/>
        <w:rPr>
          <w:sz w:val="26"/>
          <w:szCs w:val="26"/>
        </w:rPr>
      </w:pPr>
      <w:r w:rsidRPr="007901E3">
        <w:rPr>
          <w:sz w:val="26"/>
          <w:szCs w:val="26"/>
        </w:rPr>
        <w:t xml:space="preserve">        При предоставлении муниципальной услуги отдел образования осуществляет межведомственное информационное взаимодействие </w:t>
      </w:r>
      <w:proofErr w:type="gramStart"/>
      <w:r w:rsidRPr="007901E3">
        <w:rPr>
          <w:sz w:val="26"/>
          <w:szCs w:val="26"/>
        </w:rPr>
        <w:t>с</w:t>
      </w:r>
      <w:proofErr w:type="gramEnd"/>
      <w:r w:rsidRPr="007901E3">
        <w:rPr>
          <w:sz w:val="26"/>
          <w:szCs w:val="26"/>
        </w:rPr>
        <w:t>:</w:t>
      </w:r>
    </w:p>
    <w:p w:rsidR="00613182" w:rsidRPr="007901E3" w:rsidRDefault="00613182" w:rsidP="00613182">
      <w:pPr>
        <w:tabs>
          <w:tab w:val="left" w:pos="567"/>
        </w:tabs>
        <w:autoSpaceDE w:val="0"/>
        <w:autoSpaceDN w:val="0"/>
        <w:adjustRightInd w:val="0"/>
        <w:ind w:left="-284"/>
        <w:contextualSpacing/>
        <w:jc w:val="both"/>
        <w:outlineLvl w:val="2"/>
        <w:rPr>
          <w:rFonts w:eastAsia="Calibri"/>
          <w:sz w:val="26"/>
          <w:szCs w:val="26"/>
          <w:lang w:eastAsia="en-US"/>
        </w:rPr>
      </w:pPr>
      <w:r w:rsidRPr="007901E3">
        <w:rPr>
          <w:rFonts w:eastAsia="Calibri"/>
          <w:sz w:val="26"/>
          <w:szCs w:val="26"/>
          <w:lang w:eastAsia="en-US"/>
        </w:rPr>
        <w:lastRenderedPageBreak/>
        <w:t xml:space="preserve">           1. органами местного самоуправления:</w:t>
      </w:r>
    </w:p>
    <w:p w:rsidR="00613182" w:rsidRPr="007901E3" w:rsidRDefault="00613182" w:rsidP="00613182">
      <w:pPr>
        <w:tabs>
          <w:tab w:val="left" w:pos="851"/>
        </w:tabs>
        <w:ind w:left="-284" w:firstLine="720"/>
        <w:jc w:val="both"/>
        <w:rPr>
          <w:sz w:val="26"/>
          <w:szCs w:val="26"/>
        </w:rPr>
      </w:pPr>
      <w:r w:rsidRPr="007901E3">
        <w:rPr>
          <w:sz w:val="26"/>
          <w:szCs w:val="26"/>
        </w:rPr>
        <w:t>- акт проверки жилищных условий на момент постановки на квартирный учет (подлинник);</w:t>
      </w:r>
    </w:p>
    <w:p w:rsidR="00613182" w:rsidRPr="007901E3" w:rsidRDefault="00613182" w:rsidP="00613182">
      <w:pPr>
        <w:tabs>
          <w:tab w:val="left" w:pos="851"/>
        </w:tabs>
        <w:ind w:left="-284"/>
        <w:jc w:val="both"/>
        <w:rPr>
          <w:sz w:val="26"/>
          <w:szCs w:val="26"/>
        </w:rPr>
      </w:pPr>
      <w:r w:rsidRPr="007901E3">
        <w:rPr>
          <w:sz w:val="26"/>
          <w:szCs w:val="26"/>
        </w:rPr>
        <w:t xml:space="preserve">          - справка о составе семьи сироты на текущий год;</w:t>
      </w:r>
    </w:p>
    <w:p w:rsidR="00613182" w:rsidRPr="007901E3" w:rsidRDefault="00613182" w:rsidP="00613182">
      <w:pPr>
        <w:tabs>
          <w:tab w:val="left" w:pos="851"/>
        </w:tabs>
        <w:ind w:left="-284" w:firstLine="567"/>
        <w:jc w:val="both"/>
        <w:rPr>
          <w:sz w:val="26"/>
          <w:szCs w:val="26"/>
        </w:rPr>
      </w:pPr>
      <w:r w:rsidRPr="007901E3">
        <w:rPr>
          <w:sz w:val="26"/>
          <w:szCs w:val="26"/>
        </w:rPr>
        <w:t xml:space="preserve"> - выписка из домовой книги, копия лицевого счета, заверенная администрацией муниципального образования, или справка из общежития о бесплатном проживании (подлинник);</w:t>
      </w:r>
    </w:p>
    <w:p w:rsidR="00613182" w:rsidRPr="007901E3" w:rsidRDefault="00613182" w:rsidP="00613182">
      <w:pPr>
        <w:autoSpaceDE w:val="0"/>
        <w:autoSpaceDN w:val="0"/>
        <w:adjustRightInd w:val="0"/>
        <w:ind w:left="-284" w:firstLine="567"/>
        <w:jc w:val="both"/>
        <w:rPr>
          <w:sz w:val="26"/>
          <w:szCs w:val="26"/>
        </w:rPr>
      </w:pPr>
      <w:r w:rsidRPr="007901E3">
        <w:rPr>
          <w:sz w:val="26"/>
          <w:szCs w:val="26"/>
        </w:rPr>
        <w:t xml:space="preserve">Заявитель вправе </w:t>
      </w:r>
      <w:proofErr w:type="gramStart"/>
      <w:r w:rsidRPr="007901E3">
        <w:rPr>
          <w:sz w:val="26"/>
          <w:szCs w:val="26"/>
        </w:rPr>
        <w:t>предоставить вышеуказанные документы</w:t>
      </w:r>
      <w:proofErr w:type="gramEnd"/>
      <w:r w:rsidRPr="007901E3">
        <w:rPr>
          <w:sz w:val="26"/>
          <w:szCs w:val="26"/>
        </w:rPr>
        <w:t xml:space="preserve"> в Отдел образ</w:t>
      </w:r>
      <w:r w:rsidRPr="007901E3">
        <w:rPr>
          <w:sz w:val="26"/>
          <w:szCs w:val="26"/>
        </w:rPr>
        <w:t>о</w:t>
      </w:r>
      <w:r w:rsidRPr="007901E3">
        <w:rPr>
          <w:sz w:val="26"/>
          <w:szCs w:val="26"/>
        </w:rPr>
        <w:t>вания по собственной инициативе.</w:t>
      </w:r>
    </w:p>
    <w:p w:rsidR="00613182" w:rsidRPr="007901E3" w:rsidRDefault="00613182" w:rsidP="00613182">
      <w:pPr>
        <w:autoSpaceDE w:val="0"/>
        <w:autoSpaceDN w:val="0"/>
        <w:adjustRightInd w:val="0"/>
        <w:ind w:left="-284"/>
        <w:contextualSpacing/>
        <w:jc w:val="both"/>
        <w:outlineLvl w:val="2"/>
        <w:rPr>
          <w:rFonts w:eastAsia="Calibri"/>
          <w:sz w:val="26"/>
          <w:szCs w:val="26"/>
          <w:lang w:eastAsia="en-US"/>
        </w:rPr>
      </w:pPr>
      <w:r w:rsidRPr="007901E3">
        <w:rPr>
          <w:rFonts w:eastAsia="Calibri"/>
          <w:sz w:val="26"/>
          <w:szCs w:val="26"/>
          <w:lang w:eastAsia="en-US"/>
        </w:rPr>
        <w:t xml:space="preserve">           2. </w:t>
      </w:r>
      <w:proofErr w:type="spellStart"/>
      <w:r w:rsidRPr="007901E3">
        <w:rPr>
          <w:rFonts w:eastAsia="Calibri"/>
          <w:sz w:val="26"/>
          <w:szCs w:val="26"/>
          <w:lang w:eastAsia="en-US"/>
        </w:rPr>
        <w:t>Росреестр</w:t>
      </w:r>
      <w:proofErr w:type="spellEnd"/>
      <w:r w:rsidRPr="007901E3">
        <w:rPr>
          <w:rFonts w:eastAsia="Calibri"/>
          <w:sz w:val="26"/>
          <w:szCs w:val="26"/>
          <w:lang w:eastAsia="en-US"/>
        </w:rPr>
        <w:t xml:space="preserve"> по предоставлению выписка из Единого государственного реестра прав (ЕГРП) по состоянию на дату подачи заявления о наличии (отсутс</w:t>
      </w:r>
      <w:r w:rsidRPr="007901E3">
        <w:rPr>
          <w:rFonts w:eastAsia="Calibri"/>
          <w:sz w:val="26"/>
          <w:szCs w:val="26"/>
          <w:lang w:eastAsia="en-US"/>
        </w:rPr>
        <w:t>т</w:t>
      </w:r>
      <w:r w:rsidRPr="007901E3">
        <w:rPr>
          <w:rFonts w:eastAsia="Calibri"/>
          <w:sz w:val="26"/>
          <w:szCs w:val="26"/>
          <w:lang w:eastAsia="en-US"/>
        </w:rPr>
        <w:t xml:space="preserve">вии) жилья, принадлежащего на праве собственности  на всех членов семьи в муниципальном образовании, в котором проживала семья. </w:t>
      </w:r>
      <w:r w:rsidRPr="007901E3">
        <w:rPr>
          <w:sz w:val="26"/>
          <w:szCs w:val="26"/>
        </w:rPr>
        <w:t>А такж</w:t>
      </w:r>
      <w:r w:rsidRPr="007901E3">
        <w:rPr>
          <w:sz w:val="26"/>
          <w:szCs w:val="26"/>
        </w:rPr>
        <w:t>е</w:t>
      </w:r>
      <w:r w:rsidRPr="007901E3">
        <w:rPr>
          <w:sz w:val="26"/>
          <w:szCs w:val="26"/>
        </w:rPr>
        <w:t xml:space="preserve"> </w:t>
      </w:r>
      <w:r w:rsidRPr="007901E3">
        <w:rPr>
          <w:rFonts w:eastAsia="Calibri"/>
          <w:sz w:val="26"/>
          <w:szCs w:val="26"/>
          <w:lang w:eastAsia="en-US"/>
        </w:rPr>
        <w:t>выписка из Единого государственного реестра прав (ЕГРП</w:t>
      </w:r>
      <w:proofErr w:type="gramStart"/>
      <w:r w:rsidRPr="007901E3">
        <w:rPr>
          <w:rFonts w:eastAsia="Calibri"/>
          <w:sz w:val="26"/>
          <w:szCs w:val="26"/>
          <w:lang w:eastAsia="en-US"/>
        </w:rPr>
        <w:t>)</w:t>
      </w:r>
      <w:r w:rsidRPr="007901E3">
        <w:rPr>
          <w:sz w:val="26"/>
          <w:szCs w:val="26"/>
        </w:rPr>
        <w:t>н</w:t>
      </w:r>
      <w:proofErr w:type="gramEnd"/>
      <w:r w:rsidRPr="007901E3">
        <w:rPr>
          <w:sz w:val="26"/>
          <w:szCs w:val="26"/>
        </w:rPr>
        <w:t>а всех членов семьи других муниципальных образований</w:t>
      </w:r>
      <w:r w:rsidRPr="007901E3">
        <w:rPr>
          <w:rFonts w:eastAsia="Calibri"/>
          <w:sz w:val="26"/>
          <w:szCs w:val="26"/>
          <w:lang w:eastAsia="en-US"/>
        </w:rPr>
        <w:t xml:space="preserve"> (в случае, если в течение пятнадцати лет до м</w:t>
      </w:r>
      <w:r w:rsidRPr="007901E3">
        <w:rPr>
          <w:rFonts w:eastAsia="Calibri"/>
          <w:sz w:val="26"/>
          <w:szCs w:val="26"/>
          <w:lang w:eastAsia="en-US"/>
        </w:rPr>
        <w:t>о</w:t>
      </w:r>
      <w:r w:rsidRPr="007901E3">
        <w:rPr>
          <w:rFonts w:eastAsia="Calibri"/>
          <w:sz w:val="26"/>
          <w:szCs w:val="26"/>
          <w:lang w:eastAsia="en-US"/>
        </w:rPr>
        <w:t>мента подачи заявления о принятии на учет гражданин и члены его семьи пр</w:t>
      </w:r>
      <w:r w:rsidRPr="007901E3">
        <w:rPr>
          <w:rFonts w:eastAsia="Calibri"/>
          <w:sz w:val="26"/>
          <w:szCs w:val="26"/>
          <w:lang w:eastAsia="en-US"/>
        </w:rPr>
        <w:t>о</w:t>
      </w:r>
      <w:r w:rsidRPr="007901E3">
        <w:rPr>
          <w:rFonts w:eastAsia="Calibri"/>
          <w:sz w:val="26"/>
          <w:szCs w:val="26"/>
          <w:lang w:eastAsia="en-US"/>
        </w:rPr>
        <w:t>живали в ином муниципальном образовании).</w:t>
      </w:r>
    </w:p>
    <w:p w:rsidR="00613182" w:rsidRPr="007901E3" w:rsidRDefault="00613182" w:rsidP="00613182">
      <w:pPr>
        <w:autoSpaceDE w:val="0"/>
        <w:autoSpaceDN w:val="0"/>
        <w:adjustRightInd w:val="0"/>
        <w:ind w:left="-284" w:firstLine="567"/>
        <w:jc w:val="both"/>
        <w:rPr>
          <w:sz w:val="26"/>
          <w:szCs w:val="26"/>
        </w:rPr>
      </w:pPr>
      <w:r w:rsidRPr="007901E3">
        <w:rPr>
          <w:sz w:val="26"/>
          <w:szCs w:val="26"/>
        </w:rPr>
        <w:t xml:space="preserve">Заявитель вправе </w:t>
      </w:r>
      <w:proofErr w:type="gramStart"/>
      <w:r w:rsidRPr="007901E3">
        <w:rPr>
          <w:sz w:val="26"/>
          <w:szCs w:val="26"/>
        </w:rPr>
        <w:t>предоставить вышеуказанные документы</w:t>
      </w:r>
      <w:proofErr w:type="gramEnd"/>
      <w:r w:rsidRPr="007901E3">
        <w:rPr>
          <w:sz w:val="26"/>
          <w:szCs w:val="26"/>
        </w:rPr>
        <w:t xml:space="preserve"> в Отдел образ</w:t>
      </w:r>
      <w:r w:rsidRPr="007901E3">
        <w:rPr>
          <w:sz w:val="26"/>
          <w:szCs w:val="26"/>
        </w:rPr>
        <w:t>о</w:t>
      </w:r>
      <w:r w:rsidRPr="007901E3">
        <w:rPr>
          <w:sz w:val="26"/>
          <w:szCs w:val="26"/>
        </w:rPr>
        <w:t>вания по собственной инициативе.</w:t>
      </w:r>
    </w:p>
    <w:p w:rsidR="00613182" w:rsidRPr="007901E3" w:rsidRDefault="00613182" w:rsidP="00613182">
      <w:pPr>
        <w:pStyle w:val="a3"/>
        <w:numPr>
          <w:ilvl w:val="0"/>
          <w:numId w:val="1"/>
        </w:numPr>
        <w:autoSpaceDE w:val="0"/>
        <w:autoSpaceDN w:val="0"/>
        <w:adjustRightInd w:val="0"/>
        <w:spacing w:line="240" w:lineRule="auto"/>
        <w:ind w:left="-284" w:firstLine="851"/>
        <w:jc w:val="both"/>
        <w:rPr>
          <w:rFonts w:ascii="Times New Roman" w:hAnsi="Times New Roman"/>
          <w:sz w:val="26"/>
          <w:szCs w:val="26"/>
        </w:rPr>
      </w:pPr>
      <w:r w:rsidRPr="007901E3">
        <w:rPr>
          <w:rFonts w:ascii="Times New Roman" w:hAnsi="Times New Roman"/>
          <w:sz w:val="26"/>
          <w:szCs w:val="26"/>
        </w:rPr>
        <w:t>ПФР по предоставлению копии страхового свидетельства государственного пенсионного страхования.</w:t>
      </w:r>
    </w:p>
    <w:p w:rsidR="00613182" w:rsidRPr="007901E3" w:rsidRDefault="00613182" w:rsidP="00613182">
      <w:pPr>
        <w:autoSpaceDE w:val="0"/>
        <w:autoSpaceDN w:val="0"/>
        <w:adjustRightInd w:val="0"/>
        <w:ind w:left="-284"/>
        <w:jc w:val="both"/>
        <w:rPr>
          <w:sz w:val="26"/>
          <w:szCs w:val="26"/>
        </w:rPr>
      </w:pPr>
      <w:r w:rsidRPr="007901E3">
        <w:rPr>
          <w:sz w:val="26"/>
          <w:szCs w:val="26"/>
        </w:rPr>
        <w:t xml:space="preserve">Заявитель вправе </w:t>
      </w:r>
      <w:proofErr w:type="gramStart"/>
      <w:r w:rsidRPr="007901E3">
        <w:rPr>
          <w:sz w:val="26"/>
          <w:szCs w:val="26"/>
        </w:rPr>
        <w:t>предоставить вышеуказанные документы</w:t>
      </w:r>
      <w:proofErr w:type="gramEnd"/>
      <w:r w:rsidRPr="007901E3">
        <w:rPr>
          <w:sz w:val="26"/>
          <w:szCs w:val="26"/>
        </w:rPr>
        <w:t xml:space="preserve"> в Отдел образования по собственной инициативе.</w:t>
      </w:r>
    </w:p>
    <w:p w:rsidR="00613182" w:rsidRPr="007901E3" w:rsidRDefault="00613182" w:rsidP="00613182">
      <w:pPr>
        <w:autoSpaceDE w:val="0"/>
        <w:autoSpaceDN w:val="0"/>
        <w:adjustRightInd w:val="0"/>
        <w:ind w:left="-284" w:firstLine="567"/>
        <w:jc w:val="both"/>
        <w:rPr>
          <w:sz w:val="26"/>
          <w:szCs w:val="26"/>
          <w:u w:val="single"/>
        </w:rPr>
      </w:pPr>
      <w:r w:rsidRPr="007901E3">
        <w:rPr>
          <w:sz w:val="26"/>
          <w:szCs w:val="26"/>
          <w:u w:val="single"/>
        </w:rPr>
        <w:t>2.7. Перечень оснований для отказа в приеме документов, необходимых для предоставления муниципальной услуги.</w:t>
      </w:r>
    </w:p>
    <w:p w:rsidR="00613182" w:rsidRPr="007901E3" w:rsidRDefault="00613182" w:rsidP="00613182">
      <w:pPr>
        <w:autoSpaceDE w:val="0"/>
        <w:autoSpaceDN w:val="0"/>
        <w:adjustRightInd w:val="0"/>
        <w:ind w:left="-284"/>
        <w:jc w:val="both"/>
        <w:rPr>
          <w:sz w:val="26"/>
          <w:szCs w:val="26"/>
        </w:rPr>
      </w:pPr>
      <w:r w:rsidRPr="007901E3">
        <w:rPr>
          <w:sz w:val="26"/>
          <w:szCs w:val="26"/>
        </w:rPr>
        <w:t xml:space="preserve">         Отказ </w:t>
      </w:r>
      <w:proofErr w:type="gramStart"/>
      <w:r w:rsidRPr="007901E3">
        <w:rPr>
          <w:sz w:val="26"/>
          <w:szCs w:val="26"/>
        </w:rPr>
        <w:t>в приеме документов для постановки на учет в качестве нуждающихся в жилых помещениях</w:t>
      </w:r>
      <w:proofErr w:type="gramEnd"/>
      <w:r w:rsidRPr="007901E3">
        <w:rPr>
          <w:sz w:val="26"/>
          <w:szCs w:val="26"/>
        </w:rPr>
        <w:t xml:space="preserve"> допускается в случае, если:</w:t>
      </w:r>
    </w:p>
    <w:p w:rsidR="00613182" w:rsidRPr="007901E3" w:rsidRDefault="00613182" w:rsidP="00613182">
      <w:pPr>
        <w:autoSpaceDE w:val="0"/>
        <w:autoSpaceDN w:val="0"/>
        <w:adjustRightInd w:val="0"/>
        <w:ind w:left="-284" w:firstLine="540"/>
        <w:jc w:val="both"/>
        <w:rPr>
          <w:sz w:val="26"/>
          <w:szCs w:val="26"/>
        </w:rPr>
      </w:pPr>
      <w:r w:rsidRPr="007901E3">
        <w:rPr>
          <w:sz w:val="26"/>
          <w:szCs w:val="26"/>
        </w:rPr>
        <w:t xml:space="preserve"> - не представлены в полном объеме документы, предусмотренные п. 2.6 настоящего регламента.</w:t>
      </w:r>
    </w:p>
    <w:p w:rsidR="00613182" w:rsidRPr="007901E3" w:rsidRDefault="00613182" w:rsidP="00613182">
      <w:pPr>
        <w:autoSpaceDE w:val="0"/>
        <w:autoSpaceDN w:val="0"/>
        <w:adjustRightInd w:val="0"/>
        <w:ind w:left="-284" w:firstLine="540"/>
        <w:jc w:val="both"/>
        <w:rPr>
          <w:sz w:val="26"/>
          <w:szCs w:val="26"/>
        </w:rPr>
      </w:pPr>
      <w:r w:rsidRPr="007901E3">
        <w:rPr>
          <w:sz w:val="26"/>
          <w:szCs w:val="26"/>
        </w:rPr>
        <w:t>- не истек срок, предусмотренный частью 12 статьи 1 Областного закона от 07.10.2005</w:t>
      </w:r>
      <w:r>
        <w:rPr>
          <w:sz w:val="26"/>
          <w:szCs w:val="26"/>
        </w:rPr>
        <w:t xml:space="preserve"> г.</w:t>
      </w:r>
      <w:r w:rsidRPr="007901E3">
        <w:rPr>
          <w:sz w:val="26"/>
          <w:szCs w:val="26"/>
        </w:rPr>
        <w:t xml:space="preserve"> №363-ЗС «Об учете граждан в качестве нуждающихся в жилых помещениях, предоставляемых по договору социального найма на территории Росто</w:t>
      </w:r>
      <w:r w:rsidRPr="007901E3">
        <w:rPr>
          <w:sz w:val="26"/>
          <w:szCs w:val="26"/>
        </w:rPr>
        <w:t>в</w:t>
      </w:r>
      <w:r w:rsidRPr="007901E3">
        <w:rPr>
          <w:sz w:val="26"/>
          <w:szCs w:val="26"/>
        </w:rPr>
        <w:t>ской области».</w:t>
      </w:r>
    </w:p>
    <w:p w:rsidR="00613182" w:rsidRPr="007901E3" w:rsidRDefault="00613182" w:rsidP="00613182">
      <w:pPr>
        <w:keepNext/>
        <w:ind w:left="-284" w:firstLine="568"/>
        <w:jc w:val="both"/>
        <w:outlineLvl w:val="1"/>
        <w:rPr>
          <w:bCs/>
          <w:iCs/>
          <w:sz w:val="26"/>
          <w:szCs w:val="26"/>
          <w:u w:val="single"/>
        </w:rPr>
      </w:pPr>
      <w:r w:rsidRPr="007901E3">
        <w:rPr>
          <w:bCs/>
          <w:iCs/>
          <w:sz w:val="26"/>
          <w:szCs w:val="26"/>
        </w:rPr>
        <w:t xml:space="preserve">      </w:t>
      </w:r>
      <w:r w:rsidRPr="007901E3">
        <w:rPr>
          <w:bCs/>
          <w:iCs/>
          <w:sz w:val="26"/>
          <w:szCs w:val="26"/>
          <w:u w:val="single"/>
        </w:rPr>
        <w:t>2.8. Перечень оснований для отказа в предоставлении муниципальной у</w:t>
      </w:r>
      <w:r w:rsidRPr="007901E3">
        <w:rPr>
          <w:bCs/>
          <w:iCs/>
          <w:sz w:val="26"/>
          <w:szCs w:val="26"/>
          <w:u w:val="single"/>
        </w:rPr>
        <w:t>с</w:t>
      </w:r>
      <w:r w:rsidRPr="007901E3">
        <w:rPr>
          <w:bCs/>
          <w:iCs/>
          <w:sz w:val="26"/>
          <w:szCs w:val="26"/>
          <w:u w:val="single"/>
        </w:rPr>
        <w:t>луги:</w:t>
      </w:r>
    </w:p>
    <w:p w:rsidR="00613182" w:rsidRPr="007901E3" w:rsidRDefault="00613182" w:rsidP="00613182">
      <w:pPr>
        <w:ind w:left="-284" w:firstLine="708"/>
        <w:jc w:val="both"/>
        <w:rPr>
          <w:sz w:val="26"/>
          <w:szCs w:val="26"/>
        </w:rPr>
      </w:pPr>
      <w:r w:rsidRPr="007901E3">
        <w:rPr>
          <w:sz w:val="26"/>
          <w:szCs w:val="26"/>
        </w:rPr>
        <w:t xml:space="preserve">Решение </w:t>
      </w:r>
      <w:proofErr w:type="gramStart"/>
      <w:r w:rsidRPr="007901E3">
        <w:rPr>
          <w:sz w:val="26"/>
          <w:szCs w:val="26"/>
        </w:rPr>
        <w:t>об отказе в принятии граждан на учет в качестве нуждающихся в жилых помещениях</w:t>
      </w:r>
      <w:proofErr w:type="gramEnd"/>
      <w:r w:rsidRPr="007901E3">
        <w:rPr>
          <w:sz w:val="26"/>
          <w:szCs w:val="26"/>
        </w:rPr>
        <w:t xml:space="preserve"> принимается исключительно по следующим основаниям:</w:t>
      </w:r>
    </w:p>
    <w:p w:rsidR="00613182" w:rsidRPr="007901E3" w:rsidRDefault="00613182" w:rsidP="00613182">
      <w:pPr>
        <w:ind w:left="-284" w:right="143"/>
        <w:jc w:val="both"/>
        <w:rPr>
          <w:color w:val="000000"/>
          <w:sz w:val="26"/>
          <w:szCs w:val="26"/>
        </w:rPr>
      </w:pPr>
      <w:r w:rsidRPr="007901E3">
        <w:rPr>
          <w:color w:val="000000"/>
          <w:sz w:val="26"/>
          <w:szCs w:val="26"/>
        </w:rPr>
        <w:t xml:space="preserve">      - не представлены документы,  предусмотренные в пункте 2.6 настоящего регламента.</w:t>
      </w:r>
    </w:p>
    <w:p w:rsidR="00613182" w:rsidRPr="007901E3" w:rsidRDefault="00613182" w:rsidP="00613182">
      <w:pPr>
        <w:shd w:val="clear" w:color="auto" w:fill="FFFFFF"/>
        <w:ind w:left="-284"/>
        <w:jc w:val="both"/>
        <w:rPr>
          <w:color w:val="000000"/>
          <w:sz w:val="26"/>
          <w:szCs w:val="26"/>
        </w:rPr>
      </w:pPr>
      <w:r w:rsidRPr="007901E3">
        <w:rPr>
          <w:color w:val="000000"/>
          <w:sz w:val="26"/>
          <w:szCs w:val="26"/>
        </w:rPr>
        <w:t xml:space="preserve">      - представлены документы, которые не подтверждают право соответствующих граждан состоять на учете.</w:t>
      </w:r>
    </w:p>
    <w:p w:rsidR="00613182" w:rsidRPr="007901E3" w:rsidRDefault="00613182" w:rsidP="00613182">
      <w:pPr>
        <w:shd w:val="clear" w:color="auto" w:fill="FFFFFF"/>
        <w:ind w:left="-284"/>
        <w:jc w:val="both"/>
        <w:rPr>
          <w:color w:val="000000"/>
          <w:sz w:val="26"/>
          <w:szCs w:val="26"/>
        </w:rPr>
      </w:pPr>
      <w:r w:rsidRPr="007901E3">
        <w:rPr>
          <w:color w:val="000000"/>
          <w:sz w:val="26"/>
          <w:szCs w:val="26"/>
        </w:rPr>
        <w:t xml:space="preserve">       Муниципальная услуга приостанавливается  в случае:</w:t>
      </w:r>
    </w:p>
    <w:p w:rsidR="00613182" w:rsidRPr="007901E3" w:rsidRDefault="00613182" w:rsidP="00613182">
      <w:pPr>
        <w:shd w:val="clear" w:color="auto" w:fill="FFFFFF"/>
        <w:ind w:left="-284"/>
        <w:jc w:val="both"/>
        <w:rPr>
          <w:color w:val="000000"/>
          <w:sz w:val="26"/>
          <w:szCs w:val="26"/>
        </w:rPr>
      </w:pPr>
      <w:r w:rsidRPr="007901E3">
        <w:rPr>
          <w:color w:val="000000"/>
          <w:sz w:val="26"/>
          <w:szCs w:val="26"/>
        </w:rPr>
        <w:t xml:space="preserve">       - Подачи гражданами по месту учета заявления о снятии с учета.</w:t>
      </w:r>
    </w:p>
    <w:p w:rsidR="00613182" w:rsidRPr="007901E3" w:rsidRDefault="00613182" w:rsidP="00613182">
      <w:pPr>
        <w:shd w:val="clear" w:color="auto" w:fill="FFFFFF"/>
        <w:ind w:left="-284"/>
        <w:jc w:val="both"/>
        <w:rPr>
          <w:color w:val="000000"/>
          <w:sz w:val="26"/>
          <w:szCs w:val="26"/>
        </w:rPr>
      </w:pPr>
      <w:r w:rsidRPr="007901E3">
        <w:rPr>
          <w:color w:val="000000"/>
          <w:sz w:val="26"/>
          <w:szCs w:val="26"/>
        </w:rPr>
        <w:t xml:space="preserve">       - Утраты гражданами оснований, дающих им право на получение жилого помещения по договору социального найма.</w:t>
      </w:r>
    </w:p>
    <w:p w:rsidR="00613182" w:rsidRPr="007901E3" w:rsidRDefault="00613182" w:rsidP="00613182">
      <w:pPr>
        <w:shd w:val="clear" w:color="auto" w:fill="FFFFFF"/>
        <w:ind w:left="-284"/>
        <w:jc w:val="both"/>
        <w:rPr>
          <w:color w:val="000000"/>
          <w:sz w:val="26"/>
          <w:szCs w:val="26"/>
        </w:rPr>
      </w:pPr>
      <w:r w:rsidRPr="007901E3">
        <w:rPr>
          <w:color w:val="000000"/>
          <w:sz w:val="26"/>
          <w:szCs w:val="26"/>
        </w:rPr>
        <w:t xml:space="preserve">        - Выезда в другое муниципальное образование на постоянное место жител</w:t>
      </w:r>
      <w:r w:rsidRPr="007901E3">
        <w:rPr>
          <w:color w:val="000000"/>
          <w:sz w:val="26"/>
          <w:szCs w:val="26"/>
        </w:rPr>
        <w:t>ь</w:t>
      </w:r>
      <w:r w:rsidRPr="007901E3">
        <w:rPr>
          <w:color w:val="000000"/>
          <w:sz w:val="26"/>
          <w:szCs w:val="26"/>
        </w:rPr>
        <w:t>ства.</w:t>
      </w:r>
    </w:p>
    <w:p w:rsidR="00613182" w:rsidRPr="007901E3" w:rsidRDefault="00613182" w:rsidP="00613182">
      <w:pPr>
        <w:autoSpaceDE w:val="0"/>
        <w:autoSpaceDN w:val="0"/>
        <w:adjustRightInd w:val="0"/>
        <w:ind w:left="-284" w:firstLine="540"/>
        <w:jc w:val="both"/>
        <w:rPr>
          <w:sz w:val="26"/>
          <w:szCs w:val="26"/>
        </w:rPr>
      </w:pPr>
      <w:r w:rsidRPr="007901E3">
        <w:rPr>
          <w:sz w:val="26"/>
          <w:szCs w:val="26"/>
        </w:rPr>
        <w:t xml:space="preserve">Решение об отказе в принятии на учет оформляется правовым актом органа местного самоуправления и должно содержать мотивированные основания такого </w:t>
      </w:r>
      <w:r w:rsidRPr="007901E3">
        <w:rPr>
          <w:sz w:val="26"/>
          <w:szCs w:val="26"/>
        </w:rPr>
        <w:lastRenderedPageBreak/>
        <w:t>отказа с обязательной ссылкой на основания, предусмотренные пунктом 2.8 настоящего регламента.</w:t>
      </w:r>
    </w:p>
    <w:p w:rsidR="00613182" w:rsidRPr="007901E3" w:rsidRDefault="00613182" w:rsidP="00613182">
      <w:pPr>
        <w:autoSpaceDE w:val="0"/>
        <w:autoSpaceDN w:val="0"/>
        <w:adjustRightInd w:val="0"/>
        <w:ind w:left="-284" w:firstLine="540"/>
        <w:jc w:val="both"/>
        <w:rPr>
          <w:sz w:val="26"/>
          <w:szCs w:val="26"/>
        </w:rPr>
      </w:pPr>
      <w:r w:rsidRPr="007901E3">
        <w:rPr>
          <w:sz w:val="26"/>
          <w:szCs w:val="26"/>
        </w:rPr>
        <w:t xml:space="preserve"> Решение об отказе в принятии на учет выдается или направляется заказным письмом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613182" w:rsidRPr="007901E3" w:rsidRDefault="00613182" w:rsidP="00613182">
      <w:pPr>
        <w:autoSpaceDE w:val="0"/>
        <w:autoSpaceDN w:val="0"/>
        <w:adjustRightInd w:val="0"/>
        <w:ind w:left="-284" w:firstLine="540"/>
        <w:jc w:val="both"/>
        <w:rPr>
          <w:sz w:val="26"/>
          <w:szCs w:val="26"/>
          <w:u w:val="single"/>
        </w:rPr>
      </w:pPr>
      <w:r w:rsidRPr="007901E3">
        <w:rPr>
          <w:sz w:val="26"/>
          <w:szCs w:val="26"/>
        </w:rPr>
        <w:t xml:space="preserve">    </w:t>
      </w:r>
      <w:r w:rsidRPr="007901E3">
        <w:rPr>
          <w:sz w:val="26"/>
          <w:szCs w:val="26"/>
          <w:u w:val="single"/>
        </w:rPr>
        <w:t>2.9. Требования к порядку исполнения муниципальной услуги: муниципальная услуга предоставляется бесплатно.</w:t>
      </w:r>
    </w:p>
    <w:p w:rsidR="00613182" w:rsidRPr="007901E3" w:rsidRDefault="00613182" w:rsidP="00613182">
      <w:pPr>
        <w:pStyle w:val="ConsPlusNormal"/>
        <w:tabs>
          <w:tab w:val="left" w:pos="1080"/>
        </w:tabs>
        <w:ind w:left="-284" w:right="-1"/>
        <w:jc w:val="both"/>
        <w:rPr>
          <w:rFonts w:ascii="Times New Roman" w:hAnsi="Times New Roman" w:cs="Times New Roman"/>
          <w:sz w:val="26"/>
          <w:szCs w:val="26"/>
          <w:u w:val="single"/>
        </w:rPr>
      </w:pPr>
      <w:r w:rsidRPr="007901E3">
        <w:rPr>
          <w:rFonts w:ascii="Times New Roman" w:hAnsi="Times New Roman" w:cs="Times New Roman"/>
          <w:color w:val="000000"/>
          <w:sz w:val="26"/>
          <w:szCs w:val="26"/>
          <w:u w:val="single"/>
        </w:rPr>
        <w:t xml:space="preserve">2.10. </w:t>
      </w:r>
      <w:r w:rsidRPr="007901E3">
        <w:rPr>
          <w:rFonts w:ascii="Times New Roman" w:hAnsi="Times New Roman" w:cs="Times New Roman"/>
          <w:sz w:val="26"/>
          <w:szCs w:val="26"/>
          <w:u w:val="single"/>
        </w:rPr>
        <w:t>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более 15 минут.</w:t>
      </w:r>
    </w:p>
    <w:p w:rsidR="00613182" w:rsidRPr="007901E3" w:rsidRDefault="00613182" w:rsidP="00613182">
      <w:pPr>
        <w:pStyle w:val="ConsPlusNormal"/>
        <w:tabs>
          <w:tab w:val="left" w:pos="1080"/>
        </w:tabs>
        <w:ind w:left="-284" w:right="-1"/>
        <w:jc w:val="both"/>
        <w:rPr>
          <w:rFonts w:ascii="Times New Roman" w:hAnsi="Times New Roman" w:cs="Times New Roman"/>
          <w:color w:val="000000"/>
          <w:sz w:val="26"/>
          <w:szCs w:val="26"/>
        </w:rPr>
      </w:pPr>
      <w:r w:rsidRPr="007901E3">
        <w:rPr>
          <w:rFonts w:ascii="Times New Roman" w:hAnsi="Times New Roman" w:cs="Times New Roman"/>
          <w:sz w:val="26"/>
          <w:szCs w:val="26"/>
          <w:u w:val="single"/>
        </w:rPr>
        <w:t>2.11. Срок регистрации запроса заявителя</w:t>
      </w:r>
      <w:r w:rsidRPr="007901E3">
        <w:rPr>
          <w:rFonts w:ascii="Times New Roman" w:hAnsi="Times New Roman" w:cs="Times New Roman"/>
          <w:sz w:val="26"/>
          <w:szCs w:val="26"/>
        </w:rPr>
        <w:t xml:space="preserve"> о предоставлении муниципальной </w:t>
      </w:r>
      <w:proofErr w:type="spellStart"/>
      <w:r w:rsidRPr="007901E3">
        <w:rPr>
          <w:rFonts w:ascii="Times New Roman" w:hAnsi="Times New Roman" w:cs="Times New Roman"/>
          <w:sz w:val="26"/>
          <w:szCs w:val="26"/>
        </w:rPr>
        <w:t>услугине</w:t>
      </w:r>
      <w:proofErr w:type="spellEnd"/>
      <w:r w:rsidRPr="007901E3">
        <w:rPr>
          <w:rFonts w:ascii="Times New Roman" w:hAnsi="Times New Roman" w:cs="Times New Roman"/>
          <w:sz w:val="26"/>
          <w:szCs w:val="26"/>
        </w:rPr>
        <w:t xml:space="preserve"> должен превышать более 30 минут. </w:t>
      </w:r>
    </w:p>
    <w:p w:rsidR="00613182" w:rsidRPr="007901E3" w:rsidRDefault="00613182" w:rsidP="00613182">
      <w:pPr>
        <w:widowControl w:val="0"/>
        <w:autoSpaceDE w:val="0"/>
        <w:autoSpaceDN w:val="0"/>
        <w:adjustRightInd w:val="0"/>
        <w:ind w:left="-284" w:firstLine="709"/>
        <w:jc w:val="both"/>
        <w:rPr>
          <w:bCs/>
          <w:sz w:val="26"/>
          <w:szCs w:val="26"/>
          <w:u w:val="single"/>
        </w:rPr>
      </w:pPr>
      <w:r w:rsidRPr="007901E3">
        <w:rPr>
          <w:bCs/>
          <w:sz w:val="26"/>
          <w:szCs w:val="26"/>
          <w:u w:val="single"/>
        </w:rPr>
        <w:t>2.12. Требования к местам предоставления муниципальной услуги.</w:t>
      </w:r>
    </w:p>
    <w:p w:rsidR="00613182" w:rsidRPr="007901E3" w:rsidRDefault="00613182" w:rsidP="00613182">
      <w:pPr>
        <w:widowControl w:val="0"/>
        <w:autoSpaceDE w:val="0"/>
        <w:autoSpaceDN w:val="0"/>
        <w:adjustRightInd w:val="0"/>
        <w:ind w:left="-284" w:firstLine="709"/>
        <w:jc w:val="both"/>
        <w:rPr>
          <w:b/>
          <w:bCs/>
          <w:sz w:val="26"/>
          <w:szCs w:val="26"/>
        </w:rPr>
      </w:pPr>
      <w:r w:rsidRPr="007901E3">
        <w:rPr>
          <w:sz w:val="26"/>
          <w:szCs w:val="26"/>
        </w:rPr>
        <w:t>Места, предназначенные для ознакомления заявителей с информационными материалами, оборудуются:</w:t>
      </w:r>
    </w:p>
    <w:p w:rsidR="00613182" w:rsidRPr="007901E3" w:rsidRDefault="00613182" w:rsidP="00613182">
      <w:pPr>
        <w:widowControl w:val="0"/>
        <w:autoSpaceDE w:val="0"/>
        <w:autoSpaceDN w:val="0"/>
        <w:adjustRightInd w:val="0"/>
        <w:ind w:left="-284" w:firstLine="709"/>
        <w:jc w:val="both"/>
        <w:rPr>
          <w:b/>
          <w:bCs/>
          <w:sz w:val="26"/>
          <w:szCs w:val="26"/>
        </w:rPr>
      </w:pPr>
      <w:r w:rsidRPr="007901E3">
        <w:rPr>
          <w:sz w:val="26"/>
          <w:szCs w:val="26"/>
        </w:rPr>
        <w:t>- информационными стендами;</w:t>
      </w:r>
    </w:p>
    <w:p w:rsidR="00613182" w:rsidRPr="007901E3" w:rsidRDefault="00613182" w:rsidP="00613182">
      <w:pPr>
        <w:widowControl w:val="0"/>
        <w:autoSpaceDE w:val="0"/>
        <w:autoSpaceDN w:val="0"/>
        <w:adjustRightInd w:val="0"/>
        <w:ind w:left="-284" w:firstLine="709"/>
        <w:jc w:val="both"/>
        <w:rPr>
          <w:b/>
          <w:bCs/>
          <w:sz w:val="26"/>
          <w:szCs w:val="26"/>
        </w:rPr>
      </w:pPr>
      <w:r w:rsidRPr="007901E3">
        <w:rPr>
          <w:sz w:val="26"/>
          <w:szCs w:val="26"/>
        </w:rPr>
        <w:t>- стульями и столами для возможности оформления документов.</w:t>
      </w:r>
    </w:p>
    <w:p w:rsidR="00613182" w:rsidRPr="007901E3" w:rsidRDefault="00613182" w:rsidP="00613182">
      <w:pPr>
        <w:widowControl w:val="0"/>
        <w:autoSpaceDE w:val="0"/>
        <w:autoSpaceDN w:val="0"/>
        <w:adjustRightInd w:val="0"/>
        <w:ind w:left="-284" w:firstLine="709"/>
        <w:jc w:val="both"/>
        <w:rPr>
          <w:sz w:val="26"/>
          <w:szCs w:val="26"/>
        </w:rPr>
      </w:pPr>
      <w:r w:rsidRPr="007901E3">
        <w:rPr>
          <w:sz w:val="26"/>
          <w:szCs w:val="26"/>
        </w:rPr>
        <w:t>Места для ожидания должны соответствовать комфортным условиям для заявителей.</w:t>
      </w:r>
    </w:p>
    <w:p w:rsidR="00613182" w:rsidRPr="007901E3" w:rsidRDefault="00613182" w:rsidP="00613182">
      <w:pPr>
        <w:widowControl w:val="0"/>
        <w:autoSpaceDE w:val="0"/>
        <w:autoSpaceDN w:val="0"/>
        <w:adjustRightInd w:val="0"/>
        <w:ind w:left="-284" w:firstLine="709"/>
        <w:jc w:val="both"/>
        <w:rPr>
          <w:sz w:val="26"/>
          <w:szCs w:val="26"/>
        </w:rPr>
      </w:pPr>
      <w:r w:rsidRPr="007901E3">
        <w:rPr>
          <w:sz w:val="26"/>
          <w:szCs w:val="26"/>
        </w:rPr>
        <w:t>Места ожидания на представление или получение  документов должны быть оборудованы местами для сидения, количество мест ожидания определяется и</w:t>
      </w:r>
      <w:r w:rsidRPr="007901E3">
        <w:rPr>
          <w:sz w:val="26"/>
          <w:szCs w:val="26"/>
        </w:rPr>
        <w:t>с</w:t>
      </w:r>
      <w:r w:rsidRPr="007901E3">
        <w:rPr>
          <w:sz w:val="26"/>
          <w:szCs w:val="26"/>
        </w:rPr>
        <w:t>ходя из фактической нагрузки и возможностей для их размещения в здании, но не может составлять менее 5 мест.</w:t>
      </w:r>
    </w:p>
    <w:p w:rsidR="00613182" w:rsidRPr="007901E3" w:rsidRDefault="00613182" w:rsidP="00613182">
      <w:pPr>
        <w:widowControl w:val="0"/>
        <w:autoSpaceDE w:val="0"/>
        <w:autoSpaceDN w:val="0"/>
        <w:adjustRightInd w:val="0"/>
        <w:ind w:left="-284" w:firstLine="709"/>
        <w:jc w:val="both"/>
        <w:rPr>
          <w:sz w:val="26"/>
          <w:szCs w:val="26"/>
        </w:rPr>
      </w:pPr>
      <w:r w:rsidRPr="007901E3">
        <w:rPr>
          <w:sz w:val="26"/>
          <w:szCs w:val="26"/>
        </w:rPr>
        <w:t>Места для оформления документов оборудуются стульями, столами и обеспечиваются образцами заполнения документов, бланками заявлений и канцелярскими принадлежностями.</w:t>
      </w:r>
    </w:p>
    <w:p w:rsidR="00613182" w:rsidRPr="007901E3" w:rsidRDefault="00613182" w:rsidP="00613182">
      <w:pPr>
        <w:widowControl w:val="0"/>
        <w:autoSpaceDE w:val="0"/>
        <w:autoSpaceDN w:val="0"/>
        <w:adjustRightInd w:val="0"/>
        <w:ind w:left="-284" w:firstLine="709"/>
        <w:jc w:val="both"/>
        <w:rPr>
          <w:sz w:val="26"/>
          <w:szCs w:val="26"/>
        </w:rPr>
      </w:pPr>
      <w:r w:rsidRPr="007901E3">
        <w:rPr>
          <w:sz w:val="26"/>
          <w:szCs w:val="26"/>
        </w:rPr>
        <w:t>Кабинеты приема заявителей оборудованы информационными табличками с указанием:</w:t>
      </w:r>
    </w:p>
    <w:p w:rsidR="00613182" w:rsidRPr="007901E3" w:rsidRDefault="00613182" w:rsidP="00613182">
      <w:pPr>
        <w:widowControl w:val="0"/>
        <w:autoSpaceDE w:val="0"/>
        <w:autoSpaceDN w:val="0"/>
        <w:adjustRightInd w:val="0"/>
        <w:ind w:left="-284" w:firstLine="709"/>
        <w:jc w:val="both"/>
        <w:rPr>
          <w:sz w:val="26"/>
          <w:szCs w:val="26"/>
        </w:rPr>
      </w:pPr>
      <w:r w:rsidRPr="007901E3">
        <w:rPr>
          <w:sz w:val="26"/>
          <w:szCs w:val="26"/>
        </w:rPr>
        <w:t>- номера кабинета;</w:t>
      </w:r>
    </w:p>
    <w:p w:rsidR="00613182" w:rsidRPr="007901E3" w:rsidRDefault="00613182" w:rsidP="00613182">
      <w:pPr>
        <w:widowControl w:val="0"/>
        <w:autoSpaceDE w:val="0"/>
        <w:autoSpaceDN w:val="0"/>
        <w:adjustRightInd w:val="0"/>
        <w:ind w:left="-284" w:firstLine="709"/>
        <w:jc w:val="both"/>
        <w:rPr>
          <w:sz w:val="26"/>
          <w:szCs w:val="26"/>
        </w:rPr>
      </w:pPr>
      <w:r w:rsidRPr="007901E3">
        <w:rPr>
          <w:sz w:val="26"/>
          <w:szCs w:val="26"/>
        </w:rPr>
        <w:t>- фамилии, имени, отчества должностных лиц отдела образования, осуществляющих исполнение мун</w:t>
      </w:r>
      <w:r w:rsidRPr="007901E3">
        <w:rPr>
          <w:sz w:val="26"/>
          <w:szCs w:val="26"/>
        </w:rPr>
        <w:t>и</w:t>
      </w:r>
      <w:r w:rsidRPr="007901E3">
        <w:rPr>
          <w:sz w:val="26"/>
          <w:szCs w:val="26"/>
        </w:rPr>
        <w:t>ципальной услуги;</w:t>
      </w:r>
    </w:p>
    <w:p w:rsidR="00613182" w:rsidRPr="007901E3" w:rsidRDefault="00613182" w:rsidP="00613182">
      <w:pPr>
        <w:widowControl w:val="0"/>
        <w:autoSpaceDE w:val="0"/>
        <w:autoSpaceDN w:val="0"/>
        <w:adjustRightInd w:val="0"/>
        <w:ind w:left="-284" w:firstLine="709"/>
        <w:jc w:val="both"/>
        <w:rPr>
          <w:sz w:val="26"/>
          <w:szCs w:val="26"/>
        </w:rPr>
      </w:pPr>
      <w:r w:rsidRPr="007901E3">
        <w:rPr>
          <w:sz w:val="26"/>
          <w:szCs w:val="26"/>
        </w:rPr>
        <w:t>- режима работы с заинтересованными лицами.</w:t>
      </w:r>
    </w:p>
    <w:p w:rsidR="00613182" w:rsidRPr="007901E3" w:rsidRDefault="00613182" w:rsidP="00613182">
      <w:pPr>
        <w:widowControl w:val="0"/>
        <w:autoSpaceDE w:val="0"/>
        <w:autoSpaceDN w:val="0"/>
        <w:adjustRightInd w:val="0"/>
        <w:ind w:left="-284" w:firstLine="709"/>
        <w:jc w:val="both"/>
        <w:rPr>
          <w:sz w:val="26"/>
          <w:szCs w:val="26"/>
        </w:rPr>
      </w:pPr>
      <w:r w:rsidRPr="007901E3">
        <w:rPr>
          <w:sz w:val="26"/>
          <w:szCs w:val="26"/>
        </w:rPr>
        <w:t>Каждое рабочее место специалистов общеобразовательного учреждения, должн</w:t>
      </w:r>
      <w:r w:rsidRPr="007901E3">
        <w:rPr>
          <w:sz w:val="26"/>
          <w:szCs w:val="26"/>
        </w:rPr>
        <w:t>о</w:t>
      </w:r>
      <w:r w:rsidRPr="007901E3">
        <w:rPr>
          <w:sz w:val="26"/>
          <w:szCs w:val="26"/>
        </w:rPr>
        <w:t>стных лиц отдела образования должно быть обеспечено возможностью доступа к ко</w:t>
      </w:r>
      <w:r w:rsidRPr="007901E3">
        <w:rPr>
          <w:sz w:val="26"/>
          <w:szCs w:val="26"/>
        </w:rPr>
        <w:t>м</w:t>
      </w:r>
      <w:r w:rsidRPr="007901E3">
        <w:rPr>
          <w:sz w:val="26"/>
          <w:szCs w:val="26"/>
        </w:rPr>
        <w:t>пьютеру с необходимыми информационными базами данных, печатающим устройством.</w:t>
      </w:r>
    </w:p>
    <w:p w:rsidR="00613182" w:rsidRPr="007901E3" w:rsidRDefault="00613182" w:rsidP="00613182">
      <w:pPr>
        <w:widowControl w:val="0"/>
        <w:autoSpaceDE w:val="0"/>
        <w:autoSpaceDN w:val="0"/>
        <w:adjustRightInd w:val="0"/>
        <w:ind w:left="-284" w:firstLine="709"/>
        <w:jc w:val="both"/>
        <w:rPr>
          <w:sz w:val="26"/>
          <w:szCs w:val="26"/>
        </w:rPr>
      </w:pPr>
      <w:r w:rsidRPr="007901E3">
        <w:rPr>
          <w:sz w:val="26"/>
          <w:szCs w:val="26"/>
        </w:rPr>
        <w:t>В помещении должны иметься средства противопожарной защиты и оказания первой медицинской помощи (аптечки).</w:t>
      </w:r>
    </w:p>
    <w:p w:rsidR="00613182" w:rsidRPr="007901E3" w:rsidRDefault="00613182" w:rsidP="00613182">
      <w:pPr>
        <w:ind w:left="-284" w:firstLine="708"/>
        <w:jc w:val="both"/>
        <w:rPr>
          <w:sz w:val="26"/>
          <w:szCs w:val="26"/>
          <w:u w:val="single"/>
        </w:rPr>
      </w:pPr>
      <w:r w:rsidRPr="007901E3">
        <w:rPr>
          <w:sz w:val="26"/>
          <w:szCs w:val="26"/>
          <w:u w:val="single"/>
        </w:rPr>
        <w:t>2.13. Показатели доступности и качества муниципальной услуги:</w:t>
      </w:r>
    </w:p>
    <w:p w:rsidR="00613182" w:rsidRPr="007901E3" w:rsidRDefault="00613182" w:rsidP="00613182">
      <w:pPr>
        <w:ind w:left="-284" w:firstLine="708"/>
        <w:jc w:val="both"/>
        <w:rPr>
          <w:sz w:val="26"/>
          <w:szCs w:val="26"/>
        </w:rPr>
      </w:pPr>
      <w:r w:rsidRPr="007901E3">
        <w:rPr>
          <w:sz w:val="26"/>
          <w:szCs w:val="26"/>
        </w:rPr>
        <w:t>2.13.1. Показателем доступности муниципальной  услуги является:</w:t>
      </w:r>
    </w:p>
    <w:p w:rsidR="00613182" w:rsidRPr="007901E3" w:rsidRDefault="00613182" w:rsidP="00613182">
      <w:pPr>
        <w:ind w:left="-284" w:firstLine="710"/>
        <w:jc w:val="both"/>
        <w:rPr>
          <w:sz w:val="26"/>
          <w:szCs w:val="26"/>
        </w:rPr>
      </w:pPr>
      <w:r w:rsidRPr="007901E3">
        <w:rPr>
          <w:sz w:val="26"/>
          <w:szCs w:val="26"/>
        </w:rPr>
        <w:t>-  размещение на портале государственных и муниципальных услуг области, на официальном сайте отдела образования, на информационных стендах в отделе образования;</w:t>
      </w:r>
    </w:p>
    <w:p w:rsidR="00613182" w:rsidRPr="007901E3" w:rsidRDefault="00613182" w:rsidP="00613182">
      <w:pPr>
        <w:ind w:left="-284" w:firstLine="710"/>
        <w:jc w:val="both"/>
        <w:rPr>
          <w:sz w:val="26"/>
          <w:szCs w:val="26"/>
        </w:rPr>
      </w:pPr>
      <w:r w:rsidRPr="007901E3">
        <w:rPr>
          <w:sz w:val="26"/>
          <w:szCs w:val="26"/>
        </w:rPr>
        <w:t>- информации о муниципальной услуге, порядке и сроках ее предоставл</w:t>
      </w:r>
      <w:r w:rsidRPr="007901E3">
        <w:rPr>
          <w:sz w:val="26"/>
          <w:szCs w:val="26"/>
        </w:rPr>
        <w:t>е</w:t>
      </w:r>
      <w:r w:rsidRPr="007901E3">
        <w:rPr>
          <w:sz w:val="26"/>
          <w:szCs w:val="26"/>
        </w:rPr>
        <w:t>ния;</w:t>
      </w:r>
    </w:p>
    <w:p w:rsidR="00613182" w:rsidRPr="007901E3" w:rsidRDefault="00613182" w:rsidP="00613182">
      <w:pPr>
        <w:ind w:left="-284" w:firstLine="710"/>
        <w:jc w:val="both"/>
        <w:rPr>
          <w:sz w:val="26"/>
          <w:szCs w:val="26"/>
        </w:rPr>
      </w:pPr>
      <w:r w:rsidRPr="007901E3">
        <w:rPr>
          <w:sz w:val="26"/>
          <w:szCs w:val="26"/>
        </w:rPr>
        <w:t>- сведений о местонахождении, о графике (режиме) работы, контактных телефонах (телефонах для справок), адресах электронной почты отдела образов</w:t>
      </w:r>
      <w:r w:rsidRPr="007901E3">
        <w:rPr>
          <w:sz w:val="26"/>
          <w:szCs w:val="26"/>
        </w:rPr>
        <w:t>а</w:t>
      </w:r>
      <w:r w:rsidRPr="007901E3">
        <w:rPr>
          <w:sz w:val="26"/>
          <w:szCs w:val="26"/>
        </w:rPr>
        <w:t>ния, участвующих в предоставлении муниципальной услуги;</w:t>
      </w:r>
    </w:p>
    <w:p w:rsidR="00613182" w:rsidRPr="007901E3" w:rsidRDefault="00613182" w:rsidP="00613182">
      <w:pPr>
        <w:ind w:left="-284"/>
        <w:jc w:val="both"/>
        <w:rPr>
          <w:sz w:val="26"/>
          <w:szCs w:val="26"/>
        </w:rPr>
      </w:pPr>
      <w:r w:rsidRPr="007901E3">
        <w:rPr>
          <w:sz w:val="26"/>
          <w:szCs w:val="26"/>
        </w:rPr>
        <w:lastRenderedPageBreak/>
        <w:t xml:space="preserve">         - размещения бланка заявления и перечня документов, необходимых для предоставления муниципальной услуги.</w:t>
      </w:r>
    </w:p>
    <w:p w:rsidR="00613182" w:rsidRPr="007901E3" w:rsidRDefault="00613182" w:rsidP="00613182">
      <w:pPr>
        <w:ind w:left="-284" w:firstLine="708"/>
        <w:jc w:val="both"/>
        <w:rPr>
          <w:sz w:val="26"/>
          <w:szCs w:val="26"/>
        </w:rPr>
      </w:pPr>
      <w:r w:rsidRPr="007901E3">
        <w:rPr>
          <w:sz w:val="26"/>
          <w:szCs w:val="26"/>
        </w:rPr>
        <w:t>2.13.2. Показателями качества муниципа</w:t>
      </w:r>
      <w:r>
        <w:rPr>
          <w:sz w:val="26"/>
          <w:szCs w:val="26"/>
        </w:rPr>
        <w:t>л</w:t>
      </w:r>
      <w:r w:rsidRPr="007901E3">
        <w:rPr>
          <w:sz w:val="26"/>
          <w:szCs w:val="26"/>
        </w:rPr>
        <w:t>ьной услуги является:</w:t>
      </w:r>
    </w:p>
    <w:p w:rsidR="00613182" w:rsidRPr="007901E3" w:rsidRDefault="00613182" w:rsidP="00613182">
      <w:pPr>
        <w:numPr>
          <w:ilvl w:val="0"/>
          <w:numId w:val="4"/>
        </w:numPr>
        <w:ind w:left="-284" w:firstLine="710"/>
        <w:jc w:val="both"/>
        <w:rPr>
          <w:sz w:val="26"/>
          <w:szCs w:val="26"/>
        </w:rPr>
      </w:pPr>
      <w:r w:rsidRPr="007901E3">
        <w:rPr>
          <w:sz w:val="26"/>
          <w:szCs w:val="26"/>
        </w:rPr>
        <w:t xml:space="preserve"> предоставление услуги в соответствии с требованиями настоящего ре</w:t>
      </w:r>
      <w:r w:rsidRPr="007901E3">
        <w:rPr>
          <w:sz w:val="26"/>
          <w:szCs w:val="26"/>
        </w:rPr>
        <w:t>г</w:t>
      </w:r>
      <w:r w:rsidRPr="007901E3">
        <w:rPr>
          <w:sz w:val="26"/>
          <w:szCs w:val="26"/>
        </w:rPr>
        <w:t>ламента;</w:t>
      </w:r>
    </w:p>
    <w:p w:rsidR="00613182" w:rsidRPr="007901E3" w:rsidRDefault="00613182" w:rsidP="00613182">
      <w:pPr>
        <w:numPr>
          <w:ilvl w:val="0"/>
          <w:numId w:val="4"/>
        </w:numPr>
        <w:ind w:left="-284" w:firstLine="710"/>
        <w:jc w:val="both"/>
        <w:rPr>
          <w:sz w:val="26"/>
          <w:szCs w:val="26"/>
        </w:rPr>
      </w:pPr>
      <w:r w:rsidRPr="007901E3">
        <w:rPr>
          <w:sz w:val="26"/>
          <w:szCs w:val="26"/>
        </w:rPr>
        <w:t xml:space="preserve"> соблюдение сроков предоставления услуги.</w:t>
      </w:r>
    </w:p>
    <w:p w:rsidR="00613182" w:rsidRPr="007901E3" w:rsidRDefault="00613182" w:rsidP="00613182">
      <w:pPr>
        <w:autoSpaceDE w:val="0"/>
        <w:autoSpaceDN w:val="0"/>
        <w:adjustRightInd w:val="0"/>
        <w:ind w:left="-284" w:firstLine="540"/>
        <w:jc w:val="both"/>
        <w:rPr>
          <w:sz w:val="26"/>
          <w:szCs w:val="26"/>
          <w:u w:val="single"/>
        </w:rPr>
      </w:pPr>
      <w:r w:rsidRPr="007901E3">
        <w:rPr>
          <w:sz w:val="26"/>
          <w:szCs w:val="26"/>
        </w:rPr>
        <w:t xml:space="preserve">  </w:t>
      </w:r>
      <w:r w:rsidRPr="007901E3">
        <w:rPr>
          <w:sz w:val="26"/>
          <w:szCs w:val="26"/>
          <w:u w:val="single"/>
        </w:rPr>
        <w:t>2.14.   Консультации по вопросу предоставления муниципальной услуги предоставляются специалистом отдела образования. Специалист, осуществляющий консультирование и информирование граждан, несет персональную ответстве</w:t>
      </w:r>
      <w:r w:rsidRPr="007901E3">
        <w:rPr>
          <w:sz w:val="26"/>
          <w:szCs w:val="26"/>
          <w:u w:val="single"/>
        </w:rPr>
        <w:t>н</w:t>
      </w:r>
      <w:r w:rsidRPr="007901E3">
        <w:rPr>
          <w:sz w:val="26"/>
          <w:szCs w:val="26"/>
          <w:u w:val="single"/>
        </w:rPr>
        <w:t>ность за полноту, грамотность и доступность проведенного консультирования. Специ</w:t>
      </w:r>
      <w:r w:rsidRPr="007901E3">
        <w:rPr>
          <w:sz w:val="26"/>
          <w:szCs w:val="26"/>
          <w:u w:val="single"/>
        </w:rPr>
        <w:t>а</w:t>
      </w:r>
      <w:r w:rsidRPr="007901E3">
        <w:rPr>
          <w:sz w:val="26"/>
          <w:szCs w:val="26"/>
          <w:u w:val="single"/>
        </w:rPr>
        <w:t>лист проводит консультации по следующим вопросам:</w:t>
      </w:r>
    </w:p>
    <w:p w:rsidR="00613182" w:rsidRPr="007901E3" w:rsidRDefault="00613182" w:rsidP="00613182">
      <w:pPr>
        <w:numPr>
          <w:ilvl w:val="0"/>
          <w:numId w:val="5"/>
        </w:numPr>
        <w:tabs>
          <w:tab w:val="left" w:pos="851"/>
        </w:tabs>
        <w:autoSpaceDE w:val="0"/>
        <w:autoSpaceDN w:val="0"/>
        <w:adjustRightInd w:val="0"/>
        <w:ind w:left="-284" w:firstLine="567"/>
        <w:jc w:val="both"/>
        <w:rPr>
          <w:sz w:val="26"/>
          <w:szCs w:val="26"/>
        </w:rPr>
      </w:pPr>
      <w:r w:rsidRPr="007901E3">
        <w:rPr>
          <w:sz w:val="26"/>
          <w:szCs w:val="26"/>
        </w:rPr>
        <w:t>порядка постановки детей-сирот и детей, оставшихся без попечения родителей, лиц из числа детей-сирот и детей, оставшихся без попечения родителей, на жилищный учет;</w:t>
      </w:r>
    </w:p>
    <w:p w:rsidR="00613182" w:rsidRPr="007901E3" w:rsidRDefault="00613182" w:rsidP="00613182">
      <w:pPr>
        <w:numPr>
          <w:ilvl w:val="0"/>
          <w:numId w:val="5"/>
        </w:numPr>
        <w:tabs>
          <w:tab w:val="left" w:pos="851"/>
        </w:tabs>
        <w:ind w:left="-284" w:firstLine="567"/>
        <w:jc w:val="both"/>
        <w:rPr>
          <w:sz w:val="26"/>
          <w:szCs w:val="26"/>
        </w:rPr>
      </w:pPr>
      <w:r w:rsidRPr="007901E3">
        <w:rPr>
          <w:sz w:val="26"/>
          <w:szCs w:val="26"/>
        </w:rPr>
        <w:t>порядка обеспечения жильем детей-сирот и детей, оставшихся без поп</w:t>
      </w:r>
      <w:r w:rsidRPr="007901E3">
        <w:rPr>
          <w:sz w:val="26"/>
          <w:szCs w:val="26"/>
        </w:rPr>
        <w:t>е</w:t>
      </w:r>
      <w:r w:rsidRPr="007901E3">
        <w:rPr>
          <w:sz w:val="26"/>
          <w:szCs w:val="26"/>
        </w:rPr>
        <w:t>чения родителей, лиц из числа детей-сирот и детей, оставшихся без попечения родит</w:t>
      </w:r>
      <w:r w:rsidRPr="007901E3">
        <w:rPr>
          <w:sz w:val="26"/>
          <w:szCs w:val="26"/>
        </w:rPr>
        <w:t>е</w:t>
      </w:r>
      <w:r w:rsidRPr="007901E3">
        <w:rPr>
          <w:sz w:val="26"/>
          <w:szCs w:val="26"/>
        </w:rPr>
        <w:t>лей;</w:t>
      </w:r>
    </w:p>
    <w:p w:rsidR="00613182" w:rsidRPr="007901E3" w:rsidRDefault="00613182" w:rsidP="00613182">
      <w:pPr>
        <w:numPr>
          <w:ilvl w:val="0"/>
          <w:numId w:val="5"/>
        </w:numPr>
        <w:tabs>
          <w:tab w:val="left" w:pos="851"/>
        </w:tabs>
        <w:ind w:left="-284" w:firstLine="567"/>
        <w:jc w:val="both"/>
        <w:rPr>
          <w:sz w:val="26"/>
          <w:szCs w:val="26"/>
        </w:rPr>
      </w:pPr>
      <w:r w:rsidRPr="007901E3">
        <w:rPr>
          <w:sz w:val="26"/>
          <w:szCs w:val="26"/>
        </w:rPr>
        <w:t>внесения изменений в учетное дело;</w:t>
      </w:r>
    </w:p>
    <w:p w:rsidR="00613182" w:rsidRPr="007901E3" w:rsidRDefault="00613182" w:rsidP="00613182">
      <w:pPr>
        <w:numPr>
          <w:ilvl w:val="0"/>
          <w:numId w:val="5"/>
        </w:numPr>
        <w:tabs>
          <w:tab w:val="left" w:pos="851"/>
        </w:tabs>
        <w:ind w:left="-284" w:firstLine="567"/>
        <w:jc w:val="both"/>
        <w:rPr>
          <w:sz w:val="26"/>
          <w:szCs w:val="26"/>
        </w:rPr>
      </w:pPr>
      <w:r w:rsidRPr="007901E3">
        <w:rPr>
          <w:sz w:val="26"/>
          <w:szCs w:val="26"/>
        </w:rPr>
        <w:t>сроков исполнения муниципальной услуги;</w:t>
      </w:r>
    </w:p>
    <w:p w:rsidR="00613182" w:rsidRPr="007901E3" w:rsidRDefault="00613182" w:rsidP="00613182">
      <w:pPr>
        <w:numPr>
          <w:ilvl w:val="0"/>
          <w:numId w:val="5"/>
        </w:numPr>
        <w:tabs>
          <w:tab w:val="left" w:pos="851"/>
        </w:tabs>
        <w:ind w:left="-284" w:firstLine="567"/>
        <w:jc w:val="both"/>
        <w:rPr>
          <w:sz w:val="26"/>
          <w:szCs w:val="26"/>
        </w:rPr>
      </w:pPr>
      <w:r w:rsidRPr="007901E3">
        <w:rPr>
          <w:sz w:val="26"/>
          <w:szCs w:val="26"/>
        </w:rPr>
        <w:t>порядка обжалования действий (бездействия) и решений, осуществляемых и принимаемых в ходе исполнения государственной функции.</w:t>
      </w:r>
    </w:p>
    <w:p w:rsidR="00613182" w:rsidRPr="007901E3" w:rsidRDefault="00613182" w:rsidP="00613182">
      <w:pPr>
        <w:pStyle w:val="ConsPlusNormal"/>
        <w:widowControl/>
        <w:ind w:left="-284" w:firstLine="540"/>
        <w:jc w:val="both"/>
        <w:rPr>
          <w:rFonts w:ascii="Times New Roman" w:hAnsi="Times New Roman" w:cs="Times New Roman"/>
          <w:sz w:val="26"/>
          <w:szCs w:val="26"/>
          <w:u w:val="single"/>
        </w:rPr>
      </w:pPr>
      <w:r w:rsidRPr="007901E3">
        <w:rPr>
          <w:rFonts w:ascii="Times New Roman" w:hAnsi="Times New Roman" w:cs="Times New Roman"/>
          <w:sz w:val="26"/>
          <w:szCs w:val="26"/>
          <w:u w:val="single"/>
        </w:rPr>
        <w:t>2.15. Консультации в объеме, предусмотренными пунктами 2.8 настоящего Регламента, предоставляются специалистами в течение всего срока исполнения муниципальной услуги.</w:t>
      </w:r>
    </w:p>
    <w:p w:rsidR="00613182" w:rsidRPr="007901E3" w:rsidRDefault="00613182" w:rsidP="00613182">
      <w:pPr>
        <w:autoSpaceDE w:val="0"/>
        <w:autoSpaceDN w:val="0"/>
        <w:adjustRightInd w:val="0"/>
        <w:ind w:left="-284" w:firstLine="540"/>
        <w:jc w:val="both"/>
        <w:rPr>
          <w:sz w:val="26"/>
          <w:szCs w:val="26"/>
          <w:u w:val="single"/>
        </w:rPr>
      </w:pPr>
      <w:r w:rsidRPr="007901E3">
        <w:rPr>
          <w:sz w:val="26"/>
          <w:szCs w:val="26"/>
          <w:u w:val="single"/>
        </w:rPr>
        <w:t>2.16. Консультации предоставляются при личном обращении, с использованием средств сети Интернет, почтовой, телефонной связи, посредством электронной по</w:t>
      </w:r>
      <w:r w:rsidRPr="007901E3">
        <w:rPr>
          <w:sz w:val="26"/>
          <w:szCs w:val="26"/>
          <w:u w:val="single"/>
        </w:rPr>
        <w:t>ч</w:t>
      </w:r>
      <w:r w:rsidRPr="007901E3">
        <w:rPr>
          <w:sz w:val="26"/>
          <w:szCs w:val="26"/>
          <w:u w:val="single"/>
        </w:rPr>
        <w:t>ты.</w:t>
      </w:r>
    </w:p>
    <w:p w:rsidR="00613182" w:rsidRPr="007901E3" w:rsidRDefault="00613182" w:rsidP="00613182">
      <w:pPr>
        <w:tabs>
          <w:tab w:val="left" w:pos="1260"/>
        </w:tabs>
        <w:ind w:left="-284" w:firstLine="540"/>
        <w:jc w:val="both"/>
        <w:rPr>
          <w:sz w:val="26"/>
          <w:szCs w:val="26"/>
          <w:u w:val="single"/>
        </w:rPr>
      </w:pPr>
      <w:r w:rsidRPr="007901E3">
        <w:rPr>
          <w:sz w:val="26"/>
          <w:szCs w:val="26"/>
          <w:u w:val="single"/>
        </w:rPr>
        <w:t>2.17. При ответах на телефонные звонки и устные обращения специалисты подробно и в вежливой (корректно) форме консультируют обратившихся граждан по интересующим их вопросам в объеме, предусмотренными пунктами 2.14 настоящего Регламента.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613182" w:rsidRPr="007901E3" w:rsidRDefault="00613182" w:rsidP="00613182">
      <w:pPr>
        <w:autoSpaceDE w:val="0"/>
        <w:autoSpaceDN w:val="0"/>
        <w:adjustRightInd w:val="0"/>
        <w:ind w:left="-284" w:firstLine="540"/>
        <w:jc w:val="both"/>
        <w:rPr>
          <w:sz w:val="26"/>
          <w:szCs w:val="26"/>
        </w:rPr>
      </w:pPr>
      <w:r w:rsidRPr="007901E3">
        <w:rPr>
          <w:sz w:val="26"/>
          <w:szCs w:val="26"/>
        </w:rPr>
        <w:t>Время телефонного разговора не должно превышать 10 минут.</w:t>
      </w:r>
    </w:p>
    <w:p w:rsidR="00613182" w:rsidRPr="007901E3" w:rsidRDefault="00613182" w:rsidP="00613182">
      <w:pPr>
        <w:autoSpaceDE w:val="0"/>
        <w:autoSpaceDN w:val="0"/>
        <w:adjustRightInd w:val="0"/>
        <w:ind w:left="-284" w:firstLine="540"/>
        <w:jc w:val="both"/>
        <w:rPr>
          <w:sz w:val="26"/>
          <w:szCs w:val="26"/>
        </w:rPr>
      </w:pPr>
      <w:r w:rsidRPr="007901E3">
        <w:rPr>
          <w:sz w:val="26"/>
          <w:szCs w:val="26"/>
        </w:rPr>
        <w:t>В случае если специалист, принявший звонок, не может самостоятельно ответить на поставленные вопросы, он переадресует (переводит) данный телефонный звонок на другое должностное лицо или же сообщает обратившемуся гражданину телефонный номер, по которому можно получить необходимую информацию.</w:t>
      </w:r>
    </w:p>
    <w:p w:rsidR="00613182" w:rsidRPr="007901E3" w:rsidRDefault="00613182" w:rsidP="00613182">
      <w:pPr>
        <w:autoSpaceDE w:val="0"/>
        <w:autoSpaceDN w:val="0"/>
        <w:adjustRightInd w:val="0"/>
        <w:ind w:left="-284" w:firstLine="540"/>
        <w:jc w:val="both"/>
        <w:rPr>
          <w:sz w:val="26"/>
          <w:szCs w:val="26"/>
          <w:u w:val="single"/>
        </w:rPr>
      </w:pPr>
      <w:r w:rsidRPr="007901E3">
        <w:rPr>
          <w:sz w:val="26"/>
          <w:szCs w:val="26"/>
          <w:u w:val="single"/>
        </w:rPr>
        <w:t>2.18. Время ожидания в очереди для получения консультации не должно превышать 15 минут.</w:t>
      </w:r>
    </w:p>
    <w:p w:rsidR="00613182" w:rsidRPr="007901E3" w:rsidRDefault="00613182" w:rsidP="00613182">
      <w:pPr>
        <w:autoSpaceDE w:val="0"/>
        <w:autoSpaceDN w:val="0"/>
        <w:adjustRightInd w:val="0"/>
        <w:ind w:left="-284" w:firstLine="540"/>
        <w:jc w:val="both"/>
        <w:rPr>
          <w:sz w:val="28"/>
          <w:szCs w:val="28"/>
          <w:u w:val="single"/>
        </w:rPr>
      </w:pPr>
    </w:p>
    <w:p w:rsidR="00613182" w:rsidRPr="0013487F" w:rsidRDefault="00613182" w:rsidP="00613182">
      <w:pPr>
        <w:ind w:left="-284"/>
        <w:jc w:val="center"/>
        <w:rPr>
          <w:b/>
          <w:sz w:val="28"/>
          <w:szCs w:val="28"/>
        </w:rPr>
      </w:pPr>
      <w:r>
        <w:rPr>
          <w:b/>
          <w:sz w:val="28"/>
          <w:szCs w:val="28"/>
        </w:rPr>
        <w:t>3. АДМИНИСТРАТИВНЫЕ ПРОЦЕДУРЫ</w:t>
      </w:r>
    </w:p>
    <w:p w:rsidR="00613182" w:rsidRPr="007901E3" w:rsidRDefault="00613182" w:rsidP="00613182">
      <w:pPr>
        <w:ind w:left="-284" w:firstLine="708"/>
        <w:jc w:val="both"/>
        <w:rPr>
          <w:sz w:val="26"/>
          <w:szCs w:val="26"/>
        </w:rPr>
      </w:pPr>
      <w:r w:rsidRPr="007901E3">
        <w:rPr>
          <w:sz w:val="26"/>
          <w:szCs w:val="26"/>
        </w:rPr>
        <w:t>Предоставление муниципальной услуги включает в себя следующие администр</w:t>
      </w:r>
      <w:r w:rsidRPr="007901E3">
        <w:rPr>
          <w:sz w:val="26"/>
          <w:szCs w:val="26"/>
        </w:rPr>
        <w:t>а</w:t>
      </w:r>
      <w:r w:rsidRPr="007901E3">
        <w:rPr>
          <w:sz w:val="26"/>
          <w:szCs w:val="26"/>
        </w:rPr>
        <w:t>тивные процедуры:</w:t>
      </w:r>
    </w:p>
    <w:p w:rsidR="00613182" w:rsidRPr="00B10C13" w:rsidRDefault="00613182" w:rsidP="00613182">
      <w:pPr>
        <w:ind w:left="-284" w:firstLine="708"/>
        <w:jc w:val="both"/>
        <w:rPr>
          <w:sz w:val="26"/>
          <w:szCs w:val="26"/>
          <w:u w:val="single"/>
        </w:rPr>
      </w:pPr>
      <w:r w:rsidRPr="00B10C13">
        <w:rPr>
          <w:sz w:val="26"/>
          <w:szCs w:val="26"/>
          <w:u w:val="single"/>
        </w:rPr>
        <w:t>3.1. Приём и регистрация заявления и приложенных к нему документов:</w:t>
      </w:r>
    </w:p>
    <w:p w:rsidR="00613182" w:rsidRPr="007901E3" w:rsidRDefault="00613182" w:rsidP="00613182">
      <w:pPr>
        <w:ind w:left="-284" w:firstLine="708"/>
        <w:jc w:val="both"/>
        <w:rPr>
          <w:sz w:val="26"/>
          <w:szCs w:val="26"/>
        </w:rPr>
      </w:pPr>
      <w:r w:rsidRPr="007901E3">
        <w:rPr>
          <w:sz w:val="26"/>
          <w:szCs w:val="26"/>
        </w:rPr>
        <w:t>3.1.1. Основанием для начала административной процедуры является обращение заявителя в отдел образования.</w:t>
      </w:r>
    </w:p>
    <w:p w:rsidR="00613182" w:rsidRPr="007901E3" w:rsidRDefault="00613182" w:rsidP="00613182">
      <w:pPr>
        <w:ind w:left="-284" w:firstLine="708"/>
        <w:jc w:val="both"/>
        <w:rPr>
          <w:sz w:val="26"/>
          <w:szCs w:val="26"/>
        </w:rPr>
      </w:pPr>
      <w:r w:rsidRPr="007901E3">
        <w:rPr>
          <w:sz w:val="26"/>
          <w:szCs w:val="26"/>
        </w:rPr>
        <w:t>3.1.2. Заявитель представляет документы непосредственно в отдел образования, либо направляет их почтовой корреспонденцией, электронной почтой.</w:t>
      </w:r>
    </w:p>
    <w:p w:rsidR="00613182" w:rsidRPr="007901E3" w:rsidRDefault="00613182" w:rsidP="00613182">
      <w:pPr>
        <w:ind w:left="-284" w:firstLine="708"/>
        <w:jc w:val="both"/>
        <w:rPr>
          <w:sz w:val="26"/>
          <w:szCs w:val="26"/>
        </w:rPr>
      </w:pPr>
      <w:r w:rsidRPr="007901E3">
        <w:rPr>
          <w:sz w:val="26"/>
          <w:szCs w:val="26"/>
        </w:rPr>
        <w:lastRenderedPageBreak/>
        <w:t>3.1.3. Документы, поступившие от заявителя, регистрируются в течение одного рабочего дня с даты их получения.</w:t>
      </w:r>
    </w:p>
    <w:p w:rsidR="00613182" w:rsidRPr="007901E3" w:rsidRDefault="00613182" w:rsidP="00613182">
      <w:pPr>
        <w:ind w:left="-284" w:firstLine="708"/>
        <w:jc w:val="both"/>
        <w:rPr>
          <w:sz w:val="26"/>
          <w:szCs w:val="26"/>
        </w:rPr>
      </w:pPr>
      <w:r w:rsidRPr="007901E3">
        <w:rPr>
          <w:sz w:val="26"/>
          <w:szCs w:val="26"/>
        </w:rPr>
        <w:t>3.1.4. Результатом исполнения административной процедуры является приём и регистрации документов, поступивших для получения муниципальной усл</w:t>
      </w:r>
      <w:r w:rsidRPr="007901E3">
        <w:rPr>
          <w:sz w:val="26"/>
          <w:szCs w:val="26"/>
        </w:rPr>
        <w:t>у</w:t>
      </w:r>
      <w:r w:rsidRPr="007901E3">
        <w:rPr>
          <w:sz w:val="26"/>
          <w:szCs w:val="26"/>
        </w:rPr>
        <w:t>ги.</w:t>
      </w:r>
    </w:p>
    <w:p w:rsidR="00613182" w:rsidRPr="00B10C13" w:rsidRDefault="00613182" w:rsidP="00613182">
      <w:pPr>
        <w:ind w:left="-284" w:firstLine="708"/>
        <w:jc w:val="both"/>
        <w:rPr>
          <w:sz w:val="26"/>
          <w:szCs w:val="26"/>
          <w:u w:val="single"/>
        </w:rPr>
      </w:pPr>
      <w:r w:rsidRPr="00B10C13">
        <w:rPr>
          <w:sz w:val="26"/>
          <w:szCs w:val="26"/>
          <w:u w:val="single"/>
        </w:rPr>
        <w:t>3.2. Рассмотрение представленных документов:</w:t>
      </w:r>
    </w:p>
    <w:p w:rsidR="00613182" w:rsidRPr="007901E3" w:rsidRDefault="00613182" w:rsidP="00613182">
      <w:pPr>
        <w:ind w:left="-284" w:firstLine="708"/>
        <w:jc w:val="both"/>
        <w:rPr>
          <w:sz w:val="26"/>
          <w:szCs w:val="26"/>
        </w:rPr>
      </w:pPr>
      <w:r w:rsidRPr="007901E3">
        <w:rPr>
          <w:sz w:val="26"/>
          <w:szCs w:val="26"/>
        </w:rPr>
        <w:t>3.2.1. Основанием для начала исполнения административной процедуры я</w:t>
      </w:r>
      <w:r w:rsidRPr="007901E3">
        <w:rPr>
          <w:sz w:val="26"/>
          <w:szCs w:val="26"/>
        </w:rPr>
        <w:t>в</w:t>
      </w:r>
      <w:r w:rsidRPr="007901E3">
        <w:rPr>
          <w:sz w:val="26"/>
          <w:szCs w:val="26"/>
        </w:rPr>
        <w:t>ляется направление документов, поступивших в отдел образования, на рассмотрение ответственному исполнителю.</w:t>
      </w:r>
    </w:p>
    <w:p w:rsidR="00613182" w:rsidRPr="007901E3" w:rsidRDefault="00613182" w:rsidP="00613182">
      <w:pPr>
        <w:ind w:left="-284" w:firstLine="708"/>
        <w:jc w:val="both"/>
        <w:rPr>
          <w:sz w:val="26"/>
          <w:szCs w:val="26"/>
        </w:rPr>
      </w:pPr>
      <w:r w:rsidRPr="007901E3">
        <w:rPr>
          <w:sz w:val="26"/>
          <w:szCs w:val="26"/>
        </w:rPr>
        <w:t>3.2.2. В случае, если заявитель не представил все предусмотренные настоящим административным регламентом документы, отдел образования в течени</w:t>
      </w:r>
      <w:proofErr w:type="gramStart"/>
      <w:r w:rsidRPr="007901E3">
        <w:rPr>
          <w:sz w:val="26"/>
          <w:szCs w:val="26"/>
        </w:rPr>
        <w:t>и</w:t>
      </w:r>
      <w:proofErr w:type="gramEnd"/>
      <w:r w:rsidRPr="007901E3">
        <w:rPr>
          <w:sz w:val="26"/>
          <w:szCs w:val="26"/>
        </w:rPr>
        <w:t xml:space="preserve"> 10 дней со дня подачи заявления о предоставлении муниципальной услуги, запрашивает у заявителя перечень документов, которые должны быть представлены им в течение 15 дней со дня получения такого запроса. В случае непредставления в указанный срок поданная заявка не рассматривается и возвращается заявителю в 5-дневный срок.</w:t>
      </w:r>
    </w:p>
    <w:p w:rsidR="00613182" w:rsidRPr="007901E3" w:rsidRDefault="00613182" w:rsidP="00613182">
      <w:pPr>
        <w:ind w:left="-284" w:firstLine="708"/>
        <w:jc w:val="both"/>
        <w:rPr>
          <w:sz w:val="26"/>
          <w:szCs w:val="26"/>
        </w:rPr>
      </w:pPr>
      <w:r w:rsidRPr="007901E3">
        <w:rPr>
          <w:sz w:val="26"/>
          <w:szCs w:val="26"/>
        </w:rPr>
        <w:t>3.2.3. Результатом исполнения административной процедуры является заключение ответственного исполнителя о возможности или невозможности постановки гражданина на учет в качестве нуждающегося в жилом помещении, в кот</w:t>
      </w:r>
      <w:r w:rsidRPr="007901E3">
        <w:rPr>
          <w:sz w:val="26"/>
          <w:szCs w:val="26"/>
        </w:rPr>
        <w:t>о</w:t>
      </w:r>
      <w:r w:rsidRPr="007901E3">
        <w:rPr>
          <w:sz w:val="26"/>
          <w:szCs w:val="26"/>
        </w:rPr>
        <w:t>ром критериями являются результаты определения полноты и правильности оформления представленных документов, соответствия их требованиям законодательства Российской Федерации.</w:t>
      </w:r>
    </w:p>
    <w:p w:rsidR="00613182" w:rsidRPr="00B10C13" w:rsidRDefault="00613182" w:rsidP="00613182">
      <w:pPr>
        <w:ind w:left="-284" w:firstLine="708"/>
        <w:jc w:val="both"/>
        <w:rPr>
          <w:sz w:val="26"/>
          <w:szCs w:val="26"/>
          <w:u w:val="single"/>
        </w:rPr>
      </w:pPr>
      <w:r w:rsidRPr="00B10C13">
        <w:rPr>
          <w:sz w:val="26"/>
          <w:szCs w:val="26"/>
          <w:u w:val="single"/>
        </w:rPr>
        <w:t>3.3. Принятие решения о принятии на учет или об отказе в принятии  гра</w:t>
      </w:r>
      <w:r w:rsidRPr="00B10C13">
        <w:rPr>
          <w:sz w:val="26"/>
          <w:szCs w:val="26"/>
          <w:u w:val="single"/>
        </w:rPr>
        <w:t>ж</w:t>
      </w:r>
      <w:r w:rsidRPr="00B10C13">
        <w:rPr>
          <w:sz w:val="26"/>
          <w:szCs w:val="26"/>
          <w:u w:val="single"/>
        </w:rPr>
        <w:t>данина на учет, в качестве нуждающегося в жилом помещении.</w:t>
      </w:r>
    </w:p>
    <w:p w:rsidR="00613182" w:rsidRPr="007901E3" w:rsidRDefault="00613182" w:rsidP="00613182">
      <w:pPr>
        <w:ind w:left="-284" w:firstLine="708"/>
        <w:jc w:val="both"/>
        <w:rPr>
          <w:sz w:val="26"/>
          <w:szCs w:val="26"/>
        </w:rPr>
      </w:pPr>
      <w:r w:rsidRPr="007901E3">
        <w:rPr>
          <w:sz w:val="26"/>
          <w:szCs w:val="26"/>
        </w:rPr>
        <w:t>3.3.1. При заключении возможности постановки гражданина на учет в качестве нуждающегося в жилом помещении ответственным исполнителем оформл</w:t>
      </w:r>
      <w:r w:rsidRPr="007901E3">
        <w:rPr>
          <w:sz w:val="26"/>
          <w:szCs w:val="26"/>
        </w:rPr>
        <w:t>я</w:t>
      </w:r>
      <w:r w:rsidRPr="007901E3">
        <w:rPr>
          <w:sz w:val="26"/>
          <w:szCs w:val="26"/>
        </w:rPr>
        <w:t xml:space="preserve">ется проект постановления </w:t>
      </w:r>
      <w:r>
        <w:rPr>
          <w:sz w:val="26"/>
          <w:szCs w:val="26"/>
        </w:rPr>
        <w:t xml:space="preserve">Администрации Мясниковского </w:t>
      </w:r>
      <w:r w:rsidRPr="007901E3">
        <w:rPr>
          <w:sz w:val="26"/>
          <w:szCs w:val="26"/>
        </w:rPr>
        <w:t>района о постановке гражданина на учет в качестве ну</w:t>
      </w:r>
      <w:r w:rsidRPr="007901E3">
        <w:rPr>
          <w:sz w:val="26"/>
          <w:szCs w:val="26"/>
        </w:rPr>
        <w:t>ж</w:t>
      </w:r>
      <w:r w:rsidRPr="007901E3">
        <w:rPr>
          <w:sz w:val="26"/>
          <w:szCs w:val="26"/>
        </w:rPr>
        <w:t>дающегося в жилом помещении.</w:t>
      </w:r>
    </w:p>
    <w:p w:rsidR="00613182" w:rsidRPr="007901E3" w:rsidRDefault="00613182" w:rsidP="00613182">
      <w:pPr>
        <w:ind w:left="-284" w:firstLine="708"/>
        <w:jc w:val="both"/>
        <w:rPr>
          <w:sz w:val="26"/>
          <w:szCs w:val="26"/>
        </w:rPr>
      </w:pPr>
      <w:r w:rsidRPr="007901E3">
        <w:rPr>
          <w:sz w:val="26"/>
          <w:szCs w:val="26"/>
        </w:rPr>
        <w:t>3.3.2. Выдача постановления о постановке гражданина на учет в качестве нуждающегося в жилом помещении непосредственно заявителю муниципальной услуги проводиться ответственным  исполнителем:</w:t>
      </w:r>
    </w:p>
    <w:p w:rsidR="00613182" w:rsidRPr="007901E3" w:rsidRDefault="00613182" w:rsidP="00613182">
      <w:pPr>
        <w:ind w:left="-284" w:firstLine="708"/>
        <w:jc w:val="both"/>
        <w:rPr>
          <w:sz w:val="26"/>
          <w:szCs w:val="26"/>
        </w:rPr>
      </w:pPr>
      <w:r w:rsidRPr="007901E3">
        <w:rPr>
          <w:sz w:val="26"/>
          <w:szCs w:val="26"/>
        </w:rPr>
        <w:t>- физическому лицу при наличии паспорта и документа подтверждающего его полномочия;</w:t>
      </w:r>
    </w:p>
    <w:p w:rsidR="00613182" w:rsidRPr="007901E3" w:rsidRDefault="00613182" w:rsidP="00613182">
      <w:pPr>
        <w:ind w:left="-284" w:firstLine="708"/>
        <w:jc w:val="both"/>
        <w:rPr>
          <w:sz w:val="26"/>
          <w:szCs w:val="26"/>
        </w:rPr>
      </w:pPr>
      <w:r w:rsidRPr="007901E3">
        <w:rPr>
          <w:sz w:val="26"/>
          <w:szCs w:val="26"/>
        </w:rPr>
        <w:t>- представителю физического лица при наличии паспорта и доверенности, оформленной в установленном порядке.</w:t>
      </w:r>
    </w:p>
    <w:p w:rsidR="00613182" w:rsidRPr="007901E3" w:rsidRDefault="00613182" w:rsidP="00613182">
      <w:pPr>
        <w:ind w:left="-284" w:firstLine="708"/>
        <w:jc w:val="both"/>
        <w:rPr>
          <w:sz w:val="26"/>
          <w:szCs w:val="26"/>
        </w:rPr>
      </w:pPr>
      <w:r w:rsidRPr="007901E3">
        <w:rPr>
          <w:sz w:val="26"/>
          <w:szCs w:val="26"/>
        </w:rPr>
        <w:t>3.3.3. Результатом исполнения административной процедуры является по</w:t>
      </w:r>
      <w:r w:rsidRPr="007901E3">
        <w:rPr>
          <w:sz w:val="26"/>
          <w:szCs w:val="26"/>
        </w:rPr>
        <w:t>д</w:t>
      </w:r>
      <w:r w:rsidRPr="007901E3">
        <w:rPr>
          <w:sz w:val="26"/>
          <w:szCs w:val="26"/>
        </w:rPr>
        <w:t xml:space="preserve">готовка проекта постановления </w:t>
      </w:r>
      <w:r>
        <w:rPr>
          <w:sz w:val="26"/>
          <w:szCs w:val="26"/>
        </w:rPr>
        <w:t xml:space="preserve">Администрации Мясниковского </w:t>
      </w:r>
      <w:r w:rsidRPr="007901E3">
        <w:rPr>
          <w:sz w:val="26"/>
          <w:szCs w:val="26"/>
        </w:rPr>
        <w:t xml:space="preserve">района </w:t>
      </w:r>
      <w:proofErr w:type="gramStart"/>
      <w:r w:rsidRPr="007901E3">
        <w:rPr>
          <w:sz w:val="26"/>
          <w:szCs w:val="26"/>
        </w:rPr>
        <w:t>в отказе заявителю по постановке гражданина на учет в качестве нуждающегося в жилом помещении</w:t>
      </w:r>
      <w:proofErr w:type="gramEnd"/>
      <w:r w:rsidRPr="007901E3">
        <w:rPr>
          <w:sz w:val="26"/>
          <w:szCs w:val="26"/>
        </w:rPr>
        <w:t xml:space="preserve"> в соответствии с подпунктом 2.8 пункта 2 настоящего административного регл</w:t>
      </w:r>
      <w:r w:rsidRPr="007901E3">
        <w:rPr>
          <w:sz w:val="26"/>
          <w:szCs w:val="26"/>
        </w:rPr>
        <w:t>а</w:t>
      </w:r>
      <w:r w:rsidRPr="007901E3">
        <w:rPr>
          <w:sz w:val="26"/>
          <w:szCs w:val="26"/>
        </w:rPr>
        <w:t>мента.</w:t>
      </w:r>
    </w:p>
    <w:p w:rsidR="00613182" w:rsidRPr="007901E3" w:rsidRDefault="00613182" w:rsidP="00613182">
      <w:pPr>
        <w:ind w:left="-284" w:firstLine="708"/>
        <w:jc w:val="both"/>
        <w:rPr>
          <w:sz w:val="26"/>
          <w:szCs w:val="26"/>
        </w:rPr>
      </w:pPr>
      <w:r w:rsidRPr="007901E3">
        <w:rPr>
          <w:sz w:val="26"/>
          <w:szCs w:val="26"/>
        </w:rPr>
        <w:t xml:space="preserve">3.3.4. </w:t>
      </w:r>
      <w:proofErr w:type="gramStart"/>
      <w:r w:rsidRPr="007901E3">
        <w:rPr>
          <w:sz w:val="26"/>
          <w:szCs w:val="26"/>
        </w:rPr>
        <w:t>Ответственный исполнитель не позднее чем через 3 рабочих дня со дня принятия соответствующего постановления направляет его способом указанном в подпункте 2.4 пункта 2 настоящего административного регламента или вручает постановление непосредственно заявителю.</w:t>
      </w:r>
      <w:proofErr w:type="gramEnd"/>
    </w:p>
    <w:p w:rsidR="00613182" w:rsidRPr="007901E3" w:rsidRDefault="00613182" w:rsidP="00613182">
      <w:pPr>
        <w:ind w:left="-284" w:firstLine="708"/>
        <w:jc w:val="both"/>
        <w:rPr>
          <w:sz w:val="26"/>
          <w:szCs w:val="26"/>
        </w:rPr>
      </w:pPr>
    </w:p>
    <w:p w:rsidR="00613182" w:rsidRPr="0013487F" w:rsidRDefault="00613182" w:rsidP="00613182">
      <w:pPr>
        <w:ind w:left="-284"/>
        <w:jc w:val="center"/>
        <w:rPr>
          <w:b/>
          <w:sz w:val="28"/>
          <w:szCs w:val="28"/>
        </w:rPr>
      </w:pPr>
      <w:r w:rsidRPr="0013487F">
        <w:rPr>
          <w:b/>
          <w:sz w:val="28"/>
          <w:szCs w:val="28"/>
        </w:rPr>
        <w:t xml:space="preserve">4. ПОРЯДОК И ФОРМЫ </w:t>
      </w:r>
      <w:proofErr w:type="gramStart"/>
      <w:r w:rsidRPr="0013487F">
        <w:rPr>
          <w:b/>
          <w:sz w:val="28"/>
          <w:szCs w:val="28"/>
        </w:rPr>
        <w:t>КОНТРОЛЯ ЗА</w:t>
      </w:r>
      <w:proofErr w:type="gramEnd"/>
      <w:r w:rsidRPr="0013487F">
        <w:rPr>
          <w:b/>
          <w:sz w:val="28"/>
          <w:szCs w:val="28"/>
        </w:rPr>
        <w:t xml:space="preserve"> ПРЕДОСТАВЛЕНИЕМ </w:t>
      </w:r>
    </w:p>
    <w:p w:rsidR="00613182" w:rsidRPr="0013487F" w:rsidRDefault="00613182" w:rsidP="00613182">
      <w:pPr>
        <w:ind w:left="-284"/>
        <w:jc w:val="center"/>
        <w:rPr>
          <w:b/>
          <w:sz w:val="28"/>
          <w:szCs w:val="28"/>
        </w:rPr>
      </w:pPr>
      <w:r>
        <w:rPr>
          <w:b/>
          <w:sz w:val="28"/>
          <w:szCs w:val="28"/>
        </w:rPr>
        <w:t>МУНИЦИПАЛЬНОЙ УСЛУГИ</w:t>
      </w:r>
    </w:p>
    <w:p w:rsidR="00613182" w:rsidRPr="00B10C13" w:rsidRDefault="00613182" w:rsidP="00613182">
      <w:pPr>
        <w:ind w:left="-284" w:firstLine="709"/>
        <w:jc w:val="both"/>
        <w:rPr>
          <w:sz w:val="26"/>
          <w:szCs w:val="26"/>
          <w:u w:val="single"/>
        </w:rPr>
      </w:pPr>
      <w:r w:rsidRPr="00B10C13">
        <w:rPr>
          <w:sz w:val="26"/>
          <w:szCs w:val="26"/>
          <w:u w:val="single"/>
        </w:rPr>
        <w:t xml:space="preserve">4.1. Текущий </w:t>
      </w:r>
      <w:proofErr w:type="gramStart"/>
      <w:r w:rsidRPr="00B10C13">
        <w:rPr>
          <w:sz w:val="26"/>
          <w:szCs w:val="26"/>
          <w:u w:val="single"/>
        </w:rPr>
        <w:t>контроль за</w:t>
      </w:r>
      <w:proofErr w:type="gramEnd"/>
      <w:r w:rsidRPr="00B10C13">
        <w:rPr>
          <w:sz w:val="26"/>
          <w:szCs w:val="26"/>
          <w:u w:val="single"/>
        </w:rPr>
        <w:t xml:space="preserve"> соблюдением последовательности действий, определенных административными процедурами по предоставлению муниципал</w:t>
      </w:r>
      <w:r w:rsidRPr="00B10C13">
        <w:rPr>
          <w:sz w:val="26"/>
          <w:szCs w:val="26"/>
          <w:u w:val="single"/>
        </w:rPr>
        <w:t>ь</w:t>
      </w:r>
      <w:r w:rsidRPr="00B10C13">
        <w:rPr>
          <w:sz w:val="26"/>
          <w:szCs w:val="26"/>
          <w:u w:val="single"/>
        </w:rPr>
        <w:t xml:space="preserve">ной </w:t>
      </w:r>
      <w:r w:rsidRPr="00B10C13">
        <w:rPr>
          <w:sz w:val="26"/>
          <w:szCs w:val="26"/>
          <w:u w:val="single"/>
        </w:rPr>
        <w:lastRenderedPageBreak/>
        <w:t>услуги, и принятием решений специалистами отдела образования осуществляется н</w:t>
      </w:r>
      <w:r w:rsidRPr="00B10C13">
        <w:rPr>
          <w:sz w:val="26"/>
          <w:szCs w:val="26"/>
          <w:u w:val="single"/>
        </w:rPr>
        <w:t>а</w:t>
      </w:r>
      <w:r w:rsidRPr="00B10C13">
        <w:rPr>
          <w:sz w:val="26"/>
          <w:szCs w:val="26"/>
          <w:u w:val="single"/>
        </w:rPr>
        <w:t xml:space="preserve">чальником отдела образования. </w:t>
      </w:r>
    </w:p>
    <w:p w:rsidR="00613182" w:rsidRPr="00B10C13" w:rsidRDefault="00613182" w:rsidP="00613182">
      <w:pPr>
        <w:ind w:left="-284" w:firstLine="709"/>
        <w:jc w:val="both"/>
        <w:rPr>
          <w:sz w:val="26"/>
          <w:szCs w:val="26"/>
        </w:rPr>
      </w:pPr>
      <w:r w:rsidRPr="00B10C13">
        <w:rPr>
          <w:sz w:val="26"/>
          <w:szCs w:val="26"/>
        </w:rPr>
        <w:t>Персональная ответственность должностных лиц отдела образования закрепляется в их должностных инструкциях в соответствии с требованиями действующих нормативных правовых актов.</w:t>
      </w:r>
    </w:p>
    <w:p w:rsidR="00613182" w:rsidRPr="00B10C13" w:rsidRDefault="00613182" w:rsidP="00613182">
      <w:pPr>
        <w:ind w:left="-284" w:firstLine="709"/>
        <w:jc w:val="both"/>
        <w:rPr>
          <w:sz w:val="26"/>
          <w:szCs w:val="26"/>
          <w:u w:val="single"/>
        </w:rPr>
      </w:pPr>
      <w:r w:rsidRPr="00B10C13">
        <w:rPr>
          <w:sz w:val="26"/>
          <w:szCs w:val="26"/>
          <w:u w:val="single"/>
        </w:rPr>
        <w:t>4.2  Текущий контроль осуществляется путем проведения проверок соблюдения и исполнения специалистами отдела образования положений настоящего административного регламента, иных действующих нормативных правовых актов.</w:t>
      </w:r>
    </w:p>
    <w:p w:rsidR="00613182" w:rsidRPr="00B10C13" w:rsidRDefault="00613182" w:rsidP="00613182">
      <w:pPr>
        <w:ind w:left="-284" w:firstLine="709"/>
        <w:jc w:val="both"/>
        <w:rPr>
          <w:sz w:val="26"/>
          <w:szCs w:val="26"/>
          <w:u w:val="single"/>
        </w:rPr>
      </w:pPr>
      <w:r w:rsidRPr="00B10C13">
        <w:rPr>
          <w:sz w:val="26"/>
          <w:szCs w:val="26"/>
          <w:u w:val="single"/>
        </w:rPr>
        <w:t xml:space="preserve">4.3. </w:t>
      </w:r>
      <w:proofErr w:type="gramStart"/>
      <w:r w:rsidRPr="00B10C13">
        <w:rPr>
          <w:sz w:val="26"/>
          <w:szCs w:val="26"/>
          <w:u w:val="single"/>
        </w:rPr>
        <w:t>Контроль за</w:t>
      </w:r>
      <w:proofErr w:type="gramEnd"/>
      <w:r w:rsidRPr="00B10C13">
        <w:rPr>
          <w:sz w:val="26"/>
          <w:szCs w:val="26"/>
          <w:u w:val="single"/>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решения, действия  (бе</w:t>
      </w:r>
      <w:r w:rsidRPr="00B10C13">
        <w:rPr>
          <w:sz w:val="26"/>
          <w:szCs w:val="26"/>
          <w:u w:val="single"/>
        </w:rPr>
        <w:t>з</w:t>
      </w:r>
      <w:r w:rsidRPr="00B10C13">
        <w:rPr>
          <w:sz w:val="26"/>
          <w:szCs w:val="26"/>
          <w:u w:val="single"/>
        </w:rPr>
        <w:t>действие) должностных лиц.</w:t>
      </w:r>
    </w:p>
    <w:p w:rsidR="00613182" w:rsidRPr="00B10C13" w:rsidRDefault="00613182" w:rsidP="00613182">
      <w:pPr>
        <w:ind w:left="-284" w:firstLine="709"/>
        <w:jc w:val="both"/>
        <w:rPr>
          <w:sz w:val="26"/>
          <w:szCs w:val="26"/>
          <w:u w:val="single"/>
        </w:rPr>
      </w:pPr>
      <w:r w:rsidRPr="00B10C13">
        <w:rPr>
          <w:sz w:val="26"/>
          <w:szCs w:val="26"/>
          <w:u w:val="single"/>
        </w:rPr>
        <w:t>4.4. По результатам проведенных проверок, оформленных документально в установленном порядке, в случае выявления нарушений прав заявителей начал</w:t>
      </w:r>
      <w:r w:rsidRPr="00B10C13">
        <w:rPr>
          <w:sz w:val="26"/>
          <w:szCs w:val="26"/>
          <w:u w:val="single"/>
        </w:rPr>
        <w:t>ь</w:t>
      </w:r>
      <w:r w:rsidRPr="00B10C13">
        <w:rPr>
          <w:sz w:val="26"/>
          <w:szCs w:val="26"/>
          <w:u w:val="single"/>
        </w:rPr>
        <w:t>ник отдела образования, в пределах своих полномочий принимает решение о привлечении виновных лиц к ответственности в соответствии с действующим законодательством Российской Федерации.</w:t>
      </w:r>
    </w:p>
    <w:p w:rsidR="00613182" w:rsidRPr="00B10C13" w:rsidRDefault="00613182" w:rsidP="00613182">
      <w:pPr>
        <w:ind w:left="-284" w:firstLine="709"/>
        <w:jc w:val="both"/>
        <w:rPr>
          <w:sz w:val="26"/>
          <w:szCs w:val="26"/>
          <w:u w:val="single"/>
        </w:rPr>
      </w:pPr>
      <w:r w:rsidRPr="00B10C13">
        <w:rPr>
          <w:sz w:val="26"/>
          <w:szCs w:val="26"/>
          <w:u w:val="single"/>
        </w:rPr>
        <w:t>4.5. Проверки полноты и качества предоставления муниципальной услуги осуществляются на основании изданных отделом образования приказов.</w:t>
      </w:r>
    </w:p>
    <w:p w:rsidR="00613182" w:rsidRPr="00B10C13" w:rsidRDefault="00613182" w:rsidP="00613182">
      <w:pPr>
        <w:ind w:left="-284" w:firstLine="709"/>
        <w:jc w:val="both"/>
        <w:rPr>
          <w:sz w:val="26"/>
          <w:szCs w:val="26"/>
          <w:u w:val="single"/>
        </w:rPr>
      </w:pPr>
      <w:r w:rsidRPr="00B10C13">
        <w:rPr>
          <w:sz w:val="26"/>
          <w:szCs w:val="26"/>
          <w:u w:val="single"/>
        </w:rPr>
        <w:t>4.6. Проверки могут быть плановыми (осуществляется на  основании плана работы отдела образования) и внеплановыми. При проверке могут рассматриват</w:t>
      </w:r>
      <w:r w:rsidRPr="00B10C13">
        <w:rPr>
          <w:sz w:val="26"/>
          <w:szCs w:val="26"/>
          <w:u w:val="single"/>
        </w:rPr>
        <w:t>ь</w:t>
      </w:r>
      <w:r w:rsidRPr="00B10C13">
        <w:rPr>
          <w:sz w:val="26"/>
          <w:szCs w:val="26"/>
          <w:u w:val="single"/>
        </w:rPr>
        <w:t>ся все вопросы, связанные с предоставлением муниципальной услуги (комплек</w:t>
      </w:r>
      <w:r w:rsidRPr="00B10C13">
        <w:rPr>
          <w:sz w:val="26"/>
          <w:szCs w:val="26"/>
          <w:u w:val="single"/>
        </w:rPr>
        <w:t>с</w:t>
      </w:r>
      <w:r w:rsidRPr="00B10C13">
        <w:rPr>
          <w:sz w:val="26"/>
          <w:szCs w:val="26"/>
          <w:u w:val="single"/>
        </w:rPr>
        <w:t>ные проверки) или отдельные вопросы (тематические). Проверка также может проводиться по конкретному обращению заявителя.</w:t>
      </w:r>
    </w:p>
    <w:p w:rsidR="00613182" w:rsidRPr="0013487F" w:rsidRDefault="00613182" w:rsidP="00613182">
      <w:pPr>
        <w:tabs>
          <w:tab w:val="left" w:pos="708"/>
          <w:tab w:val="left" w:pos="1180"/>
        </w:tabs>
        <w:ind w:left="-284" w:firstLine="709"/>
        <w:jc w:val="both"/>
        <w:rPr>
          <w:b/>
          <w:sz w:val="28"/>
          <w:szCs w:val="28"/>
        </w:rPr>
      </w:pPr>
      <w:r w:rsidRPr="0013487F">
        <w:rPr>
          <w:sz w:val="28"/>
          <w:szCs w:val="28"/>
        </w:rPr>
        <w:tab/>
      </w:r>
      <w:r w:rsidRPr="0013487F">
        <w:rPr>
          <w:sz w:val="28"/>
          <w:szCs w:val="28"/>
        </w:rPr>
        <w:tab/>
      </w:r>
    </w:p>
    <w:p w:rsidR="00613182" w:rsidRPr="0013487F" w:rsidRDefault="00613182" w:rsidP="00613182">
      <w:pPr>
        <w:ind w:left="-284"/>
        <w:jc w:val="center"/>
        <w:rPr>
          <w:b/>
          <w:sz w:val="28"/>
          <w:szCs w:val="28"/>
        </w:rPr>
      </w:pPr>
      <w:r w:rsidRPr="0013487F">
        <w:rPr>
          <w:b/>
          <w:sz w:val="28"/>
          <w:szCs w:val="28"/>
        </w:rPr>
        <w:t>5. ПОРЯДОК ОБЖАЛОВАНИЯ ДЕЙСТВИЙ (БЕЗДЕЙСТВИЙ) ДОЛЖНОСТНОГО ЛИЦА, А ТАКЖЕ ПРИНИМАЕМОГО ИМ РЕШЕНИЯ ПРИ ПРЕД</w:t>
      </w:r>
      <w:r>
        <w:rPr>
          <w:b/>
          <w:sz w:val="28"/>
          <w:szCs w:val="28"/>
        </w:rPr>
        <w:t>О</w:t>
      </w:r>
      <w:r>
        <w:rPr>
          <w:b/>
          <w:sz w:val="28"/>
          <w:szCs w:val="28"/>
        </w:rPr>
        <w:t>С</w:t>
      </w:r>
      <w:r>
        <w:rPr>
          <w:b/>
          <w:sz w:val="28"/>
          <w:szCs w:val="28"/>
        </w:rPr>
        <w:t>ТАВЛЕНИИ МУНИЦИПАЛЬНОЙ УСЛУГИ</w:t>
      </w:r>
    </w:p>
    <w:p w:rsidR="00613182" w:rsidRPr="00B10C13" w:rsidRDefault="00613182" w:rsidP="00613182">
      <w:pPr>
        <w:ind w:left="-284" w:firstLine="709"/>
        <w:jc w:val="both"/>
        <w:rPr>
          <w:sz w:val="26"/>
          <w:szCs w:val="26"/>
          <w:u w:val="single"/>
        </w:rPr>
      </w:pPr>
      <w:r w:rsidRPr="00B10C13">
        <w:rPr>
          <w:sz w:val="26"/>
          <w:szCs w:val="26"/>
          <w:u w:val="single"/>
        </w:rPr>
        <w:t>5.1. В случае если заявитель не согласен с результатом оказания муниципальной услуги, он вправе обжаловать в ходе  исполнения муниципальной услуги действия (бездействие) и решения, осуществляемые в ходе исполнения муниц</w:t>
      </w:r>
      <w:r w:rsidRPr="00B10C13">
        <w:rPr>
          <w:sz w:val="26"/>
          <w:szCs w:val="26"/>
          <w:u w:val="single"/>
        </w:rPr>
        <w:t>и</w:t>
      </w:r>
      <w:r w:rsidRPr="00B10C13">
        <w:rPr>
          <w:sz w:val="26"/>
          <w:szCs w:val="26"/>
          <w:u w:val="single"/>
        </w:rPr>
        <w:t>пальной услуги, в судебном и досудебном порядке  в соответствии с действующим законод</w:t>
      </w:r>
      <w:r w:rsidRPr="00B10C13">
        <w:rPr>
          <w:sz w:val="26"/>
          <w:szCs w:val="26"/>
          <w:u w:val="single"/>
        </w:rPr>
        <w:t>а</w:t>
      </w:r>
      <w:r w:rsidRPr="00B10C13">
        <w:rPr>
          <w:sz w:val="26"/>
          <w:szCs w:val="26"/>
          <w:u w:val="single"/>
        </w:rPr>
        <w:t xml:space="preserve">тельством Российской Федерации. </w:t>
      </w:r>
    </w:p>
    <w:p w:rsidR="00613182" w:rsidRPr="00B10C13" w:rsidRDefault="00613182" w:rsidP="00613182">
      <w:pPr>
        <w:ind w:left="-284" w:firstLine="709"/>
        <w:jc w:val="both"/>
        <w:rPr>
          <w:sz w:val="26"/>
          <w:szCs w:val="26"/>
          <w:u w:val="single"/>
        </w:rPr>
      </w:pPr>
      <w:r w:rsidRPr="00B10C13">
        <w:rPr>
          <w:sz w:val="26"/>
          <w:szCs w:val="26"/>
          <w:u w:val="single"/>
        </w:rPr>
        <w:t>5.2. В досудебном порядке:</w:t>
      </w:r>
    </w:p>
    <w:p w:rsidR="00613182" w:rsidRPr="00B10C13" w:rsidRDefault="00613182" w:rsidP="00613182">
      <w:pPr>
        <w:ind w:left="-284" w:firstLine="708"/>
        <w:jc w:val="both"/>
        <w:rPr>
          <w:sz w:val="26"/>
          <w:szCs w:val="26"/>
        </w:rPr>
      </w:pPr>
      <w:r w:rsidRPr="00B10C13">
        <w:rPr>
          <w:sz w:val="26"/>
          <w:szCs w:val="26"/>
        </w:rPr>
        <w:t>Заявитель вправе обратиться с жалобой на решение или действие (бездействие), осуществляемое (принятое) в ходе предоставления муниципальной услуги (далее - жалоба) в письменной форме на бумажном носителе, в электронной фо</w:t>
      </w:r>
      <w:r w:rsidRPr="00B10C13">
        <w:rPr>
          <w:sz w:val="26"/>
          <w:szCs w:val="26"/>
        </w:rPr>
        <w:t>р</w:t>
      </w:r>
      <w:r w:rsidRPr="00B10C13">
        <w:rPr>
          <w:sz w:val="26"/>
          <w:szCs w:val="26"/>
        </w:rPr>
        <w:t>ме в орган, предоставляющий муниципальную услугу. Жалобы на решения руководителей муниципальных бюджетных образовательных учреждений подаются в Отдел образов</w:t>
      </w:r>
      <w:r w:rsidRPr="00B10C13">
        <w:rPr>
          <w:sz w:val="26"/>
          <w:szCs w:val="26"/>
        </w:rPr>
        <w:t>а</w:t>
      </w:r>
      <w:r w:rsidRPr="00B10C13">
        <w:rPr>
          <w:sz w:val="26"/>
          <w:szCs w:val="26"/>
        </w:rPr>
        <w:t>ния, а жалобы на решения начальника отдела образования направляются в Администр</w:t>
      </w:r>
      <w:r w:rsidRPr="00B10C13">
        <w:rPr>
          <w:sz w:val="26"/>
          <w:szCs w:val="26"/>
        </w:rPr>
        <w:t>а</w:t>
      </w:r>
      <w:r w:rsidRPr="00B10C13">
        <w:rPr>
          <w:sz w:val="26"/>
          <w:szCs w:val="26"/>
        </w:rPr>
        <w:t xml:space="preserve">цию </w:t>
      </w:r>
      <w:r>
        <w:rPr>
          <w:sz w:val="26"/>
          <w:szCs w:val="26"/>
        </w:rPr>
        <w:t>Мясниковского</w:t>
      </w:r>
      <w:r w:rsidRPr="00B10C13">
        <w:rPr>
          <w:sz w:val="26"/>
          <w:szCs w:val="26"/>
        </w:rPr>
        <w:t xml:space="preserve"> района.</w:t>
      </w:r>
    </w:p>
    <w:p w:rsidR="00613182" w:rsidRPr="00B10C13" w:rsidRDefault="00613182" w:rsidP="00613182">
      <w:pPr>
        <w:ind w:left="-284" w:firstLine="708"/>
        <w:jc w:val="both"/>
        <w:rPr>
          <w:sz w:val="26"/>
          <w:szCs w:val="26"/>
        </w:rPr>
      </w:pPr>
      <w:r w:rsidRPr="00B10C13">
        <w:rPr>
          <w:sz w:val="26"/>
          <w:szCs w:val="26"/>
        </w:rPr>
        <w:t>Жалоба может быть направлена по почте, с использованием информацио</w:t>
      </w:r>
      <w:r w:rsidRPr="00B10C13">
        <w:rPr>
          <w:sz w:val="26"/>
          <w:szCs w:val="26"/>
        </w:rPr>
        <w:t>н</w:t>
      </w:r>
      <w:r w:rsidRPr="00B10C13">
        <w:rPr>
          <w:sz w:val="26"/>
          <w:szCs w:val="26"/>
        </w:rPr>
        <w:t>но-телекоммуникационной сети "Интернет", официального сайта отдела образ</w:t>
      </w:r>
      <w:r w:rsidRPr="00B10C13">
        <w:rPr>
          <w:sz w:val="26"/>
          <w:szCs w:val="26"/>
        </w:rPr>
        <w:t>о</w:t>
      </w:r>
      <w:r w:rsidRPr="00B10C13">
        <w:rPr>
          <w:sz w:val="26"/>
          <w:szCs w:val="26"/>
        </w:rPr>
        <w:t>вания, единого портала государственных и муниципальных услуг либо реги</w:t>
      </w:r>
      <w:r w:rsidRPr="00B10C13">
        <w:rPr>
          <w:sz w:val="26"/>
          <w:szCs w:val="26"/>
        </w:rPr>
        <w:t>о</w:t>
      </w:r>
      <w:r w:rsidRPr="00B10C13">
        <w:rPr>
          <w:sz w:val="26"/>
          <w:szCs w:val="26"/>
        </w:rPr>
        <w:t>нального портала государственных и муниципальных услуг, а также может быть пр</w:t>
      </w:r>
      <w:r w:rsidRPr="00B10C13">
        <w:rPr>
          <w:sz w:val="26"/>
          <w:szCs w:val="26"/>
        </w:rPr>
        <w:t>и</w:t>
      </w:r>
      <w:r w:rsidRPr="00B10C13">
        <w:rPr>
          <w:sz w:val="26"/>
          <w:szCs w:val="26"/>
        </w:rPr>
        <w:t>нята при личном приеме заявителя.</w:t>
      </w:r>
    </w:p>
    <w:p w:rsidR="00613182" w:rsidRPr="00B10C13" w:rsidRDefault="00613182" w:rsidP="00613182">
      <w:pPr>
        <w:ind w:left="-284" w:firstLine="709"/>
        <w:jc w:val="both"/>
        <w:rPr>
          <w:sz w:val="26"/>
          <w:szCs w:val="26"/>
        </w:rPr>
      </w:pPr>
      <w:r w:rsidRPr="00B10C13">
        <w:rPr>
          <w:sz w:val="26"/>
          <w:szCs w:val="26"/>
        </w:rPr>
        <w:lastRenderedPageBreak/>
        <w:t>5.2.1. Обращение в орган, предоставляющему муниципальную услугу, осущест</w:t>
      </w:r>
      <w:r w:rsidRPr="00B10C13">
        <w:rPr>
          <w:sz w:val="26"/>
          <w:szCs w:val="26"/>
        </w:rPr>
        <w:t>в</w:t>
      </w:r>
      <w:r w:rsidRPr="00B10C13">
        <w:rPr>
          <w:sz w:val="26"/>
          <w:szCs w:val="26"/>
        </w:rPr>
        <w:t>ляется  по адресу, телефону/факсу, электронной почте.</w:t>
      </w:r>
    </w:p>
    <w:p w:rsidR="00613182" w:rsidRPr="00B10C13" w:rsidRDefault="00613182" w:rsidP="00613182">
      <w:pPr>
        <w:ind w:left="-284" w:firstLine="709"/>
        <w:jc w:val="both"/>
        <w:rPr>
          <w:sz w:val="26"/>
          <w:szCs w:val="26"/>
        </w:rPr>
      </w:pPr>
      <w:r w:rsidRPr="00B10C13">
        <w:rPr>
          <w:sz w:val="26"/>
          <w:szCs w:val="26"/>
        </w:rPr>
        <w:t>5.2.2. Жалоба может быть подана в форме устного личного обращения на личном приеме заявителей.</w:t>
      </w:r>
    </w:p>
    <w:p w:rsidR="00613182" w:rsidRPr="00B10C13" w:rsidRDefault="00613182" w:rsidP="00613182">
      <w:pPr>
        <w:ind w:left="-284" w:firstLine="709"/>
        <w:jc w:val="both"/>
        <w:rPr>
          <w:sz w:val="26"/>
          <w:szCs w:val="26"/>
        </w:rPr>
      </w:pPr>
      <w:r w:rsidRPr="00B10C13">
        <w:rPr>
          <w:sz w:val="26"/>
          <w:szCs w:val="26"/>
        </w:rPr>
        <w:t>При личном приеме заявитель предъявляет документ, удостоверяющий личность.</w:t>
      </w:r>
    </w:p>
    <w:p w:rsidR="00613182" w:rsidRPr="00B10C13" w:rsidRDefault="00613182" w:rsidP="00613182">
      <w:pPr>
        <w:ind w:left="-284" w:firstLine="709"/>
        <w:jc w:val="both"/>
        <w:rPr>
          <w:sz w:val="26"/>
          <w:szCs w:val="26"/>
        </w:rPr>
      </w:pPr>
      <w:r w:rsidRPr="00B10C13">
        <w:rPr>
          <w:sz w:val="26"/>
          <w:szCs w:val="26"/>
        </w:rPr>
        <w:t>Содержание устной жалобы заносится в карточку личного приема заявителя. В случае если изложенные в устной жалобе факты и обстоятельства являются очевидными и не требуют дополнительной проверки, ответ на жалобу с согласия заяв</w:t>
      </w:r>
      <w:r w:rsidRPr="00B10C13">
        <w:rPr>
          <w:sz w:val="26"/>
          <w:szCs w:val="26"/>
        </w:rPr>
        <w:t>и</w:t>
      </w:r>
      <w:r w:rsidRPr="00B10C13">
        <w:rPr>
          <w:sz w:val="26"/>
          <w:szCs w:val="26"/>
        </w:rPr>
        <w:t>теля может быть дан устно в ходе личного приема, о чем делается запись в карточке личного приема заявителя. В остальных случаях дается письменный ответ.</w:t>
      </w:r>
    </w:p>
    <w:p w:rsidR="00613182" w:rsidRPr="00B10C13" w:rsidRDefault="00613182" w:rsidP="00613182">
      <w:pPr>
        <w:ind w:left="-284" w:firstLine="709"/>
        <w:jc w:val="both"/>
        <w:rPr>
          <w:sz w:val="26"/>
          <w:szCs w:val="26"/>
        </w:rPr>
      </w:pPr>
      <w:r w:rsidRPr="00B10C13">
        <w:rPr>
          <w:sz w:val="26"/>
          <w:szCs w:val="26"/>
        </w:rPr>
        <w:t>В ходе личного приема заявителю может быть отказано в дальнейшем рассмотрении жалобы, если ему ранее был дан ответ по существу поставленных в жалобе вопросов.</w:t>
      </w:r>
    </w:p>
    <w:p w:rsidR="00613182" w:rsidRPr="00B10C13" w:rsidRDefault="00613182" w:rsidP="00613182">
      <w:pPr>
        <w:ind w:left="-284" w:firstLine="708"/>
        <w:jc w:val="both"/>
        <w:rPr>
          <w:sz w:val="26"/>
          <w:szCs w:val="26"/>
        </w:rPr>
      </w:pPr>
      <w:proofErr w:type="gramStart"/>
      <w:r w:rsidRPr="00B10C13">
        <w:rPr>
          <w:sz w:val="26"/>
          <w:szCs w:val="26"/>
        </w:rPr>
        <w:t>5.2.3.Заявитель в своей письменной жалобе в обязательном порядке указывает наименование органа, в который направляется письменная жалоба, фамилию, имя, отчество соответствующего должностного лица, либо должность соответс</w:t>
      </w:r>
      <w:r w:rsidRPr="00B10C13">
        <w:rPr>
          <w:sz w:val="26"/>
          <w:szCs w:val="26"/>
        </w:rPr>
        <w:t>т</w:t>
      </w:r>
      <w:r w:rsidRPr="00B10C13">
        <w:rPr>
          <w:sz w:val="26"/>
          <w:szCs w:val="26"/>
        </w:rPr>
        <w:t>вующего лица, а также свои данные: фамилию, имя, отчество (последнее - при наличии), почтовый адрес, по которому должны быть направлены ответ, уведомление о пер</w:t>
      </w:r>
      <w:r w:rsidRPr="00B10C13">
        <w:rPr>
          <w:sz w:val="26"/>
          <w:szCs w:val="26"/>
        </w:rPr>
        <w:t>е</w:t>
      </w:r>
      <w:r w:rsidRPr="00B10C13">
        <w:rPr>
          <w:sz w:val="26"/>
          <w:szCs w:val="26"/>
        </w:rPr>
        <w:t>адресации жалобы, излагает суть жалобы, ставит личную подпись и дату.</w:t>
      </w:r>
      <w:proofErr w:type="gramEnd"/>
    </w:p>
    <w:p w:rsidR="00613182" w:rsidRPr="00B10C13" w:rsidRDefault="00613182" w:rsidP="00613182">
      <w:pPr>
        <w:ind w:left="-284" w:firstLine="708"/>
        <w:jc w:val="both"/>
        <w:rPr>
          <w:sz w:val="26"/>
          <w:szCs w:val="26"/>
        </w:rPr>
      </w:pPr>
      <w:r w:rsidRPr="00B10C13">
        <w:rPr>
          <w:sz w:val="26"/>
          <w:szCs w:val="26"/>
        </w:rPr>
        <w:t xml:space="preserve">5.2.4. </w:t>
      </w:r>
      <w:proofErr w:type="gramStart"/>
      <w:r w:rsidRPr="00B10C13">
        <w:rPr>
          <w:sz w:val="26"/>
          <w:szCs w:val="26"/>
        </w:rPr>
        <w:t>Письменная жалоба или жалоба по электронной почте, поступившая в орган, предоставляющий муниципальную услугу, подлежит рассмотрению дол</w:t>
      </w:r>
      <w:r w:rsidRPr="00B10C13">
        <w:rPr>
          <w:sz w:val="26"/>
          <w:szCs w:val="26"/>
        </w:rPr>
        <w:t>ж</w:t>
      </w:r>
      <w:r w:rsidRPr="00B10C13">
        <w:rPr>
          <w:sz w:val="26"/>
          <w:szCs w:val="26"/>
        </w:rPr>
        <w:t>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w:t>
      </w:r>
      <w:proofErr w:type="gramEnd"/>
      <w:r w:rsidRPr="00B10C13">
        <w:rPr>
          <w:sz w:val="26"/>
          <w:szCs w:val="26"/>
        </w:rPr>
        <w:t xml:space="preserve"> </w:t>
      </w:r>
      <w:proofErr w:type="gramStart"/>
      <w:r w:rsidRPr="00B10C13">
        <w:rPr>
          <w:sz w:val="26"/>
          <w:szCs w:val="26"/>
        </w:rPr>
        <w:t>случае</w:t>
      </w:r>
      <w:proofErr w:type="gramEnd"/>
      <w:r w:rsidRPr="00B10C13">
        <w:rPr>
          <w:sz w:val="26"/>
          <w:szCs w:val="26"/>
        </w:rPr>
        <w:t xml:space="preserve"> обжалования нарушения установленного срока таких исправлений - в течение пяти рабочих дней со дня ее рег</w:t>
      </w:r>
      <w:r w:rsidRPr="00B10C13">
        <w:rPr>
          <w:sz w:val="26"/>
          <w:szCs w:val="26"/>
        </w:rPr>
        <w:t>и</w:t>
      </w:r>
      <w:r w:rsidRPr="00B10C13">
        <w:rPr>
          <w:sz w:val="26"/>
          <w:szCs w:val="26"/>
        </w:rPr>
        <w:t xml:space="preserve">страции. </w:t>
      </w:r>
    </w:p>
    <w:p w:rsidR="00613182" w:rsidRPr="00B10C13" w:rsidRDefault="00613182" w:rsidP="00613182">
      <w:pPr>
        <w:ind w:left="-284" w:firstLine="708"/>
        <w:jc w:val="both"/>
        <w:rPr>
          <w:sz w:val="26"/>
          <w:szCs w:val="26"/>
        </w:rPr>
      </w:pPr>
      <w:r w:rsidRPr="00B10C13">
        <w:rPr>
          <w:sz w:val="26"/>
          <w:szCs w:val="26"/>
        </w:rPr>
        <w:t xml:space="preserve">5.2.5. По результатам рассмотрения жалобы орган, предоставляющий муниципальную услугу, или Администрация </w:t>
      </w:r>
      <w:r>
        <w:rPr>
          <w:sz w:val="26"/>
          <w:szCs w:val="26"/>
        </w:rPr>
        <w:t>Мясниковского</w:t>
      </w:r>
      <w:r w:rsidRPr="00B10C13">
        <w:rPr>
          <w:sz w:val="26"/>
          <w:szCs w:val="26"/>
        </w:rPr>
        <w:t xml:space="preserve"> района принимает одно из следующих решений:</w:t>
      </w:r>
    </w:p>
    <w:p w:rsidR="00613182" w:rsidRPr="00B10C13" w:rsidRDefault="00613182" w:rsidP="00613182">
      <w:pPr>
        <w:ind w:left="-284" w:firstLine="708"/>
        <w:jc w:val="both"/>
        <w:rPr>
          <w:sz w:val="26"/>
          <w:szCs w:val="26"/>
        </w:rPr>
      </w:pPr>
      <w:proofErr w:type="gramStart"/>
      <w:r w:rsidRPr="00B10C13">
        <w:rPr>
          <w:sz w:val="26"/>
          <w:szCs w:val="26"/>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w:t>
      </w:r>
      <w:r w:rsidRPr="00B10C13">
        <w:rPr>
          <w:sz w:val="26"/>
          <w:szCs w:val="26"/>
        </w:rPr>
        <w:t>о</w:t>
      </w:r>
      <w:r w:rsidRPr="00B10C13">
        <w:rPr>
          <w:sz w:val="26"/>
          <w:szCs w:val="26"/>
        </w:rPr>
        <w:t>кументах;, возврата заявителю денежных средств, взимание которых не предусмотрено нормативными правовыми актами Российской Федерации, норм</w:t>
      </w:r>
      <w:r w:rsidRPr="00B10C13">
        <w:rPr>
          <w:sz w:val="26"/>
          <w:szCs w:val="26"/>
        </w:rPr>
        <w:t>а</w:t>
      </w:r>
      <w:r w:rsidRPr="00B10C13">
        <w:rPr>
          <w:sz w:val="26"/>
          <w:szCs w:val="26"/>
        </w:rPr>
        <w:t>тивными правовыми актами субъектов Российской Федерации, муниципальными правовыми актами, а также в иных формах;</w:t>
      </w:r>
      <w:proofErr w:type="gramEnd"/>
    </w:p>
    <w:p w:rsidR="00613182" w:rsidRPr="00B10C13" w:rsidRDefault="00613182" w:rsidP="00613182">
      <w:pPr>
        <w:ind w:left="-284" w:firstLine="708"/>
        <w:jc w:val="both"/>
        <w:rPr>
          <w:sz w:val="26"/>
          <w:szCs w:val="26"/>
        </w:rPr>
      </w:pPr>
      <w:r w:rsidRPr="00B10C13">
        <w:rPr>
          <w:sz w:val="26"/>
          <w:szCs w:val="26"/>
        </w:rPr>
        <w:t>2) отказывает в удовлетворении жалобы.</w:t>
      </w:r>
    </w:p>
    <w:p w:rsidR="00613182" w:rsidRPr="00B10C13" w:rsidRDefault="00613182" w:rsidP="00613182">
      <w:pPr>
        <w:ind w:left="-284" w:firstLine="708"/>
        <w:jc w:val="both"/>
        <w:rPr>
          <w:sz w:val="26"/>
          <w:szCs w:val="26"/>
        </w:rPr>
      </w:pPr>
      <w:r w:rsidRPr="00B10C13">
        <w:rPr>
          <w:sz w:val="26"/>
          <w:szCs w:val="26"/>
        </w:rPr>
        <w:t>5.2.6. Не позднее дня, следующего за днем решения, указанного в подпункте 5.2.3,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13182" w:rsidRPr="00B10C13" w:rsidRDefault="00613182" w:rsidP="00613182">
      <w:pPr>
        <w:ind w:left="-284" w:firstLine="709"/>
        <w:jc w:val="both"/>
        <w:rPr>
          <w:sz w:val="26"/>
          <w:szCs w:val="26"/>
        </w:rPr>
      </w:pPr>
      <w:r w:rsidRPr="00B10C13">
        <w:rPr>
          <w:sz w:val="26"/>
          <w:szCs w:val="26"/>
        </w:rPr>
        <w:t>5.2.7. Жалоба считается разрешенной, если рассмотрены все поставленные в ней вопросы, приняты необходимые меры, даны письменные ответы (в том числе в эле</w:t>
      </w:r>
      <w:r w:rsidRPr="00B10C13">
        <w:rPr>
          <w:sz w:val="26"/>
          <w:szCs w:val="26"/>
        </w:rPr>
        <w:t>к</w:t>
      </w:r>
      <w:r w:rsidRPr="00B10C13">
        <w:rPr>
          <w:sz w:val="26"/>
          <w:szCs w:val="26"/>
        </w:rPr>
        <w:t>тронной форме) или дан устный ответ с согласия заявителя.</w:t>
      </w:r>
    </w:p>
    <w:p w:rsidR="00613182" w:rsidRPr="00B10C13" w:rsidRDefault="00613182" w:rsidP="00613182">
      <w:pPr>
        <w:ind w:left="-284" w:firstLine="709"/>
        <w:jc w:val="both"/>
        <w:rPr>
          <w:sz w:val="26"/>
          <w:szCs w:val="26"/>
        </w:rPr>
      </w:pPr>
      <w:r w:rsidRPr="00B10C13">
        <w:rPr>
          <w:sz w:val="26"/>
          <w:szCs w:val="26"/>
        </w:rPr>
        <w:t>5.3. В судебном порядке:</w:t>
      </w:r>
    </w:p>
    <w:p w:rsidR="00613182" w:rsidRPr="00B10C13" w:rsidRDefault="00613182" w:rsidP="00613182">
      <w:pPr>
        <w:ind w:left="-284" w:firstLine="709"/>
        <w:jc w:val="both"/>
        <w:rPr>
          <w:sz w:val="26"/>
          <w:szCs w:val="26"/>
        </w:rPr>
      </w:pPr>
      <w:r w:rsidRPr="00B10C13">
        <w:rPr>
          <w:sz w:val="26"/>
          <w:szCs w:val="26"/>
        </w:rPr>
        <w:lastRenderedPageBreak/>
        <w:t>Порядок подачи, порядок рассмотрения и порядок разрешения жалоб, направляемых в суды и арбитражные суды, определяются законодательством Российской Федерации о гражданском судопроизводстве и судопроизводстве в арбитражных судах.</w:t>
      </w:r>
    </w:p>
    <w:p w:rsidR="00613182" w:rsidRPr="00B10C13" w:rsidRDefault="00613182" w:rsidP="00613182">
      <w:pPr>
        <w:ind w:left="-284" w:firstLine="709"/>
        <w:jc w:val="both"/>
        <w:rPr>
          <w:sz w:val="26"/>
          <w:szCs w:val="26"/>
        </w:rPr>
      </w:pPr>
    </w:p>
    <w:p w:rsidR="00613182" w:rsidRPr="00B10C13" w:rsidRDefault="00613182" w:rsidP="00613182">
      <w:pPr>
        <w:ind w:left="-284"/>
        <w:jc w:val="both"/>
        <w:rPr>
          <w:sz w:val="26"/>
          <w:szCs w:val="26"/>
        </w:rPr>
      </w:pPr>
    </w:p>
    <w:p w:rsidR="00613182" w:rsidRPr="0013487F" w:rsidRDefault="00613182" w:rsidP="00613182">
      <w:pPr>
        <w:ind w:left="-284"/>
        <w:jc w:val="center"/>
        <w:rPr>
          <w:b/>
          <w:sz w:val="28"/>
          <w:szCs w:val="28"/>
        </w:rPr>
      </w:pPr>
      <w:r>
        <w:rPr>
          <w:b/>
          <w:sz w:val="28"/>
          <w:szCs w:val="28"/>
        </w:rPr>
        <w:t>6. ЗАКЛЮЧИТЕЛЬНЫЕ ПОЛОЖЕНИЯ</w:t>
      </w:r>
    </w:p>
    <w:p w:rsidR="00613182" w:rsidRPr="00B10C13" w:rsidRDefault="00613182" w:rsidP="00613182">
      <w:pPr>
        <w:tabs>
          <w:tab w:val="left" w:pos="0"/>
        </w:tabs>
        <w:ind w:left="-284" w:firstLine="709"/>
        <w:jc w:val="both"/>
        <w:rPr>
          <w:sz w:val="26"/>
          <w:szCs w:val="26"/>
        </w:rPr>
      </w:pPr>
      <w:r w:rsidRPr="00B10C13">
        <w:rPr>
          <w:sz w:val="26"/>
          <w:szCs w:val="26"/>
        </w:rPr>
        <w:t>6.1. Настоящий регламент является обязательным для исполнения отделом образования при предоставлении муниципальной услуги.</w:t>
      </w:r>
    </w:p>
    <w:p w:rsidR="00613182" w:rsidRPr="00B10C13" w:rsidRDefault="00613182" w:rsidP="00613182">
      <w:pPr>
        <w:tabs>
          <w:tab w:val="left" w:pos="0"/>
        </w:tabs>
        <w:ind w:left="-284" w:firstLine="709"/>
        <w:jc w:val="both"/>
        <w:rPr>
          <w:sz w:val="26"/>
          <w:szCs w:val="26"/>
        </w:rPr>
      </w:pPr>
      <w:r w:rsidRPr="00B10C13">
        <w:rPr>
          <w:sz w:val="26"/>
          <w:szCs w:val="26"/>
        </w:rPr>
        <w:t>6.2. По вопросам, которые не урегулированы настоящим регламентом, могут приниматься муниципальные правовые акты.</w:t>
      </w:r>
    </w:p>
    <w:p w:rsidR="00613182" w:rsidRPr="00B10C13" w:rsidRDefault="00613182" w:rsidP="00613182">
      <w:pPr>
        <w:tabs>
          <w:tab w:val="left" w:pos="0"/>
        </w:tabs>
        <w:ind w:left="-284"/>
        <w:jc w:val="both"/>
        <w:rPr>
          <w:sz w:val="26"/>
          <w:szCs w:val="26"/>
        </w:rPr>
      </w:pPr>
    </w:p>
    <w:p w:rsidR="00613182" w:rsidRPr="0013487F" w:rsidRDefault="00613182" w:rsidP="00613182">
      <w:pPr>
        <w:tabs>
          <w:tab w:val="left" w:pos="0"/>
        </w:tabs>
        <w:ind w:left="-284"/>
        <w:jc w:val="both"/>
        <w:rPr>
          <w:sz w:val="28"/>
          <w:szCs w:val="28"/>
        </w:rPr>
      </w:pPr>
    </w:p>
    <w:p w:rsidR="00613182" w:rsidRPr="0013487F" w:rsidRDefault="00613182" w:rsidP="00613182">
      <w:pPr>
        <w:tabs>
          <w:tab w:val="left" w:pos="0"/>
        </w:tabs>
        <w:ind w:left="-284"/>
        <w:rPr>
          <w:sz w:val="28"/>
          <w:szCs w:val="28"/>
        </w:rPr>
      </w:pPr>
      <w:r w:rsidRPr="0013487F">
        <w:rPr>
          <w:sz w:val="28"/>
          <w:szCs w:val="28"/>
        </w:rPr>
        <w:t xml:space="preserve"> Управляющий делами </w:t>
      </w:r>
    </w:p>
    <w:p w:rsidR="00613182" w:rsidRPr="0013487F" w:rsidRDefault="00613182" w:rsidP="00613182">
      <w:pPr>
        <w:tabs>
          <w:tab w:val="left" w:pos="0"/>
        </w:tabs>
        <w:ind w:left="-284"/>
        <w:rPr>
          <w:sz w:val="28"/>
          <w:szCs w:val="28"/>
        </w:rPr>
      </w:pPr>
      <w:r w:rsidRPr="0013487F">
        <w:rPr>
          <w:sz w:val="28"/>
          <w:szCs w:val="28"/>
        </w:rPr>
        <w:t xml:space="preserve">Администрации района                                     </w:t>
      </w:r>
      <w:r>
        <w:rPr>
          <w:sz w:val="28"/>
          <w:szCs w:val="28"/>
        </w:rPr>
        <w:t xml:space="preserve">                                 А.П. Кравченко </w:t>
      </w:r>
    </w:p>
    <w:p w:rsidR="00613182" w:rsidRDefault="00613182">
      <w:pPr>
        <w:spacing w:after="200" w:line="276" w:lineRule="auto"/>
        <w:rPr>
          <w:sz w:val="28"/>
          <w:szCs w:val="28"/>
        </w:rPr>
      </w:pPr>
      <w:r>
        <w:rPr>
          <w:sz w:val="28"/>
          <w:szCs w:val="28"/>
        </w:rPr>
        <w:br w:type="page"/>
      </w:r>
    </w:p>
    <w:p w:rsidR="00613182" w:rsidRPr="00613182" w:rsidRDefault="00613182" w:rsidP="00613182">
      <w:pPr>
        <w:ind w:left="3969"/>
        <w:jc w:val="both"/>
        <w:rPr>
          <w:sz w:val="24"/>
          <w:szCs w:val="24"/>
        </w:rPr>
      </w:pPr>
      <w:r w:rsidRPr="0013487F">
        <w:rPr>
          <w:sz w:val="24"/>
          <w:szCs w:val="24"/>
        </w:rPr>
        <w:lastRenderedPageBreak/>
        <w:t>Приложение № 1</w:t>
      </w:r>
      <w:r w:rsidRPr="00613182">
        <w:rPr>
          <w:sz w:val="24"/>
          <w:szCs w:val="24"/>
        </w:rPr>
        <w:t xml:space="preserve"> </w:t>
      </w:r>
      <w:r w:rsidRPr="0013487F">
        <w:rPr>
          <w:sz w:val="24"/>
          <w:szCs w:val="24"/>
        </w:rPr>
        <w:t>к административному регламенту о</w:t>
      </w:r>
      <w:r w:rsidRPr="0013487F">
        <w:rPr>
          <w:kern w:val="36"/>
          <w:sz w:val="24"/>
          <w:szCs w:val="24"/>
        </w:rPr>
        <w:t>тдела образов</w:t>
      </w:r>
      <w:r w:rsidRPr="0013487F">
        <w:rPr>
          <w:kern w:val="36"/>
          <w:sz w:val="24"/>
          <w:szCs w:val="24"/>
        </w:rPr>
        <w:t>а</w:t>
      </w:r>
      <w:r w:rsidRPr="0013487F">
        <w:rPr>
          <w:kern w:val="36"/>
          <w:sz w:val="24"/>
          <w:szCs w:val="24"/>
        </w:rPr>
        <w:t xml:space="preserve">ния </w:t>
      </w:r>
      <w:r w:rsidRPr="0013487F">
        <w:rPr>
          <w:sz w:val="24"/>
          <w:szCs w:val="24"/>
        </w:rPr>
        <w:t>по предоставлению муниципальной услуги</w:t>
      </w:r>
      <w:r w:rsidRPr="00613182">
        <w:rPr>
          <w:sz w:val="24"/>
          <w:szCs w:val="24"/>
        </w:rPr>
        <w:t xml:space="preserve"> </w:t>
      </w:r>
      <w:r w:rsidRPr="0013487F">
        <w:rPr>
          <w:sz w:val="24"/>
          <w:szCs w:val="24"/>
        </w:rPr>
        <w:t xml:space="preserve">«Постановка на учет граждан в качестве нуждающихся </w:t>
      </w:r>
      <w:r w:rsidRPr="00613182">
        <w:rPr>
          <w:sz w:val="24"/>
          <w:szCs w:val="24"/>
        </w:rPr>
        <w:t xml:space="preserve"> </w:t>
      </w:r>
      <w:r w:rsidRPr="0013487F">
        <w:rPr>
          <w:sz w:val="24"/>
          <w:szCs w:val="24"/>
        </w:rPr>
        <w:t>в жилых помещениях, предоста</w:t>
      </w:r>
      <w:r w:rsidRPr="0013487F">
        <w:rPr>
          <w:sz w:val="24"/>
          <w:szCs w:val="24"/>
        </w:rPr>
        <w:t>в</w:t>
      </w:r>
      <w:r w:rsidRPr="0013487F">
        <w:rPr>
          <w:sz w:val="24"/>
          <w:szCs w:val="24"/>
        </w:rPr>
        <w:t>ляемых по договорам социального найма»</w:t>
      </w:r>
    </w:p>
    <w:p w:rsidR="00613182" w:rsidRPr="0013487F" w:rsidRDefault="00613182" w:rsidP="00613182">
      <w:pPr>
        <w:ind w:left="3969"/>
        <w:jc w:val="center"/>
        <w:rPr>
          <w:sz w:val="24"/>
          <w:szCs w:val="24"/>
        </w:rPr>
      </w:pPr>
    </w:p>
    <w:p w:rsidR="00613182" w:rsidRPr="0013487F" w:rsidRDefault="00613182" w:rsidP="00613182">
      <w:pPr>
        <w:autoSpaceDE w:val="0"/>
        <w:autoSpaceDN w:val="0"/>
        <w:adjustRightInd w:val="0"/>
        <w:ind w:left="-284"/>
        <w:jc w:val="right"/>
        <w:rPr>
          <w:sz w:val="24"/>
          <w:szCs w:val="24"/>
        </w:rPr>
      </w:pPr>
      <w:r w:rsidRPr="0013487F">
        <w:rPr>
          <w:sz w:val="24"/>
          <w:szCs w:val="24"/>
        </w:rPr>
        <w:t>____________________________________________</w:t>
      </w:r>
    </w:p>
    <w:p w:rsidR="00613182" w:rsidRPr="0013487F" w:rsidRDefault="00613182" w:rsidP="00613182">
      <w:pPr>
        <w:autoSpaceDE w:val="0"/>
        <w:autoSpaceDN w:val="0"/>
        <w:adjustRightInd w:val="0"/>
        <w:ind w:left="-284"/>
        <w:jc w:val="right"/>
        <w:rPr>
          <w:sz w:val="24"/>
          <w:szCs w:val="24"/>
        </w:rPr>
      </w:pPr>
      <w:r w:rsidRPr="0013487F">
        <w:rPr>
          <w:sz w:val="24"/>
          <w:szCs w:val="24"/>
        </w:rPr>
        <w:t>____________________________________________</w:t>
      </w:r>
    </w:p>
    <w:p w:rsidR="00613182" w:rsidRPr="0013487F" w:rsidRDefault="00613182" w:rsidP="00613182">
      <w:pPr>
        <w:autoSpaceDE w:val="0"/>
        <w:autoSpaceDN w:val="0"/>
        <w:adjustRightInd w:val="0"/>
        <w:ind w:left="-284"/>
        <w:jc w:val="center"/>
        <w:rPr>
          <w:sz w:val="24"/>
          <w:szCs w:val="24"/>
        </w:rPr>
      </w:pPr>
      <w:r>
        <w:rPr>
          <w:sz w:val="24"/>
          <w:szCs w:val="24"/>
        </w:rPr>
        <w:t xml:space="preserve">                                                                      </w:t>
      </w:r>
      <w:proofErr w:type="gramStart"/>
      <w:r w:rsidRPr="0013487F">
        <w:rPr>
          <w:sz w:val="24"/>
          <w:szCs w:val="24"/>
        </w:rPr>
        <w:t>(должность, Ф.И.О. главы муниципального</w:t>
      </w:r>
      <w:proofErr w:type="gramEnd"/>
    </w:p>
    <w:p w:rsidR="00613182" w:rsidRPr="0013487F" w:rsidRDefault="00613182" w:rsidP="00613182">
      <w:pPr>
        <w:autoSpaceDE w:val="0"/>
        <w:autoSpaceDN w:val="0"/>
        <w:adjustRightInd w:val="0"/>
        <w:ind w:left="-284"/>
        <w:jc w:val="right"/>
        <w:rPr>
          <w:sz w:val="24"/>
          <w:szCs w:val="24"/>
        </w:rPr>
      </w:pPr>
      <w:r w:rsidRPr="0013487F">
        <w:rPr>
          <w:sz w:val="24"/>
          <w:szCs w:val="24"/>
        </w:rPr>
        <w:t>образования, главы местной администрации)</w:t>
      </w:r>
    </w:p>
    <w:p w:rsidR="00613182" w:rsidRPr="0013487F" w:rsidRDefault="00613182" w:rsidP="00613182">
      <w:pPr>
        <w:autoSpaceDE w:val="0"/>
        <w:autoSpaceDN w:val="0"/>
        <w:adjustRightInd w:val="0"/>
        <w:ind w:left="-284"/>
        <w:jc w:val="right"/>
        <w:rPr>
          <w:sz w:val="24"/>
          <w:szCs w:val="24"/>
        </w:rPr>
      </w:pPr>
    </w:p>
    <w:p w:rsidR="00613182" w:rsidRPr="00B10C13" w:rsidRDefault="00613182" w:rsidP="00613182">
      <w:pPr>
        <w:autoSpaceDE w:val="0"/>
        <w:autoSpaceDN w:val="0"/>
        <w:adjustRightInd w:val="0"/>
        <w:ind w:left="-284"/>
        <w:jc w:val="center"/>
        <w:rPr>
          <w:sz w:val="26"/>
          <w:szCs w:val="26"/>
        </w:rPr>
      </w:pPr>
      <w:r w:rsidRPr="00B10C13">
        <w:rPr>
          <w:sz w:val="26"/>
          <w:szCs w:val="26"/>
        </w:rPr>
        <w:t>Заявление</w:t>
      </w:r>
    </w:p>
    <w:p w:rsidR="00613182" w:rsidRPr="00B10C13" w:rsidRDefault="00613182" w:rsidP="00613182">
      <w:pPr>
        <w:autoSpaceDE w:val="0"/>
        <w:autoSpaceDN w:val="0"/>
        <w:adjustRightInd w:val="0"/>
        <w:ind w:left="-284"/>
        <w:jc w:val="center"/>
        <w:rPr>
          <w:sz w:val="26"/>
          <w:szCs w:val="26"/>
        </w:rPr>
      </w:pPr>
      <w:r w:rsidRPr="00B10C13">
        <w:rPr>
          <w:sz w:val="26"/>
          <w:szCs w:val="26"/>
        </w:rPr>
        <w:t xml:space="preserve"> о принятии на учет</w:t>
      </w:r>
    </w:p>
    <w:p w:rsidR="00613182" w:rsidRPr="0013487F" w:rsidRDefault="00613182" w:rsidP="00613182">
      <w:pPr>
        <w:pStyle w:val="ConsNormal"/>
        <w:widowControl/>
        <w:ind w:left="-284" w:firstLine="0"/>
        <w:jc w:val="center"/>
        <w:rPr>
          <w:rFonts w:ascii="Times New Roman" w:hAnsi="Times New Roman" w:cs="Times New Roman"/>
          <w:sz w:val="24"/>
          <w:szCs w:val="24"/>
        </w:rPr>
      </w:pPr>
    </w:p>
    <w:p w:rsidR="00613182" w:rsidRPr="00B10C13" w:rsidRDefault="00613182" w:rsidP="00613182">
      <w:pPr>
        <w:pStyle w:val="ConsNonformat"/>
        <w:widowControl/>
        <w:ind w:left="-284" w:firstLine="708"/>
        <w:jc w:val="both"/>
        <w:rPr>
          <w:rFonts w:ascii="Times New Roman" w:hAnsi="Times New Roman" w:cs="Times New Roman"/>
          <w:sz w:val="26"/>
          <w:szCs w:val="26"/>
        </w:rPr>
      </w:pPr>
      <w:r w:rsidRPr="00B10C13">
        <w:rPr>
          <w:rFonts w:ascii="Times New Roman" w:hAnsi="Times New Roman" w:cs="Times New Roman"/>
          <w:sz w:val="26"/>
          <w:szCs w:val="26"/>
        </w:rPr>
        <w:t xml:space="preserve">Орган опеки и попечительства отдела образования Мясниковского района Ростовской области, просит Вас в связи </w:t>
      </w:r>
      <w:proofErr w:type="gramStart"/>
      <w:r w:rsidRPr="00B10C13">
        <w:rPr>
          <w:rFonts w:ascii="Times New Roman" w:hAnsi="Times New Roman" w:cs="Times New Roman"/>
          <w:sz w:val="26"/>
          <w:szCs w:val="26"/>
        </w:rPr>
        <w:t>с</w:t>
      </w:r>
      <w:proofErr w:type="gramEnd"/>
      <w:r w:rsidRPr="00B10C13">
        <w:rPr>
          <w:rFonts w:ascii="Times New Roman" w:hAnsi="Times New Roman" w:cs="Times New Roman"/>
          <w:sz w:val="26"/>
          <w:szCs w:val="26"/>
        </w:rPr>
        <w:t xml:space="preserve"> ______________________________</w:t>
      </w:r>
      <w:r w:rsidRPr="00613182">
        <w:rPr>
          <w:rFonts w:ascii="Times New Roman" w:hAnsi="Times New Roman" w:cs="Times New Roman"/>
          <w:sz w:val="26"/>
          <w:szCs w:val="26"/>
        </w:rPr>
        <w:t>___________________________</w:t>
      </w:r>
      <w:r w:rsidRPr="00B10C13">
        <w:rPr>
          <w:rFonts w:ascii="Times New Roman" w:hAnsi="Times New Roman" w:cs="Times New Roman"/>
          <w:sz w:val="26"/>
          <w:szCs w:val="26"/>
        </w:rPr>
        <w:t>__________</w:t>
      </w:r>
      <w:r>
        <w:rPr>
          <w:rFonts w:ascii="Times New Roman" w:hAnsi="Times New Roman" w:cs="Times New Roman"/>
          <w:sz w:val="26"/>
          <w:szCs w:val="26"/>
        </w:rPr>
        <w:t>_____</w:t>
      </w:r>
    </w:p>
    <w:p w:rsidR="00613182" w:rsidRPr="00B10C13" w:rsidRDefault="00613182" w:rsidP="00613182">
      <w:pPr>
        <w:pStyle w:val="ConsNonformat"/>
        <w:widowControl/>
        <w:ind w:left="-284"/>
        <w:jc w:val="center"/>
        <w:rPr>
          <w:rFonts w:ascii="Times New Roman" w:hAnsi="Times New Roman" w:cs="Times New Roman"/>
        </w:rPr>
      </w:pPr>
      <w:r>
        <w:rPr>
          <w:rFonts w:ascii="Times New Roman" w:hAnsi="Times New Roman" w:cs="Times New Roman"/>
        </w:rPr>
        <w:t xml:space="preserve">                                                   </w:t>
      </w:r>
      <w:r w:rsidRPr="00B10C13">
        <w:rPr>
          <w:rFonts w:ascii="Times New Roman" w:hAnsi="Times New Roman" w:cs="Times New Roman"/>
        </w:rPr>
        <w:t>(указать причины отсутствия жилой площади или необходимости ее замены)</w:t>
      </w:r>
    </w:p>
    <w:p w:rsidR="00613182" w:rsidRPr="00B10C13" w:rsidRDefault="00613182" w:rsidP="00613182">
      <w:pPr>
        <w:pStyle w:val="ConsNonformat"/>
        <w:widowControl/>
        <w:ind w:left="-284"/>
        <w:jc w:val="both"/>
        <w:rPr>
          <w:rFonts w:ascii="Times New Roman" w:hAnsi="Times New Roman" w:cs="Times New Roman"/>
          <w:sz w:val="26"/>
          <w:szCs w:val="26"/>
        </w:rPr>
      </w:pPr>
      <w:r w:rsidRPr="00B10C13">
        <w:rPr>
          <w:rFonts w:ascii="Times New Roman" w:hAnsi="Times New Roman" w:cs="Times New Roman"/>
          <w:sz w:val="26"/>
          <w:szCs w:val="26"/>
        </w:rPr>
        <w:t>____________________________________________</w:t>
      </w:r>
      <w:r>
        <w:rPr>
          <w:rFonts w:ascii="Times New Roman" w:hAnsi="Times New Roman" w:cs="Times New Roman"/>
          <w:sz w:val="26"/>
          <w:szCs w:val="26"/>
        </w:rPr>
        <w:t>______________________________</w:t>
      </w:r>
    </w:p>
    <w:p w:rsidR="00613182" w:rsidRPr="00B10C13" w:rsidRDefault="00613182" w:rsidP="00613182">
      <w:pPr>
        <w:pStyle w:val="ConsNonformat"/>
        <w:widowControl/>
        <w:ind w:left="-284"/>
        <w:jc w:val="both"/>
        <w:rPr>
          <w:rFonts w:ascii="Times New Roman" w:hAnsi="Times New Roman" w:cs="Times New Roman"/>
          <w:sz w:val="26"/>
          <w:szCs w:val="26"/>
        </w:rPr>
      </w:pPr>
      <w:r>
        <w:rPr>
          <w:rFonts w:ascii="Times New Roman" w:hAnsi="Times New Roman" w:cs="Times New Roman"/>
          <w:sz w:val="26"/>
          <w:szCs w:val="26"/>
        </w:rPr>
        <w:t>____</w:t>
      </w:r>
      <w:r w:rsidRPr="00B10C13">
        <w:rPr>
          <w:rFonts w:ascii="Times New Roman" w:hAnsi="Times New Roman" w:cs="Times New Roman"/>
          <w:sz w:val="26"/>
          <w:szCs w:val="26"/>
        </w:rPr>
        <w:t>_____________________________________________________________________</w:t>
      </w:r>
      <w:r>
        <w:rPr>
          <w:rFonts w:ascii="Times New Roman" w:hAnsi="Times New Roman" w:cs="Times New Roman"/>
          <w:sz w:val="26"/>
          <w:szCs w:val="26"/>
        </w:rPr>
        <w:t>_</w:t>
      </w:r>
    </w:p>
    <w:p w:rsidR="00613182" w:rsidRPr="00B10C13" w:rsidRDefault="00613182" w:rsidP="00613182">
      <w:pPr>
        <w:pStyle w:val="ConsNonformat"/>
        <w:widowControl/>
        <w:ind w:left="-284"/>
        <w:jc w:val="both"/>
        <w:rPr>
          <w:rFonts w:ascii="Times New Roman" w:hAnsi="Times New Roman" w:cs="Times New Roman"/>
          <w:sz w:val="26"/>
          <w:szCs w:val="26"/>
        </w:rPr>
      </w:pPr>
      <w:r w:rsidRPr="00B10C13">
        <w:rPr>
          <w:rFonts w:ascii="Times New Roman" w:hAnsi="Times New Roman" w:cs="Times New Roman"/>
          <w:sz w:val="26"/>
          <w:szCs w:val="26"/>
        </w:rPr>
        <w:t>рассмотреть вопрос  о  постановке на учет гражданина Российской Федерации   ____________________________________________</w:t>
      </w:r>
      <w:r>
        <w:rPr>
          <w:rFonts w:ascii="Times New Roman" w:hAnsi="Times New Roman" w:cs="Times New Roman"/>
          <w:sz w:val="26"/>
          <w:szCs w:val="26"/>
        </w:rPr>
        <w:t>______________________________</w:t>
      </w:r>
    </w:p>
    <w:p w:rsidR="00613182" w:rsidRPr="00B10C13" w:rsidRDefault="00613182" w:rsidP="00613182">
      <w:pPr>
        <w:pStyle w:val="ConsNonformat"/>
        <w:widowControl/>
        <w:ind w:left="-284"/>
        <w:jc w:val="center"/>
        <w:rPr>
          <w:rFonts w:ascii="Times New Roman" w:hAnsi="Times New Roman" w:cs="Times New Roman"/>
        </w:rPr>
      </w:pPr>
      <w:r w:rsidRPr="00B10C13">
        <w:rPr>
          <w:rFonts w:ascii="Times New Roman" w:hAnsi="Times New Roman" w:cs="Times New Roman"/>
        </w:rPr>
        <w:t>(Ф.И.О.)</w:t>
      </w:r>
    </w:p>
    <w:p w:rsidR="00613182" w:rsidRPr="00B10C13" w:rsidRDefault="00613182" w:rsidP="00613182">
      <w:pPr>
        <w:pStyle w:val="ConsNonformat"/>
        <w:widowControl/>
        <w:ind w:left="-284"/>
        <w:jc w:val="both"/>
        <w:rPr>
          <w:rFonts w:ascii="Times New Roman" w:hAnsi="Times New Roman" w:cs="Times New Roman"/>
          <w:sz w:val="26"/>
          <w:szCs w:val="26"/>
        </w:rPr>
      </w:pPr>
    </w:p>
    <w:p w:rsidR="00613182" w:rsidRPr="00B10C13" w:rsidRDefault="00613182" w:rsidP="00613182">
      <w:pPr>
        <w:pStyle w:val="ConsNonformat"/>
        <w:widowControl/>
        <w:ind w:left="-284"/>
        <w:jc w:val="both"/>
        <w:rPr>
          <w:rFonts w:ascii="Times New Roman" w:hAnsi="Times New Roman" w:cs="Times New Roman"/>
          <w:sz w:val="26"/>
          <w:szCs w:val="26"/>
        </w:rPr>
      </w:pPr>
      <w:r w:rsidRPr="00B10C13">
        <w:rPr>
          <w:rFonts w:ascii="Times New Roman" w:hAnsi="Times New Roman" w:cs="Times New Roman"/>
          <w:sz w:val="26"/>
          <w:szCs w:val="26"/>
        </w:rPr>
        <w:t>дата рождения ____________________</w:t>
      </w:r>
    </w:p>
    <w:p w:rsidR="00613182" w:rsidRPr="00B10C13" w:rsidRDefault="00613182" w:rsidP="00613182">
      <w:pPr>
        <w:pStyle w:val="ConsNonformat"/>
        <w:widowControl/>
        <w:ind w:left="-284"/>
        <w:jc w:val="both"/>
        <w:rPr>
          <w:rFonts w:ascii="Times New Roman" w:hAnsi="Times New Roman" w:cs="Times New Roman"/>
          <w:sz w:val="26"/>
          <w:szCs w:val="26"/>
        </w:rPr>
      </w:pPr>
      <w:r w:rsidRPr="00B10C13">
        <w:rPr>
          <w:rFonts w:ascii="Times New Roman" w:hAnsi="Times New Roman" w:cs="Times New Roman"/>
          <w:sz w:val="26"/>
          <w:szCs w:val="26"/>
        </w:rPr>
        <w:t>паспорт: серия __________ N ____________</w:t>
      </w:r>
    </w:p>
    <w:p w:rsidR="00613182" w:rsidRPr="00B10C13" w:rsidRDefault="00613182" w:rsidP="00613182">
      <w:pPr>
        <w:pStyle w:val="ConsNonformat"/>
        <w:widowControl/>
        <w:ind w:left="-284"/>
        <w:jc w:val="both"/>
        <w:rPr>
          <w:rFonts w:ascii="Times New Roman" w:hAnsi="Times New Roman" w:cs="Times New Roman"/>
          <w:sz w:val="26"/>
          <w:szCs w:val="26"/>
        </w:rPr>
      </w:pPr>
      <w:r>
        <w:rPr>
          <w:rFonts w:ascii="Times New Roman" w:hAnsi="Times New Roman" w:cs="Times New Roman"/>
          <w:sz w:val="26"/>
          <w:szCs w:val="26"/>
        </w:rPr>
        <w:t>выда</w:t>
      </w:r>
      <w:r>
        <w:rPr>
          <w:rFonts w:ascii="Times New Roman" w:hAnsi="Times New Roman" w:cs="Times New Roman"/>
          <w:sz w:val="26"/>
          <w:szCs w:val="26"/>
        </w:rPr>
        <w:t>н</w:t>
      </w:r>
      <w:r>
        <w:rPr>
          <w:rFonts w:ascii="Times New Roman" w:hAnsi="Times New Roman" w:cs="Times New Roman"/>
          <w:sz w:val="26"/>
          <w:szCs w:val="26"/>
        </w:rPr>
        <w:t>ный_________________</w:t>
      </w:r>
      <w:r w:rsidRPr="00B10C13">
        <w:rPr>
          <w:rFonts w:ascii="Times New Roman" w:hAnsi="Times New Roman" w:cs="Times New Roman"/>
          <w:sz w:val="26"/>
          <w:szCs w:val="26"/>
        </w:rPr>
        <w:t xml:space="preserve">__________________________________________________ "_____" ________________ </w:t>
      </w:r>
      <w:proofErr w:type="gramStart"/>
      <w:r w:rsidRPr="00B10C13">
        <w:rPr>
          <w:rFonts w:ascii="Times New Roman" w:hAnsi="Times New Roman" w:cs="Times New Roman"/>
          <w:sz w:val="26"/>
          <w:szCs w:val="26"/>
        </w:rPr>
        <w:t>г</w:t>
      </w:r>
      <w:proofErr w:type="gramEnd"/>
      <w:r w:rsidRPr="00B10C13">
        <w:rPr>
          <w:rFonts w:ascii="Times New Roman" w:hAnsi="Times New Roman" w:cs="Times New Roman"/>
          <w:sz w:val="26"/>
          <w:szCs w:val="26"/>
        </w:rPr>
        <w:t>.,</w:t>
      </w:r>
    </w:p>
    <w:p w:rsidR="00613182" w:rsidRPr="00B10C13" w:rsidRDefault="00613182" w:rsidP="00613182">
      <w:pPr>
        <w:pStyle w:val="ConsNonformat"/>
        <w:widowControl/>
        <w:ind w:left="-284"/>
        <w:jc w:val="both"/>
        <w:rPr>
          <w:rFonts w:ascii="Times New Roman" w:hAnsi="Times New Roman" w:cs="Times New Roman"/>
          <w:sz w:val="26"/>
          <w:szCs w:val="26"/>
        </w:rPr>
      </w:pPr>
      <w:r w:rsidRPr="00B10C13">
        <w:rPr>
          <w:rFonts w:ascii="Times New Roman" w:hAnsi="Times New Roman" w:cs="Times New Roman"/>
          <w:sz w:val="26"/>
          <w:szCs w:val="26"/>
        </w:rPr>
        <w:t>_____________________________________________</w:t>
      </w:r>
      <w:r>
        <w:rPr>
          <w:rFonts w:ascii="Times New Roman" w:hAnsi="Times New Roman" w:cs="Times New Roman"/>
          <w:sz w:val="26"/>
          <w:szCs w:val="26"/>
        </w:rPr>
        <w:t>_____________________________</w:t>
      </w:r>
    </w:p>
    <w:p w:rsidR="00613182" w:rsidRPr="00B10C13" w:rsidRDefault="00613182" w:rsidP="00613182">
      <w:pPr>
        <w:pStyle w:val="ConsNonformat"/>
        <w:widowControl/>
        <w:ind w:left="-284"/>
        <w:jc w:val="center"/>
        <w:rPr>
          <w:rFonts w:ascii="Times New Roman" w:hAnsi="Times New Roman" w:cs="Times New Roman"/>
        </w:rPr>
      </w:pPr>
      <w:r w:rsidRPr="00B10C13">
        <w:rPr>
          <w:rFonts w:ascii="Times New Roman" w:hAnsi="Times New Roman" w:cs="Times New Roman"/>
        </w:rPr>
        <w:t>(наименование документа, подтверждающего право гражданина</w:t>
      </w:r>
      <w:r>
        <w:rPr>
          <w:rFonts w:ascii="Times New Roman" w:hAnsi="Times New Roman" w:cs="Times New Roman"/>
        </w:rPr>
        <w:t xml:space="preserve"> </w:t>
      </w:r>
      <w:r w:rsidRPr="00B10C13">
        <w:rPr>
          <w:rFonts w:ascii="Times New Roman" w:hAnsi="Times New Roman" w:cs="Times New Roman"/>
        </w:rPr>
        <w:t>на льготное обеспечение жильем)</w:t>
      </w:r>
    </w:p>
    <w:p w:rsidR="00613182" w:rsidRPr="00B10C13" w:rsidRDefault="00613182" w:rsidP="00613182">
      <w:pPr>
        <w:pStyle w:val="ConsNonformat"/>
        <w:widowControl/>
        <w:ind w:left="-284"/>
        <w:jc w:val="both"/>
        <w:rPr>
          <w:rFonts w:ascii="Times New Roman" w:hAnsi="Times New Roman" w:cs="Times New Roman"/>
          <w:sz w:val="26"/>
          <w:szCs w:val="26"/>
        </w:rPr>
      </w:pPr>
      <w:r w:rsidRPr="00B10C13">
        <w:rPr>
          <w:rFonts w:ascii="Times New Roman" w:hAnsi="Times New Roman" w:cs="Times New Roman"/>
          <w:sz w:val="26"/>
          <w:szCs w:val="26"/>
        </w:rPr>
        <w:t xml:space="preserve">N __________ , от  "_____" ________________ </w:t>
      </w:r>
      <w:proofErr w:type="gramStart"/>
      <w:r w:rsidRPr="00B10C13">
        <w:rPr>
          <w:rFonts w:ascii="Times New Roman" w:hAnsi="Times New Roman" w:cs="Times New Roman"/>
          <w:sz w:val="26"/>
          <w:szCs w:val="26"/>
        </w:rPr>
        <w:t>г</w:t>
      </w:r>
      <w:proofErr w:type="gramEnd"/>
      <w:r w:rsidRPr="00B10C13">
        <w:rPr>
          <w:rFonts w:ascii="Times New Roman" w:hAnsi="Times New Roman" w:cs="Times New Roman"/>
          <w:sz w:val="26"/>
          <w:szCs w:val="26"/>
        </w:rPr>
        <w:t>.,</w:t>
      </w:r>
    </w:p>
    <w:p w:rsidR="00613182" w:rsidRPr="00B10C13" w:rsidRDefault="00613182" w:rsidP="00613182">
      <w:pPr>
        <w:pStyle w:val="ConsNonformat"/>
        <w:widowControl/>
        <w:ind w:left="-284"/>
        <w:jc w:val="both"/>
        <w:rPr>
          <w:rFonts w:ascii="Times New Roman" w:hAnsi="Times New Roman" w:cs="Times New Roman"/>
          <w:sz w:val="26"/>
          <w:szCs w:val="26"/>
        </w:rPr>
      </w:pPr>
      <w:proofErr w:type="gramStart"/>
      <w:r w:rsidRPr="00B10C13">
        <w:rPr>
          <w:rFonts w:ascii="Times New Roman" w:hAnsi="Times New Roman" w:cs="Times New Roman"/>
          <w:sz w:val="26"/>
          <w:szCs w:val="26"/>
        </w:rPr>
        <w:t>проживающего</w:t>
      </w:r>
      <w:proofErr w:type="gramEnd"/>
      <w:r w:rsidRPr="00B10C13">
        <w:rPr>
          <w:rFonts w:ascii="Times New Roman" w:hAnsi="Times New Roman" w:cs="Times New Roman"/>
          <w:sz w:val="26"/>
          <w:szCs w:val="26"/>
        </w:rPr>
        <w:t xml:space="preserve"> по адресу: _______________________</w:t>
      </w:r>
      <w:r>
        <w:rPr>
          <w:rFonts w:ascii="Times New Roman" w:hAnsi="Times New Roman" w:cs="Times New Roman"/>
          <w:sz w:val="26"/>
          <w:szCs w:val="26"/>
        </w:rPr>
        <w:t>_____________________________</w:t>
      </w:r>
    </w:p>
    <w:p w:rsidR="00613182" w:rsidRPr="00B10C13" w:rsidRDefault="00613182" w:rsidP="00613182">
      <w:pPr>
        <w:pStyle w:val="ConsNonformat"/>
        <w:widowControl/>
        <w:ind w:left="-284"/>
        <w:jc w:val="center"/>
        <w:rPr>
          <w:rFonts w:ascii="Times New Roman" w:hAnsi="Times New Roman" w:cs="Times New Roman"/>
        </w:rPr>
      </w:pPr>
      <w:r>
        <w:rPr>
          <w:rFonts w:ascii="Times New Roman" w:hAnsi="Times New Roman" w:cs="Times New Roman"/>
        </w:rPr>
        <w:t xml:space="preserve">                                               </w:t>
      </w:r>
      <w:r w:rsidRPr="00B10C13">
        <w:rPr>
          <w:rFonts w:ascii="Times New Roman" w:hAnsi="Times New Roman" w:cs="Times New Roman"/>
        </w:rPr>
        <w:t>(индекс, адрес регистрации, адрес фактического проживания)</w:t>
      </w:r>
    </w:p>
    <w:p w:rsidR="00613182" w:rsidRPr="00B10C13" w:rsidRDefault="00613182" w:rsidP="00613182">
      <w:pPr>
        <w:pStyle w:val="ConsNonformat"/>
        <w:widowControl/>
        <w:ind w:left="-284"/>
        <w:jc w:val="both"/>
        <w:rPr>
          <w:rFonts w:ascii="Times New Roman" w:hAnsi="Times New Roman" w:cs="Times New Roman"/>
          <w:sz w:val="26"/>
          <w:szCs w:val="26"/>
        </w:rPr>
      </w:pPr>
      <w:r w:rsidRPr="00B10C13">
        <w:rPr>
          <w:rFonts w:ascii="Times New Roman" w:hAnsi="Times New Roman" w:cs="Times New Roman"/>
          <w:sz w:val="26"/>
          <w:szCs w:val="26"/>
        </w:rPr>
        <w:t>_______________________________________________</w:t>
      </w:r>
      <w:r>
        <w:rPr>
          <w:rFonts w:ascii="Times New Roman" w:hAnsi="Times New Roman" w:cs="Times New Roman"/>
          <w:sz w:val="26"/>
          <w:szCs w:val="26"/>
        </w:rPr>
        <w:t>____________________________</w:t>
      </w:r>
      <w:r w:rsidRPr="00B10C13">
        <w:rPr>
          <w:rFonts w:ascii="Times New Roman" w:hAnsi="Times New Roman" w:cs="Times New Roman"/>
          <w:sz w:val="26"/>
          <w:szCs w:val="26"/>
        </w:rPr>
        <w:t>,</w:t>
      </w:r>
    </w:p>
    <w:p w:rsidR="00613182" w:rsidRPr="00B10C13" w:rsidRDefault="00613182" w:rsidP="00613182">
      <w:pPr>
        <w:pStyle w:val="ConsNonformat"/>
        <w:widowControl/>
        <w:ind w:left="-284"/>
        <w:jc w:val="both"/>
        <w:rPr>
          <w:rFonts w:ascii="Times New Roman" w:hAnsi="Times New Roman" w:cs="Times New Roman"/>
          <w:sz w:val="26"/>
          <w:szCs w:val="26"/>
        </w:rPr>
      </w:pPr>
      <w:r w:rsidRPr="00B10C13">
        <w:rPr>
          <w:rFonts w:ascii="Times New Roman" w:hAnsi="Times New Roman" w:cs="Times New Roman"/>
          <w:sz w:val="26"/>
          <w:szCs w:val="26"/>
        </w:rPr>
        <w:t xml:space="preserve">в качестве </w:t>
      </w:r>
      <w:proofErr w:type="gramStart"/>
      <w:r w:rsidRPr="00B10C13">
        <w:rPr>
          <w:rFonts w:ascii="Times New Roman" w:hAnsi="Times New Roman" w:cs="Times New Roman"/>
          <w:sz w:val="26"/>
          <w:szCs w:val="26"/>
        </w:rPr>
        <w:t>нуждающегося</w:t>
      </w:r>
      <w:proofErr w:type="gramEnd"/>
      <w:r w:rsidRPr="00B10C13">
        <w:rPr>
          <w:rFonts w:ascii="Times New Roman" w:hAnsi="Times New Roman" w:cs="Times New Roman"/>
          <w:sz w:val="26"/>
          <w:szCs w:val="26"/>
        </w:rPr>
        <w:t xml:space="preserve"> в жилом помещении.</w:t>
      </w:r>
    </w:p>
    <w:p w:rsidR="00613182" w:rsidRPr="00B10C13" w:rsidRDefault="00613182" w:rsidP="00613182">
      <w:pPr>
        <w:pStyle w:val="ConsNonformat"/>
        <w:widowControl/>
        <w:ind w:left="-284"/>
        <w:jc w:val="both"/>
        <w:rPr>
          <w:rFonts w:ascii="Times New Roman" w:hAnsi="Times New Roman" w:cs="Times New Roman"/>
          <w:sz w:val="26"/>
          <w:szCs w:val="26"/>
        </w:rPr>
      </w:pPr>
    </w:p>
    <w:p w:rsidR="00613182" w:rsidRPr="00B10C13" w:rsidRDefault="00613182" w:rsidP="00613182">
      <w:pPr>
        <w:pStyle w:val="ConsNonformat"/>
        <w:widowControl/>
        <w:ind w:left="-284"/>
        <w:jc w:val="both"/>
        <w:rPr>
          <w:rFonts w:ascii="Times New Roman" w:hAnsi="Times New Roman" w:cs="Times New Roman"/>
          <w:sz w:val="26"/>
          <w:szCs w:val="26"/>
        </w:rPr>
      </w:pPr>
      <w:r w:rsidRPr="00B10C13">
        <w:rPr>
          <w:rFonts w:ascii="Times New Roman" w:hAnsi="Times New Roman" w:cs="Times New Roman"/>
          <w:sz w:val="26"/>
          <w:szCs w:val="26"/>
        </w:rPr>
        <w:t>Состав семьи _________________ человек:</w:t>
      </w:r>
    </w:p>
    <w:p w:rsidR="00613182" w:rsidRPr="00B10C13" w:rsidRDefault="00613182" w:rsidP="00613182">
      <w:pPr>
        <w:pStyle w:val="ConsNonformat"/>
        <w:widowControl/>
        <w:ind w:left="-284"/>
        <w:jc w:val="both"/>
        <w:rPr>
          <w:rFonts w:ascii="Times New Roman" w:hAnsi="Times New Roman" w:cs="Times New Roman"/>
          <w:sz w:val="26"/>
          <w:szCs w:val="26"/>
        </w:rPr>
      </w:pPr>
      <w:r w:rsidRPr="00B10C13">
        <w:rPr>
          <w:rFonts w:ascii="Times New Roman" w:hAnsi="Times New Roman" w:cs="Times New Roman"/>
          <w:sz w:val="26"/>
          <w:szCs w:val="26"/>
        </w:rPr>
        <w:t xml:space="preserve">супруга (супруг) __________________________________ "____" ____________ </w:t>
      </w:r>
      <w:proofErr w:type="gramStart"/>
      <w:r w:rsidRPr="00B10C13">
        <w:rPr>
          <w:rFonts w:ascii="Times New Roman" w:hAnsi="Times New Roman" w:cs="Times New Roman"/>
          <w:sz w:val="26"/>
          <w:szCs w:val="26"/>
        </w:rPr>
        <w:t>г</w:t>
      </w:r>
      <w:proofErr w:type="gramEnd"/>
      <w:r w:rsidRPr="00B10C13">
        <w:rPr>
          <w:rFonts w:ascii="Times New Roman" w:hAnsi="Times New Roman" w:cs="Times New Roman"/>
          <w:sz w:val="26"/>
          <w:szCs w:val="26"/>
        </w:rPr>
        <w:t>.,</w:t>
      </w:r>
    </w:p>
    <w:p w:rsidR="00613182" w:rsidRPr="00B10C13" w:rsidRDefault="00613182" w:rsidP="00613182">
      <w:pPr>
        <w:pStyle w:val="ConsNonformat"/>
        <w:widowControl/>
        <w:rPr>
          <w:rFonts w:ascii="Times New Roman" w:hAnsi="Times New Roman" w:cs="Times New Roman"/>
        </w:rPr>
      </w:pPr>
      <w:r>
        <w:rPr>
          <w:rFonts w:ascii="Times New Roman" w:hAnsi="Times New Roman" w:cs="Times New Roman"/>
        </w:rPr>
        <w:t xml:space="preserve">                                                            </w:t>
      </w:r>
      <w:r w:rsidRPr="00B10C13">
        <w:rPr>
          <w:rFonts w:ascii="Times New Roman" w:hAnsi="Times New Roman" w:cs="Times New Roman"/>
        </w:rPr>
        <w:t>(Ф.И.О., дата рождения)</w:t>
      </w:r>
    </w:p>
    <w:p w:rsidR="00613182" w:rsidRPr="00B10C13" w:rsidRDefault="00613182" w:rsidP="00613182">
      <w:pPr>
        <w:pStyle w:val="ConsNonformat"/>
        <w:widowControl/>
        <w:ind w:left="-284"/>
        <w:jc w:val="both"/>
        <w:rPr>
          <w:rFonts w:ascii="Times New Roman" w:hAnsi="Times New Roman" w:cs="Times New Roman"/>
          <w:sz w:val="26"/>
          <w:szCs w:val="26"/>
        </w:rPr>
      </w:pPr>
      <w:r w:rsidRPr="00B10C13">
        <w:rPr>
          <w:rFonts w:ascii="Times New Roman" w:hAnsi="Times New Roman" w:cs="Times New Roman"/>
          <w:sz w:val="26"/>
          <w:szCs w:val="26"/>
        </w:rPr>
        <w:t>паспорт: серия ___________ N ______________ , выданный ____________________</w:t>
      </w:r>
    </w:p>
    <w:p w:rsidR="00613182" w:rsidRPr="00613182" w:rsidRDefault="00613182" w:rsidP="00613182">
      <w:pPr>
        <w:pStyle w:val="ConsNonformat"/>
        <w:widowControl/>
        <w:ind w:left="-284"/>
        <w:jc w:val="both"/>
        <w:rPr>
          <w:rFonts w:ascii="Times New Roman" w:hAnsi="Times New Roman" w:cs="Times New Roman"/>
          <w:sz w:val="26"/>
          <w:szCs w:val="26"/>
          <w:lang w:val="en-US"/>
        </w:rPr>
      </w:pPr>
      <w:r w:rsidRPr="00B10C13">
        <w:rPr>
          <w:rFonts w:ascii="Times New Roman" w:hAnsi="Times New Roman" w:cs="Times New Roman"/>
          <w:sz w:val="26"/>
          <w:szCs w:val="26"/>
        </w:rPr>
        <w:t xml:space="preserve">"_______" </w:t>
      </w:r>
      <w:proofErr w:type="spellStart"/>
      <w:r w:rsidRPr="00B10C13">
        <w:rPr>
          <w:rFonts w:ascii="Times New Roman" w:hAnsi="Times New Roman" w:cs="Times New Roman"/>
          <w:sz w:val="26"/>
          <w:szCs w:val="26"/>
        </w:rPr>
        <w:t>____________________</w:t>
      </w:r>
      <w:proofErr w:type="gramStart"/>
      <w:r w:rsidRPr="00B10C13">
        <w:rPr>
          <w:rFonts w:ascii="Times New Roman" w:hAnsi="Times New Roman" w:cs="Times New Roman"/>
          <w:sz w:val="26"/>
          <w:szCs w:val="26"/>
        </w:rPr>
        <w:t>г</w:t>
      </w:r>
      <w:proofErr w:type="spellEnd"/>
      <w:proofErr w:type="gramEnd"/>
      <w:r w:rsidRPr="00B10C13">
        <w:rPr>
          <w:rFonts w:ascii="Times New Roman" w:hAnsi="Times New Roman" w:cs="Times New Roman"/>
          <w:sz w:val="26"/>
          <w:szCs w:val="26"/>
        </w:rPr>
        <w:t>., проживает по адресу: ____________________</w:t>
      </w:r>
      <w:r>
        <w:rPr>
          <w:rFonts w:ascii="Times New Roman" w:hAnsi="Times New Roman" w:cs="Times New Roman"/>
          <w:sz w:val="26"/>
          <w:szCs w:val="26"/>
        </w:rPr>
        <w:t>__</w:t>
      </w:r>
    </w:p>
    <w:p w:rsidR="00613182" w:rsidRPr="00B10C13" w:rsidRDefault="00613182" w:rsidP="00613182">
      <w:pPr>
        <w:pStyle w:val="ConsNonformat"/>
        <w:widowControl/>
        <w:ind w:left="-284"/>
        <w:jc w:val="both"/>
        <w:rPr>
          <w:rFonts w:ascii="Times New Roman" w:hAnsi="Times New Roman" w:cs="Times New Roman"/>
          <w:sz w:val="26"/>
          <w:szCs w:val="26"/>
        </w:rPr>
      </w:pPr>
      <w:r w:rsidRPr="00B10C13">
        <w:rPr>
          <w:rFonts w:ascii="Times New Roman" w:hAnsi="Times New Roman" w:cs="Times New Roman"/>
          <w:sz w:val="26"/>
          <w:szCs w:val="26"/>
        </w:rPr>
        <w:t>___________________________________________________________________________</w:t>
      </w:r>
    </w:p>
    <w:p w:rsidR="00613182" w:rsidRPr="00B10C13" w:rsidRDefault="00613182" w:rsidP="00613182">
      <w:pPr>
        <w:pStyle w:val="ConsNonformat"/>
        <w:widowControl/>
        <w:ind w:left="-284"/>
        <w:jc w:val="both"/>
        <w:rPr>
          <w:rFonts w:ascii="Times New Roman" w:hAnsi="Times New Roman" w:cs="Times New Roman"/>
          <w:sz w:val="26"/>
          <w:szCs w:val="26"/>
        </w:rPr>
      </w:pPr>
      <w:r w:rsidRPr="00B10C13">
        <w:rPr>
          <w:rFonts w:ascii="Times New Roman" w:hAnsi="Times New Roman" w:cs="Times New Roman"/>
          <w:sz w:val="26"/>
          <w:szCs w:val="26"/>
        </w:rPr>
        <w:t>__________________________________________________________________________,</w:t>
      </w:r>
    </w:p>
    <w:p w:rsidR="00613182" w:rsidRPr="00B10C13" w:rsidRDefault="00613182" w:rsidP="00613182">
      <w:pPr>
        <w:pStyle w:val="ConsNonformat"/>
        <w:widowControl/>
        <w:ind w:left="-284"/>
        <w:jc w:val="center"/>
        <w:rPr>
          <w:rFonts w:ascii="Times New Roman" w:hAnsi="Times New Roman" w:cs="Times New Roman"/>
        </w:rPr>
      </w:pPr>
      <w:r w:rsidRPr="00B10C13">
        <w:rPr>
          <w:rFonts w:ascii="Times New Roman" w:hAnsi="Times New Roman" w:cs="Times New Roman"/>
        </w:rPr>
        <w:t>(индекс, адрес регистрации, адрес фактического проживания)</w:t>
      </w:r>
    </w:p>
    <w:p w:rsidR="00613182" w:rsidRPr="00B10C13" w:rsidRDefault="00613182" w:rsidP="00613182">
      <w:pPr>
        <w:pStyle w:val="ConsNonformat"/>
        <w:widowControl/>
        <w:ind w:left="-284"/>
        <w:jc w:val="both"/>
        <w:rPr>
          <w:rFonts w:ascii="Times New Roman" w:hAnsi="Times New Roman" w:cs="Times New Roman"/>
          <w:sz w:val="26"/>
          <w:szCs w:val="26"/>
        </w:rPr>
      </w:pPr>
    </w:p>
    <w:p w:rsidR="00613182" w:rsidRPr="00B10C13" w:rsidRDefault="00613182" w:rsidP="00613182">
      <w:pPr>
        <w:pStyle w:val="ConsNonformat"/>
        <w:widowControl/>
        <w:ind w:left="-284"/>
        <w:jc w:val="both"/>
        <w:rPr>
          <w:rFonts w:ascii="Times New Roman" w:hAnsi="Times New Roman" w:cs="Times New Roman"/>
          <w:sz w:val="26"/>
          <w:szCs w:val="26"/>
        </w:rPr>
      </w:pPr>
      <w:r w:rsidRPr="00B10C13">
        <w:rPr>
          <w:rFonts w:ascii="Times New Roman" w:hAnsi="Times New Roman" w:cs="Times New Roman"/>
          <w:sz w:val="26"/>
          <w:szCs w:val="26"/>
        </w:rPr>
        <w:t xml:space="preserve">дети: 1) ___________________________________"____" </w:t>
      </w:r>
      <w:proofErr w:type="spellStart"/>
      <w:r w:rsidRPr="00B10C13">
        <w:rPr>
          <w:rFonts w:ascii="Times New Roman" w:hAnsi="Times New Roman" w:cs="Times New Roman"/>
          <w:sz w:val="26"/>
          <w:szCs w:val="26"/>
        </w:rPr>
        <w:t>_____________________г</w:t>
      </w:r>
      <w:proofErr w:type="spellEnd"/>
      <w:r w:rsidRPr="00B10C13">
        <w:rPr>
          <w:rFonts w:ascii="Times New Roman" w:hAnsi="Times New Roman" w:cs="Times New Roman"/>
          <w:sz w:val="26"/>
          <w:szCs w:val="26"/>
        </w:rPr>
        <w:t>.,</w:t>
      </w:r>
    </w:p>
    <w:p w:rsidR="00613182" w:rsidRPr="00B10C13" w:rsidRDefault="00613182" w:rsidP="00613182">
      <w:pPr>
        <w:pStyle w:val="ConsNonformat"/>
        <w:widowControl/>
        <w:ind w:left="-284"/>
        <w:rPr>
          <w:rFonts w:ascii="Times New Roman" w:hAnsi="Times New Roman" w:cs="Times New Roman"/>
        </w:rPr>
      </w:pPr>
      <w:r>
        <w:rPr>
          <w:rFonts w:ascii="Times New Roman" w:hAnsi="Times New Roman" w:cs="Times New Roman"/>
        </w:rPr>
        <w:lastRenderedPageBreak/>
        <w:t xml:space="preserve">                                                 </w:t>
      </w:r>
      <w:r w:rsidRPr="00B10C13">
        <w:rPr>
          <w:rFonts w:ascii="Times New Roman" w:hAnsi="Times New Roman" w:cs="Times New Roman"/>
        </w:rPr>
        <w:t>(Ф.И.О., дата рождения)</w:t>
      </w:r>
    </w:p>
    <w:p w:rsidR="00613182" w:rsidRPr="00B10C13" w:rsidRDefault="00613182" w:rsidP="00613182">
      <w:pPr>
        <w:pStyle w:val="ConsNonformat"/>
        <w:widowControl/>
        <w:ind w:left="-284"/>
        <w:jc w:val="both"/>
        <w:rPr>
          <w:rFonts w:ascii="Times New Roman" w:hAnsi="Times New Roman" w:cs="Times New Roman"/>
          <w:sz w:val="26"/>
          <w:szCs w:val="26"/>
        </w:rPr>
      </w:pPr>
      <w:r w:rsidRPr="00B10C13">
        <w:rPr>
          <w:rFonts w:ascii="Times New Roman" w:hAnsi="Times New Roman" w:cs="Times New Roman"/>
          <w:sz w:val="26"/>
          <w:szCs w:val="26"/>
        </w:rPr>
        <w:t>паспорт (свидетельство о рождении): серия _______________ N ______________,</w:t>
      </w:r>
    </w:p>
    <w:p w:rsidR="00613182" w:rsidRPr="00B10C13" w:rsidRDefault="00613182" w:rsidP="00613182">
      <w:pPr>
        <w:pStyle w:val="ConsNonformat"/>
        <w:widowControl/>
        <w:ind w:left="-284"/>
        <w:jc w:val="both"/>
        <w:rPr>
          <w:rFonts w:ascii="Times New Roman" w:hAnsi="Times New Roman" w:cs="Times New Roman"/>
          <w:sz w:val="26"/>
          <w:szCs w:val="26"/>
        </w:rPr>
      </w:pPr>
      <w:r w:rsidRPr="00B10C13">
        <w:rPr>
          <w:rFonts w:ascii="Times New Roman" w:hAnsi="Times New Roman" w:cs="Times New Roman"/>
          <w:sz w:val="26"/>
          <w:szCs w:val="26"/>
        </w:rPr>
        <w:t xml:space="preserve">выданный _______________________________ "_____" </w:t>
      </w:r>
      <w:proofErr w:type="spellStart"/>
      <w:r w:rsidRPr="00B10C13">
        <w:rPr>
          <w:rFonts w:ascii="Times New Roman" w:hAnsi="Times New Roman" w:cs="Times New Roman"/>
          <w:sz w:val="26"/>
          <w:szCs w:val="26"/>
        </w:rPr>
        <w:t>_______________________</w:t>
      </w:r>
      <w:proofErr w:type="gramStart"/>
      <w:r w:rsidRPr="00B10C13">
        <w:rPr>
          <w:rFonts w:ascii="Times New Roman" w:hAnsi="Times New Roman" w:cs="Times New Roman"/>
          <w:sz w:val="26"/>
          <w:szCs w:val="26"/>
        </w:rPr>
        <w:t>г</w:t>
      </w:r>
      <w:proofErr w:type="spellEnd"/>
      <w:proofErr w:type="gramEnd"/>
      <w:r w:rsidRPr="00B10C13">
        <w:rPr>
          <w:rFonts w:ascii="Times New Roman" w:hAnsi="Times New Roman" w:cs="Times New Roman"/>
          <w:sz w:val="26"/>
          <w:szCs w:val="26"/>
        </w:rPr>
        <w:t>.,</w:t>
      </w:r>
    </w:p>
    <w:p w:rsidR="00613182" w:rsidRPr="00B10C13" w:rsidRDefault="00613182" w:rsidP="00613182">
      <w:pPr>
        <w:pStyle w:val="ConsNonformat"/>
        <w:widowControl/>
        <w:ind w:left="-284"/>
        <w:jc w:val="both"/>
        <w:rPr>
          <w:rFonts w:ascii="Times New Roman" w:hAnsi="Times New Roman" w:cs="Times New Roman"/>
          <w:sz w:val="26"/>
          <w:szCs w:val="26"/>
        </w:rPr>
      </w:pPr>
      <w:r w:rsidRPr="00B10C13">
        <w:rPr>
          <w:rFonts w:ascii="Times New Roman" w:hAnsi="Times New Roman" w:cs="Times New Roman"/>
          <w:sz w:val="26"/>
          <w:szCs w:val="26"/>
        </w:rPr>
        <w:t>проживает по адресу</w:t>
      </w:r>
      <w:proofErr w:type="gramStart"/>
      <w:r w:rsidRPr="00B10C13">
        <w:rPr>
          <w:rFonts w:ascii="Times New Roman" w:hAnsi="Times New Roman" w:cs="Times New Roman"/>
          <w:sz w:val="26"/>
          <w:szCs w:val="26"/>
        </w:rPr>
        <w:t>: _____________________________________________________;</w:t>
      </w:r>
      <w:proofErr w:type="gramEnd"/>
    </w:p>
    <w:p w:rsidR="00613182" w:rsidRPr="00B10C13" w:rsidRDefault="00613182" w:rsidP="00613182">
      <w:pPr>
        <w:pStyle w:val="ConsNonformat"/>
        <w:widowControl/>
        <w:ind w:left="-284"/>
        <w:jc w:val="center"/>
        <w:rPr>
          <w:rFonts w:ascii="Times New Roman" w:hAnsi="Times New Roman" w:cs="Times New Roman"/>
        </w:rPr>
      </w:pPr>
      <w:r w:rsidRPr="00B10C13">
        <w:rPr>
          <w:rFonts w:ascii="Times New Roman" w:hAnsi="Times New Roman" w:cs="Times New Roman"/>
        </w:rPr>
        <w:t>(индекс, адрес регистрации, адрес фактического проживания)</w:t>
      </w:r>
    </w:p>
    <w:p w:rsidR="00613182" w:rsidRPr="00B10C13" w:rsidRDefault="00613182" w:rsidP="00613182">
      <w:pPr>
        <w:pStyle w:val="ConsNonformat"/>
        <w:widowControl/>
        <w:ind w:left="-284"/>
        <w:jc w:val="both"/>
        <w:rPr>
          <w:rFonts w:ascii="Times New Roman" w:hAnsi="Times New Roman" w:cs="Times New Roman"/>
          <w:sz w:val="26"/>
          <w:szCs w:val="26"/>
        </w:rPr>
      </w:pPr>
      <w:r w:rsidRPr="00B10C13">
        <w:rPr>
          <w:rFonts w:ascii="Times New Roman" w:hAnsi="Times New Roman" w:cs="Times New Roman"/>
          <w:sz w:val="26"/>
          <w:szCs w:val="26"/>
        </w:rPr>
        <w:t>__________________________________________________________________________</w:t>
      </w:r>
    </w:p>
    <w:p w:rsidR="00613182" w:rsidRPr="00B10C13" w:rsidRDefault="00613182" w:rsidP="00613182">
      <w:pPr>
        <w:pStyle w:val="ConsNonformat"/>
        <w:widowControl/>
        <w:ind w:left="-284"/>
        <w:jc w:val="both"/>
        <w:rPr>
          <w:rFonts w:ascii="Times New Roman" w:hAnsi="Times New Roman" w:cs="Times New Roman"/>
          <w:sz w:val="26"/>
          <w:szCs w:val="26"/>
        </w:rPr>
      </w:pPr>
      <w:r w:rsidRPr="00B10C13">
        <w:rPr>
          <w:rFonts w:ascii="Times New Roman" w:hAnsi="Times New Roman" w:cs="Times New Roman"/>
          <w:sz w:val="26"/>
          <w:szCs w:val="26"/>
        </w:rPr>
        <w:t xml:space="preserve">2) _________________________________________"____" </w:t>
      </w:r>
      <w:proofErr w:type="spellStart"/>
      <w:r w:rsidRPr="00B10C13">
        <w:rPr>
          <w:rFonts w:ascii="Times New Roman" w:hAnsi="Times New Roman" w:cs="Times New Roman"/>
          <w:sz w:val="26"/>
          <w:szCs w:val="26"/>
        </w:rPr>
        <w:t>_____________________г</w:t>
      </w:r>
      <w:proofErr w:type="spellEnd"/>
      <w:r w:rsidRPr="00B10C13">
        <w:rPr>
          <w:rFonts w:ascii="Times New Roman" w:hAnsi="Times New Roman" w:cs="Times New Roman"/>
          <w:sz w:val="26"/>
          <w:szCs w:val="26"/>
        </w:rPr>
        <w:t>.,</w:t>
      </w:r>
    </w:p>
    <w:p w:rsidR="00613182" w:rsidRPr="00B10C13" w:rsidRDefault="00613182" w:rsidP="00613182">
      <w:pPr>
        <w:pStyle w:val="ConsNonformat"/>
        <w:widowControl/>
        <w:ind w:left="-284"/>
        <w:jc w:val="both"/>
        <w:rPr>
          <w:rFonts w:ascii="Times New Roman" w:hAnsi="Times New Roman" w:cs="Times New Roman"/>
        </w:rPr>
      </w:pPr>
      <w:r>
        <w:rPr>
          <w:rFonts w:ascii="Times New Roman" w:hAnsi="Times New Roman" w:cs="Times New Roman"/>
        </w:rPr>
        <w:t xml:space="preserve">                               </w:t>
      </w:r>
      <w:r w:rsidRPr="00B10C13">
        <w:rPr>
          <w:rFonts w:ascii="Times New Roman" w:hAnsi="Times New Roman" w:cs="Times New Roman"/>
        </w:rPr>
        <w:t>(Ф.И.О., дата рождения)</w:t>
      </w:r>
    </w:p>
    <w:p w:rsidR="00613182" w:rsidRPr="00B10C13" w:rsidRDefault="00613182" w:rsidP="00613182">
      <w:pPr>
        <w:pStyle w:val="ConsNonformat"/>
        <w:widowControl/>
        <w:ind w:left="-284"/>
        <w:jc w:val="both"/>
        <w:rPr>
          <w:rFonts w:ascii="Times New Roman" w:hAnsi="Times New Roman" w:cs="Times New Roman"/>
          <w:sz w:val="26"/>
          <w:szCs w:val="26"/>
        </w:rPr>
      </w:pPr>
      <w:r w:rsidRPr="00B10C13">
        <w:rPr>
          <w:rFonts w:ascii="Times New Roman" w:hAnsi="Times New Roman" w:cs="Times New Roman"/>
          <w:sz w:val="26"/>
          <w:szCs w:val="26"/>
        </w:rPr>
        <w:t>паспорт (свидетельство о рождении): серия _______________ N ______________</w:t>
      </w:r>
      <w:r>
        <w:rPr>
          <w:rFonts w:ascii="Times New Roman" w:hAnsi="Times New Roman" w:cs="Times New Roman"/>
          <w:sz w:val="26"/>
          <w:szCs w:val="26"/>
        </w:rPr>
        <w:t>__</w:t>
      </w:r>
      <w:r w:rsidRPr="00B10C13">
        <w:rPr>
          <w:rFonts w:ascii="Times New Roman" w:hAnsi="Times New Roman" w:cs="Times New Roman"/>
          <w:sz w:val="26"/>
          <w:szCs w:val="26"/>
        </w:rPr>
        <w:t>,</w:t>
      </w:r>
    </w:p>
    <w:p w:rsidR="00613182" w:rsidRPr="00B10C13" w:rsidRDefault="00613182" w:rsidP="00613182">
      <w:pPr>
        <w:pStyle w:val="ConsNonformat"/>
        <w:widowControl/>
        <w:ind w:left="-284"/>
        <w:jc w:val="both"/>
        <w:rPr>
          <w:rFonts w:ascii="Times New Roman" w:hAnsi="Times New Roman" w:cs="Times New Roman"/>
          <w:sz w:val="26"/>
          <w:szCs w:val="26"/>
        </w:rPr>
      </w:pPr>
      <w:r w:rsidRPr="00B10C13">
        <w:rPr>
          <w:rFonts w:ascii="Times New Roman" w:hAnsi="Times New Roman" w:cs="Times New Roman"/>
          <w:sz w:val="26"/>
          <w:szCs w:val="26"/>
        </w:rPr>
        <w:t xml:space="preserve">выданный _______________________________ "_____" </w:t>
      </w:r>
      <w:proofErr w:type="spellStart"/>
      <w:r w:rsidRPr="00B10C13">
        <w:rPr>
          <w:rFonts w:ascii="Times New Roman" w:hAnsi="Times New Roman" w:cs="Times New Roman"/>
          <w:sz w:val="26"/>
          <w:szCs w:val="26"/>
        </w:rPr>
        <w:t>_______________________</w:t>
      </w:r>
      <w:proofErr w:type="gramStart"/>
      <w:r w:rsidRPr="00B10C13">
        <w:rPr>
          <w:rFonts w:ascii="Times New Roman" w:hAnsi="Times New Roman" w:cs="Times New Roman"/>
          <w:sz w:val="26"/>
          <w:szCs w:val="26"/>
        </w:rPr>
        <w:t>г</w:t>
      </w:r>
      <w:proofErr w:type="spellEnd"/>
      <w:proofErr w:type="gramEnd"/>
      <w:r w:rsidRPr="00B10C13">
        <w:rPr>
          <w:rFonts w:ascii="Times New Roman" w:hAnsi="Times New Roman" w:cs="Times New Roman"/>
          <w:sz w:val="26"/>
          <w:szCs w:val="26"/>
        </w:rPr>
        <w:t>.,</w:t>
      </w:r>
    </w:p>
    <w:p w:rsidR="00613182" w:rsidRPr="00B10C13" w:rsidRDefault="00613182" w:rsidP="00613182">
      <w:pPr>
        <w:pStyle w:val="ConsNonformat"/>
        <w:widowControl/>
        <w:ind w:left="-284"/>
        <w:jc w:val="both"/>
        <w:rPr>
          <w:rFonts w:ascii="Times New Roman" w:hAnsi="Times New Roman" w:cs="Times New Roman"/>
          <w:sz w:val="26"/>
          <w:szCs w:val="26"/>
        </w:rPr>
      </w:pPr>
      <w:r w:rsidRPr="00B10C13">
        <w:rPr>
          <w:rFonts w:ascii="Times New Roman" w:hAnsi="Times New Roman" w:cs="Times New Roman"/>
          <w:sz w:val="26"/>
          <w:szCs w:val="26"/>
        </w:rPr>
        <w:t>проживает по адресу</w:t>
      </w:r>
      <w:proofErr w:type="gramStart"/>
      <w:r w:rsidRPr="00B10C13">
        <w:rPr>
          <w:rFonts w:ascii="Times New Roman" w:hAnsi="Times New Roman" w:cs="Times New Roman"/>
          <w:sz w:val="26"/>
          <w:szCs w:val="26"/>
        </w:rPr>
        <w:t>: _____________________________________________________;</w:t>
      </w:r>
      <w:proofErr w:type="gramEnd"/>
    </w:p>
    <w:p w:rsidR="00613182" w:rsidRPr="00B10C13" w:rsidRDefault="00613182" w:rsidP="00613182">
      <w:pPr>
        <w:pStyle w:val="ConsNonformat"/>
        <w:widowControl/>
        <w:ind w:left="-284"/>
        <w:jc w:val="both"/>
        <w:rPr>
          <w:rFonts w:ascii="Times New Roman" w:hAnsi="Times New Roman" w:cs="Times New Roman"/>
        </w:rPr>
      </w:pPr>
      <w:r>
        <w:rPr>
          <w:rFonts w:ascii="Times New Roman" w:hAnsi="Times New Roman" w:cs="Times New Roman"/>
        </w:rPr>
        <w:t xml:space="preserve">                                                               </w:t>
      </w:r>
      <w:r w:rsidRPr="00B10C13">
        <w:rPr>
          <w:rFonts w:ascii="Times New Roman" w:hAnsi="Times New Roman" w:cs="Times New Roman"/>
        </w:rPr>
        <w:t>(индекс, адрес регистрации, адрес фактического проживания)</w:t>
      </w:r>
    </w:p>
    <w:p w:rsidR="00613182" w:rsidRPr="00B10C13" w:rsidRDefault="00613182" w:rsidP="00613182">
      <w:pPr>
        <w:pStyle w:val="ConsNonformat"/>
        <w:widowControl/>
        <w:ind w:left="-284"/>
        <w:jc w:val="both"/>
        <w:rPr>
          <w:rFonts w:ascii="Times New Roman" w:hAnsi="Times New Roman" w:cs="Times New Roman"/>
          <w:sz w:val="26"/>
          <w:szCs w:val="26"/>
        </w:rPr>
      </w:pPr>
      <w:r w:rsidRPr="00B10C13">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_____________________________</w:t>
      </w:r>
    </w:p>
    <w:p w:rsidR="00613182" w:rsidRPr="00B10C13" w:rsidRDefault="00613182" w:rsidP="00613182">
      <w:pPr>
        <w:pStyle w:val="ConsNonformat"/>
        <w:widowControl/>
        <w:ind w:left="-284"/>
        <w:jc w:val="both"/>
        <w:rPr>
          <w:rFonts w:ascii="Times New Roman" w:hAnsi="Times New Roman" w:cs="Times New Roman"/>
          <w:sz w:val="26"/>
          <w:szCs w:val="26"/>
        </w:rPr>
      </w:pPr>
      <w:r w:rsidRPr="00B10C13">
        <w:rPr>
          <w:rFonts w:ascii="Times New Roman" w:hAnsi="Times New Roman" w:cs="Times New Roman"/>
          <w:sz w:val="26"/>
          <w:szCs w:val="26"/>
        </w:rPr>
        <w:t xml:space="preserve">3) _________________________________________"____" </w:t>
      </w:r>
      <w:proofErr w:type="spellStart"/>
      <w:r w:rsidRPr="00B10C13">
        <w:rPr>
          <w:rFonts w:ascii="Times New Roman" w:hAnsi="Times New Roman" w:cs="Times New Roman"/>
          <w:sz w:val="26"/>
          <w:szCs w:val="26"/>
        </w:rPr>
        <w:t>_____________________</w:t>
      </w:r>
      <w:r>
        <w:rPr>
          <w:rFonts w:ascii="Times New Roman" w:hAnsi="Times New Roman" w:cs="Times New Roman"/>
          <w:sz w:val="26"/>
          <w:szCs w:val="26"/>
        </w:rPr>
        <w:t>__</w:t>
      </w:r>
      <w:r w:rsidRPr="00B10C13">
        <w:rPr>
          <w:rFonts w:ascii="Times New Roman" w:hAnsi="Times New Roman" w:cs="Times New Roman"/>
          <w:sz w:val="26"/>
          <w:szCs w:val="26"/>
        </w:rPr>
        <w:t>г</w:t>
      </w:r>
      <w:proofErr w:type="spellEnd"/>
      <w:r w:rsidRPr="00B10C13">
        <w:rPr>
          <w:rFonts w:ascii="Times New Roman" w:hAnsi="Times New Roman" w:cs="Times New Roman"/>
          <w:sz w:val="26"/>
          <w:szCs w:val="26"/>
        </w:rPr>
        <w:t>.,</w:t>
      </w:r>
    </w:p>
    <w:p w:rsidR="00613182" w:rsidRPr="00B10C13" w:rsidRDefault="00613182" w:rsidP="00613182">
      <w:pPr>
        <w:pStyle w:val="ConsNonformat"/>
        <w:widowControl/>
        <w:ind w:left="-284"/>
        <w:jc w:val="both"/>
        <w:rPr>
          <w:rFonts w:ascii="Times New Roman" w:hAnsi="Times New Roman" w:cs="Times New Roman"/>
        </w:rPr>
      </w:pPr>
      <w:r>
        <w:rPr>
          <w:rFonts w:ascii="Times New Roman" w:hAnsi="Times New Roman" w:cs="Times New Roman"/>
        </w:rPr>
        <w:t xml:space="preserve">                              </w:t>
      </w:r>
      <w:r w:rsidRPr="00B10C13">
        <w:rPr>
          <w:rFonts w:ascii="Times New Roman" w:hAnsi="Times New Roman" w:cs="Times New Roman"/>
        </w:rPr>
        <w:t>(Ф.И.О., дата рождения)</w:t>
      </w:r>
    </w:p>
    <w:p w:rsidR="00613182" w:rsidRPr="00B10C13" w:rsidRDefault="00613182" w:rsidP="00613182">
      <w:pPr>
        <w:pStyle w:val="ConsNonformat"/>
        <w:widowControl/>
        <w:ind w:left="-284"/>
        <w:jc w:val="both"/>
        <w:rPr>
          <w:rFonts w:ascii="Times New Roman" w:hAnsi="Times New Roman" w:cs="Times New Roman"/>
          <w:sz w:val="26"/>
          <w:szCs w:val="26"/>
        </w:rPr>
      </w:pPr>
      <w:r w:rsidRPr="00B10C13">
        <w:rPr>
          <w:rFonts w:ascii="Times New Roman" w:hAnsi="Times New Roman" w:cs="Times New Roman"/>
          <w:sz w:val="26"/>
          <w:szCs w:val="26"/>
        </w:rPr>
        <w:t>паспорт (свидетельство о рождении): серия _______________ N ______________,</w:t>
      </w:r>
    </w:p>
    <w:p w:rsidR="00613182" w:rsidRPr="00B10C13" w:rsidRDefault="00613182" w:rsidP="00613182">
      <w:pPr>
        <w:pStyle w:val="ConsNonformat"/>
        <w:widowControl/>
        <w:ind w:left="-284"/>
        <w:jc w:val="both"/>
        <w:rPr>
          <w:rFonts w:ascii="Times New Roman" w:hAnsi="Times New Roman" w:cs="Times New Roman"/>
          <w:sz w:val="26"/>
          <w:szCs w:val="26"/>
        </w:rPr>
      </w:pPr>
      <w:r w:rsidRPr="00B10C13">
        <w:rPr>
          <w:rFonts w:ascii="Times New Roman" w:hAnsi="Times New Roman" w:cs="Times New Roman"/>
          <w:sz w:val="26"/>
          <w:szCs w:val="26"/>
        </w:rPr>
        <w:t xml:space="preserve">выданный _______________________________ "_____" </w:t>
      </w:r>
      <w:proofErr w:type="spellStart"/>
      <w:r w:rsidRPr="00B10C13">
        <w:rPr>
          <w:rFonts w:ascii="Times New Roman" w:hAnsi="Times New Roman" w:cs="Times New Roman"/>
          <w:sz w:val="26"/>
          <w:szCs w:val="26"/>
        </w:rPr>
        <w:t>_______________________</w:t>
      </w:r>
      <w:proofErr w:type="gramStart"/>
      <w:r w:rsidRPr="00B10C13">
        <w:rPr>
          <w:rFonts w:ascii="Times New Roman" w:hAnsi="Times New Roman" w:cs="Times New Roman"/>
          <w:sz w:val="26"/>
          <w:szCs w:val="26"/>
        </w:rPr>
        <w:t>г</w:t>
      </w:r>
      <w:proofErr w:type="spellEnd"/>
      <w:proofErr w:type="gramEnd"/>
      <w:r w:rsidRPr="00B10C13">
        <w:rPr>
          <w:rFonts w:ascii="Times New Roman" w:hAnsi="Times New Roman" w:cs="Times New Roman"/>
          <w:sz w:val="26"/>
          <w:szCs w:val="26"/>
        </w:rPr>
        <w:t>.,</w:t>
      </w:r>
    </w:p>
    <w:p w:rsidR="00613182" w:rsidRPr="00B10C13" w:rsidRDefault="00613182" w:rsidP="00613182">
      <w:pPr>
        <w:pStyle w:val="ConsNonformat"/>
        <w:widowControl/>
        <w:ind w:left="-284"/>
        <w:jc w:val="both"/>
        <w:rPr>
          <w:rFonts w:ascii="Times New Roman" w:hAnsi="Times New Roman" w:cs="Times New Roman"/>
          <w:sz w:val="26"/>
          <w:szCs w:val="26"/>
        </w:rPr>
      </w:pPr>
      <w:r w:rsidRPr="00B10C13">
        <w:rPr>
          <w:rFonts w:ascii="Times New Roman" w:hAnsi="Times New Roman" w:cs="Times New Roman"/>
          <w:sz w:val="26"/>
          <w:szCs w:val="26"/>
        </w:rPr>
        <w:t>проживает по адресу: _____________________________________________________</w:t>
      </w:r>
      <w:r>
        <w:rPr>
          <w:rFonts w:ascii="Times New Roman" w:hAnsi="Times New Roman" w:cs="Times New Roman"/>
          <w:sz w:val="26"/>
          <w:szCs w:val="26"/>
        </w:rPr>
        <w:t>__</w:t>
      </w:r>
    </w:p>
    <w:p w:rsidR="00613182" w:rsidRPr="00B10C13" w:rsidRDefault="00613182" w:rsidP="00613182">
      <w:pPr>
        <w:pStyle w:val="ConsNonformat"/>
        <w:widowControl/>
        <w:ind w:left="-284"/>
        <w:jc w:val="center"/>
        <w:rPr>
          <w:rFonts w:ascii="Times New Roman" w:hAnsi="Times New Roman" w:cs="Times New Roman"/>
        </w:rPr>
      </w:pPr>
      <w:r w:rsidRPr="00B10C13">
        <w:rPr>
          <w:rFonts w:ascii="Times New Roman" w:hAnsi="Times New Roman" w:cs="Times New Roman"/>
        </w:rPr>
        <w:t>(индекс, адрес регистрации, адрес фактического проживания)</w:t>
      </w:r>
    </w:p>
    <w:p w:rsidR="00613182" w:rsidRPr="00B10C13" w:rsidRDefault="00613182" w:rsidP="00613182">
      <w:pPr>
        <w:pStyle w:val="ConsNonformat"/>
        <w:widowControl/>
        <w:ind w:left="-284"/>
        <w:jc w:val="both"/>
        <w:rPr>
          <w:rFonts w:ascii="Times New Roman" w:hAnsi="Times New Roman" w:cs="Times New Roman"/>
          <w:sz w:val="26"/>
          <w:szCs w:val="26"/>
        </w:rPr>
      </w:pPr>
      <w:r w:rsidRPr="00B10C13">
        <w:rPr>
          <w:rFonts w:ascii="Times New Roman" w:hAnsi="Times New Roman" w:cs="Times New Roman"/>
          <w:sz w:val="26"/>
          <w:szCs w:val="26"/>
        </w:rPr>
        <w:t>__________________________________________________________________________</w:t>
      </w:r>
    </w:p>
    <w:p w:rsidR="00613182" w:rsidRPr="00B10C13" w:rsidRDefault="00613182" w:rsidP="00613182">
      <w:pPr>
        <w:pStyle w:val="ConsNonformat"/>
        <w:widowControl/>
        <w:ind w:left="-284"/>
        <w:jc w:val="both"/>
        <w:rPr>
          <w:rFonts w:ascii="Times New Roman" w:hAnsi="Times New Roman" w:cs="Times New Roman"/>
          <w:sz w:val="26"/>
          <w:szCs w:val="26"/>
        </w:rPr>
      </w:pPr>
    </w:p>
    <w:p w:rsidR="00613182" w:rsidRPr="00B10C13" w:rsidRDefault="00613182" w:rsidP="00613182">
      <w:pPr>
        <w:pStyle w:val="ConsNonformat"/>
        <w:widowControl/>
        <w:ind w:left="-284"/>
        <w:jc w:val="both"/>
        <w:rPr>
          <w:rFonts w:ascii="Times New Roman" w:hAnsi="Times New Roman" w:cs="Times New Roman"/>
          <w:sz w:val="26"/>
          <w:szCs w:val="26"/>
        </w:rPr>
      </w:pPr>
      <w:r w:rsidRPr="00B10C13">
        <w:rPr>
          <w:rFonts w:ascii="Times New Roman" w:hAnsi="Times New Roman" w:cs="Times New Roman"/>
          <w:sz w:val="26"/>
          <w:szCs w:val="26"/>
        </w:rPr>
        <w:t xml:space="preserve">Кроме того,  в  состав  семьи  также  включены   граждане  Российской Федерации:_________________________________ "____________" ____________ </w:t>
      </w:r>
      <w:proofErr w:type="gramStart"/>
      <w:r w:rsidRPr="00B10C13">
        <w:rPr>
          <w:rFonts w:ascii="Times New Roman" w:hAnsi="Times New Roman" w:cs="Times New Roman"/>
          <w:sz w:val="26"/>
          <w:szCs w:val="26"/>
        </w:rPr>
        <w:t>г</w:t>
      </w:r>
      <w:proofErr w:type="gramEnd"/>
      <w:r w:rsidRPr="00B10C13">
        <w:rPr>
          <w:rFonts w:ascii="Times New Roman" w:hAnsi="Times New Roman" w:cs="Times New Roman"/>
          <w:sz w:val="26"/>
          <w:szCs w:val="26"/>
        </w:rPr>
        <w:t>.,</w:t>
      </w:r>
    </w:p>
    <w:p w:rsidR="00613182" w:rsidRPr="00B10C13" w:rsidRDefault="00613182" w:rsidP="00613182">
      <w:pPr>
        <w:pStyle w:val="ConsNonformat"/>
        <w:widowControl/>
        <w:ind w:left="-284"/>
        <w:jc w:val="both"/>
        <w:rPr>
          <w:rFonts w:ascii="Times New Roman" w:hAnsi="Times New Roman" w:cs="Times New Roman"/>
        </w:rPr>
      </w:pPr>
      <w:r>
        <w:rPr>
          <w:rFonts w:ascii="Times New Roman" w:hAnsi="Times New Roman" w:cs="Times New Roman"/>
        </w:rPr>
        <w:t xml:space="preserve">                                        </w:t>
      </w:r>
      <w:r w:rsidRPr="00B10C13">
        <w:rPr>
          <w:rFonts w:ascii="Times New Roman" w:hAnsi="Times New Roman" w:cs="Times New Roman"/>
        </w:rPr>
        <w:t>(Ф.И.О., дата рождения)</w:t>
      </w:r>
    </w:p>
    <w:p w:rsidR="00613182" w:rsidRPr="00B10C13" w:rsidRDefault="00613182" w:rsidP="00613182">
      <w:pPr>
        <w:pStyle w:val="ConsNonformat"/>
        <w:widowControl/>
        <w:ind w:left="-284"/>
        <w:jc w:val="both"/>
        <w:rPr>
          <w:rFonts w:ascii="Times New Roman" w:hAnsi="Times New Roman" w:cs="Times New Roman"/>
          <w:sz w:val="26"/>
          <w:szCs w:val="26"/>
        </w:rPr>
      </w:pPr>
      <w:r w:rsidRPr="00B10C13">
        <w:rPr>
          <w:rFonts w:ascii="Times New Roman" w:hAnsi="Times New Roman" w:cs="Times New Roman"/>
          <w:sz w:val="26"/>
          <w:szCs w:val="26"/>
        </w:rPr>
        <w:t>_________________________________________________________________________,</w:t>
      </w:r>
    </w:p>
    <w:p w:rsidR="00613182" w:rsidRPr="00B10C13" w:rsidRDefault="00613182" w:rsidP="00613182">
      <w:pPr>
        <w:pStyle w:val="ConsNonformat"/>
        <w:widowControl/>
        <w:ind w:left="-284"/>
        <w:jc w:val="center"/>
        <w:rPr>
          <w:rFonts w:ascii="Times New Roman" w:hAnsi="Times New Roman" w:cs="Times New Roman"/>
        </w:rPr>
      </w:pPr>
      <w:r w:rsidRPr="00B10C13">
        <w:rPr>
          <w:rFonts w:ascii="Times New Roman" w:hAnsi="Times New Roman" w:cs="Times New Roman"/>
        </w:rPr>
        <w:t>(родственный статус, основание признания членом семьи)</w:t>
      </w:r>
    </w:p>
    <w:p w:rsidR="00613182" w:rsidRPr="00B10C13" w:rsidRDefault="00613182" w:rsidP="00613182">
      <w:pPr>
        <w:pStyle w:val="ConsNonformat"/>
        <w:widowControl/>
        <w:ind w:left="-284"/>
        <w:jc w:val="both"/>
        <w:rPr>
          <w:rFonts w:ascii="Times New Roman" w:hAnsi="Times New Roman" w:cs="Times New Roman"/>
          <w:sz w:val="26"/>
          <w:szCs w:val="26"/>
        </w:rPr>
      </w:pPr>
      <w:r w:rsidRPr="00B10C13">
        <w:rPr>
          <w:rFonts w:ascii="Times New Roman" w:hAnsi="Times New Roman" w:cs="Times New Roman"/>
          <w:sz w:val="26"/>
          <w:szCs w:val="26"/>
        </w:rPr>
        <w:t>паспорт (свидетельство о рождении): серия _______________ N ______________,</w:t>
      </w:r>
    </w:p>
    <w:p w:rsidR="00613182" w:rsidRPr="00B10C13" w:rsidRDefault="00613182" w:rsidP="00613182">
      <w:pPr>
        <w:pStyle w:val="ConsNonformat"/>
        <w:widowControl/>
        <w:ind w:left="-284"/>
        <w:jc w:val="both"/>
        <w:rPr>
          <w:rFonts w:ascii="Times New Roman" w:hAnsi="Times New Roman" w:cs="Times New Roman"/>
          <w:sz w:val="26"/>
          <w:szCs w:val="26"/>
        </w:rPr>
      </w:pPr>
      <w:r w:rsidRPr="00B10C13">
        <w:rPr>
          <w:rFonts w:ascii="Times New Roman" w:hAnsi="Times New Roman" w:cs="Times New Roman"/>
          <w:sz w:val="26"/>
          <w:szCs w:val="26"/>
        </w:rPr>
        <w:t xml:space="preserve">выданный _______________________________ "_____" </w:t>
      </w:r>
      <w:proofErr w:type="spellStart"/>
      <w:r w:rsidRPr="00B10C13">
        <w:rPr>
          <w:rFonts w:ascii="Times New Roman" w:hAnsi="Times New Roman" w:cs="Times New Roman"/>
          <w:sz w:val="26"/>
          <w:szCs w:val="26"/>
        </w:rPr>
        <w:t>_______________________</w:t>
      </w:r>
      <w:proofErr w:type="gramStart"/>
      <w:r w:rsidRPr="00B10C13">
        <w:rPr>
          <w:rFonts w:ascii="Times New Roman" w:hAnsi="Times New Roman" w:cs="Times New Roman"/>
          <w:sz w:val="26"/>
          <w:szCs w:val="26"/>
        </w:rPr>
        <w:t>г</w:t>
      </w:r>
      <w:proofErr w:type="spellEnd"/>
      <w:proofErr w:type="gramEnd"/>
      <w:r w:rsidRPr="00B10C13">
        <w:rPr>
          <w:rFonts w:ascii="Times New Roman" w:hAnsi="Times New Roman" w:cs="Times New Roman"/>
          <w:sz w:val="26"/>
          <w:szCs w:val="26"/>
        </w:rPr>
        <w:t>.,</w:t>
      </w:r>
    </w:p>
    <w:p w:rsidR="00613182" w:rsidRPr="00B10C13" w:rsidRDefault="00613182" w:rsidP="00613182">
      <w:pPr>
        <w:pStyle w:val="ConsNonformat"/>
        <w:widowControl/>
        <w:ind w:left="-284"/>
        <w:jc w:val="both"/>
        <w:rPr>
          <w:rFonts w:ascii="Times New Roman" w:hAnsi="Times New Roman" w:cs="Times New Roman"/>
          <w:sz w:val="26"/>
          <w:szCs w:val="26"/>
        </w:rPr>
      </w:pPr>
      <w:r w:rsidRPr="00B10C13">
        <w:rPr>
          <w:rFonts w:ascii="Times New Roman" w:hAnsi="Times New Roman" w:cs="Times New Roman"/>
          <w:sz w:val="26"/>
          <w:szCs w:val="26"/>
        </w:rPr>
        <w:t>проживает по адресу: ______________________</w:t>
      </w:r>
      <w:r>
        <w:rPr>
          <w:rFonts w:ascii="Times New Roman" w:hAnsi="Times New Roman" w:cs="Times New Roman"/>
          <w:sz w:val="26"/>
          <w:szCs w:val="26"/>
        </w:rPr>
        <w:t>________________________________</w:t>
      </w:r>
    </w:p>
    <w:p w:rsidR="00613182" w:rsidRPr="00B10C13" w:rsidRDefault="00613182" w:rsidP="00613182">
      <w:pPr>
        <w:pStyle w:val="ConsNonformat"/>
        <w:widowControl/>
        <w:ind w:left="-284"/>
        <w:jc w:val="center"/>
        <w:rPr>
          <w:rFonts w:ascii="Times New Roman" w:hAnsi="Times New Roman" w:cs="Times New Roman"/>
        </w:rPr>
      </w:pPr>
      <w:r w:rsidRPr="00B10C13">
        <w:rPr>
          <w:rFonts w:ascii="Times New Roman" w:hAnsi="Times New Roman" w:cs="Times New Roman"/>
        </w:rPr>
        <w:t>(индекс, адрес регистрации, адрес фактического проживания)</w:t>
      </w:r>
    </w:p>
    <w:p w:rsidR="00613182" w:rsidRPr="00B10C13" w:rsidRDefault="00613182" w:rsidP="00613182">
      <w:pPr>
        <w:pStyle w:val="ConsNonformat"/>
        <w:widowControl/>
        <w:ind w:left="-284"/>
        <w:jc w:val="both"/>
        <w:rPr>
          <w:rFonts w:ascii="Times New Roman" w:hAnsi="Times New Roman" w:cs="Times New Roman"/>
          <w:sz w:val="26"/>
          <w:szCs w:val="26"/>
        </w:rPr>
      </w:pPr>
      <w:r w:rsidRPr="00B10C13">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______________________________.</w:t>
      </w:r>
    </w:p>
    <w:p w:rsidR="00613182" w:rsidRPr="00B10C13" w:rsidRDefault="00613182" w:rsidP="00613182">
      <w:pPr>
        <w:pStyle w:val="ConsNonformat"/>
        <w:widowControl/>
        <w:ind w:left="-284"/>
        <w:jc w:val="both"/>
        <w:rPr>
          <w:rFonts w:ascii="Times New Roman" w:hAnsi="Times New Roman" w:cs="Times New Roman"/>
          <w:sz w:val="26"/>
          <w:szCs w:val="26"/>
        </w:rPr>
      </w:pP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К заявлению прилагаются следующие документы:</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1)________________________________________________________________________ _________________________________________________________________________;</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(наименование и номер документа, кем и когда выдан)</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2)________________________________________________________________________ _________________________________________________________________________;</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(наименование и номер документа, кем и когда выдан)</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3)_______________________________________________________________________ _________________________________________________________________________;</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(наименование и номер документа, кем и когда выдан)</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4)_______________________________________________________________________ _________________________________________________________________________;</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(наименование и номер документа, кем и когда выдан)</w:t>
      </w:r>
    </w:p>
    <w:p w:rsidR="00613182" w:rsidRPr="00B10C13" w:rsidRDefault="00613182" w:rsidP="00613182">
      <w:pPr>
        <w:pStyle w:val="ConsNonformat"/>
        <w:widowControl/>
        <w:ind w:left="-284"/>
        <w:jc w:val="both"/>
        <w:rPr>
          <w:rFonts w:ascii="Times New Roman" w:hAnsi="Times New Roman" w:cs="Times New Roman"/>
          <w:sz w:val="22"/>
          <w:szCs w:val="22"/>
        </w:rPr>
      </w:pPr>
      <w:r>
        <w:rPr>
          <w:rFonts w:ascii="Times New Roman" w:hAnsi="Times New Roman" w:cs="Times New Roman"/>
          <w:sz w:val="22"/>
          <w:szCs w:val="22"/>
        </w:rPr>
        <w:t>5)</w:t>
      </w:r>
      <w:r w:rsidRPr="00B10C13">
        <w:rPr>
          <w:rFonts w:ascii="Times New Roman" w:hAnsi="Times New Roman" w:cs="Times New Roman"/>
          <w:sz w:val="22"/>
          <w:szCs w:val="22"/>
        </w:rPr>
        <w:t>_______________________________________________________________________ __________________________________________________________________________;</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(наименование и номер документа, кем и когда выдан)</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6)________________________________________________________________________ _________________________________________________________________________;</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(наименование и номер документа, кем и когда выдан)</w:t>
      </w:r>
    </w:p>
    <w:p w:rsidR="00613182" w:rsidRPr="00B10C13" w:rsidRDefault="00613182" w:rsidP="00613182">
      <w:pPr>
        <w:pStyle w:val="ConsNonformat"/>
        <w:widowControl/>
        <w:ind w:left="-284"/>
        <w:jc w:val="both"/>
        <w:rPr>
          <w:rFonts w:ascii="Times New Roman" w:hAnsi="Times New Roman" w:cs="Times New Roman"/>
          <w:sz w:val="22"/>
          <w:szCs w:val="22"/>
        </w:rPr>
      </w:pPr>
      <w:r>
        <w:rPr>
          <w:rFonts w:ascii="Times New Roman" w:hAnsi="Times New Roman" w:cs="Times New Roman"/>
          <w:sz w:val="22"/>
          <w:szCs w:val="22"/>
        </w:rPr>
        <w:t>7)</w:t>
      </w:r>
      <w:r w:rsidRPr="00B10C13">
        <w:rPr>
          <w:rFonts w:ascii="Times New Roman" w:hAnsi="Times New Roman" w:cs="Times New Roman"/>
          <w:sz w:val="22"/>
          <w:szCs w:val="22"/>
        </w:rPr>
        <w:t>_______________________________________________________________________ _________________________________________________________________________;</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(наименование и номер документа, кем и когда выдан)</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lastRenderedPageBreak/>
        <w:t>8)_______________________________________________________________________ _________________________________________________________________________;</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(наименование и номер документа, кем и когда выдан)</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9)________________________________________________________________________ _________________________________________________________________________;</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(наименование и номер документа, кем и когда выдан)</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10)_______________________________________________________________________ ________________________________________________________________________;</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(наименование и номер документа, кем и когда выдан)</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11)______________________________________________________________________ ________________________________________________________________________;</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(наименование и номер документа, кем и когда выдан)</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12)______________________________________________________________________ ________________________________________________________________________;</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(наименование и номер документа, кем и когда выдан)</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13)_______________________________________________________________________ ________________________________________________________________________;</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(наименование и номер документа, кем и когда выдан)</w:t>
      </w:r>
    </w:p>
    <w:p w:rsidR="00613182" w:rsidRPr="00B10C13" w:rsidRDefault="00613182" w:rsidP="00613182">
      <w:pPr>
        <w:pStyle w:val="ConsNonformat"/>
        <w:widowControl/>
        <w:ind w:left="-284"/>
        <w:jc w:val="both"/>
        <w:rPr>
          <w:rFonts w:ascii="Times New Roman" w:hAnsi="Times New Roman" w:cs="Times New Roman"/>
          <w:sz w:val="22"/>
          <w:szCs w:val="22"/>
        </w:rPr>
      </w:pPr>
      <w:r>
        <w:rPr>
          <w:rFonts w:ascii="Times New Roman" w:hAnsi="Times New Roman" w:cs="Times New Roman"/>
          <w:sz w:val="22"/>
          <w:szCs w:val="22"/>
        </w:rPr>
        <w:t>14)</w:t>
      </w:r>
      <w:r w:rsidRPr="00B10C13">
        <w:rPr>
          <w:rFonts w:ascii="Times New Roman" w:hAnsi="Times New Roman" w:cs="Times New Roman"/>
          <w:sz w:val="22"/>
          <w:szCs w:val="22"/>
        </w:rPr>
        <w:t>_______________________________________________________________________ ________________________________________________________________________;</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(наименование и номер документа, кем и когда выдан)</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15)_______________________________________________________________________ ________________________________________________________________________;</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(наименование и номер документа, кем и когда выдан)</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16)______________________________________________________________________ ________________________________________________________________________.</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(наименование и номер документа, кем и когда выдан)</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17)________________________________________________________________________ _________________________________________________________________________;</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(наименование и номер документа, кем и когда выдан)</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18)_______________________________________________________________________ ________________________________________________________________________;</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(наименование и номер документа, кем и когда выдан)</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19)______________________________________________________________________ ________________________________________________________________________;</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(наименование и номер документа, кем и когда выдан)</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20)______________________________________________________________________ ________________________________________________________________________;</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(наименование и номер документа, кем и когда выдан)</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21)_______________________________________________________________________ ________________________________________________________________________;</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(наименование и номер документа, кем и когда выдан)</w:t>
      </w:r>
    </w:p>
    <w:p w:rsidR="00613182" w:rsidRPr="00B10C13" w:rsidRDefault="00613182" w:rsidP="00613182">
      <w:pPr>
        <w:pStyle w:val="ConsNonformat"/>
        <w:widowControl/>
        <w:ind w:left="-284"/>
        <w:jc w:val="both"/>
        <w:rPr>
          <w:rFonts w:ascii="Times New Roman" w:hAnsi="Times New Roman" w:cs="Times New Roman"/>
          <w:sz w:val="22"/>
          <w:szCs w:val="22"/>
        </w:rPr>
      </w:pPr>
      <w:r>
        <w:rPr>
          <w:rFonts w:ascii="Times New Roman" w:hAnsi="Times New Roman" w:cs="Times New Roman"/>
          <w:sz w:val="22"/>
          <w:szCs w:val="22"/>
        </w:rPr>
        <w:t>22)</w:t>
      </w:r>
      <w:r w:rsidRPr="00B10C13">
        <w:rPr>
          <w:rFonts w:ascii="Times New Roman" w:hAnsi="Times New Roman" w:cs="Times New Roman"/>
          <w:sz w:val="22"/>
          <w:szCs w:val="22"/>
        </w:rPr>
        <w:t>_______________________________________________________________________  ________________________________________________________________________;</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(наименование и номер документа, кем и когда выдан)</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23)_______________________________________________________________________ ________________________________________________________________________;</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(наименование и номер документа, кем и когда выдан)</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24)______________________________________________________________________ ________________________________________________________________________.</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(наименование и номер документа, кем и когда выдан)</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__________________________________ _______________ ________________</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(Ф.И.О.) заявителя                    (подпись)        (дата)</w:t>
      </w:r>
    </w:p>
    <w:p w:rsidR="00613182" w:rsidRPr="00B10C13" w:rsidRDefault="00613182" w:rsidP="00613182">
      <w:pPr>
        <w:pStyle w:val="ConsNonformat"/>
        <w:widowControl/>
        <w:ind w:left="-284"/>
        <w:jc w:val="both"/>
        <w:rPr>
          <w:rFonts w:ascii="Times New Roman" w:hAnsi="Times New Roman" w:cs="Times New Roman"/>
          <w:sz w:val="22"/>
          <w:szCs w:val="22"/>
        </w:rPr>
      </w:pP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Совершеннолетние члены семьи с заявлением согласны:</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1) _________________________________________________________________________;</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(Ф.И.О.)      (подпись)</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lastRenderedPageBreak/>
        <w:t>2) _________________________________________________________________________;</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(Ф.И.О.)      (подпись)</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3) _________________________________________________________________________;</w:t>
      </w:r>
    </w:p>
    <w:p w:rsidR="00613182" w:rsidRPr="00B10C13" w:rsidRDefault="00613182" w:rsidP="00613182">
      <w:pPr>
        <w:pStyle w:val="ConsNonformat"/>
        <w:widowControl/>
        <w:ind w:left="-284"/>
        <w:jc w:val="both"/>
        <w:rPr>
          <w:rFonts w:ascii="Times New Roman" w:hAnsi="Times New Roman" w:cs="Times New Roman"/>
          <w:sz w:val="22"/>
          <w:szCs w:val="22"/>
        </w:rPr>
      </w:pPr>
      <w:r w:rsidRPr="00B10C13">
        <w:rPr>
          <w:rFonts w:ascii="Times New Roman" w:hAnsi="Times New Roman" w:cs="Times New Roman"/>
          <w:sz w:val="22"/>
          <w:szCs w:val="22"/>
        </w:rPr>
        <w:t>(Ф.И.О.)      (подпись)</w:t>
      </w:r>
    </w:p>
    <w:p w:rsidR="00613182" w:rsidRPr="007F5D94" w:rsidRDefault="00613182" w:rsidP="00613182">
      <w:pPr>
        <w:spacing w:after="200" w:line="276" w:lineRule="auto"/>
        <w:ind w:left="4253"/>
        <w:rPr>
          <w:sz w:val="22"/>
          <w:szCs w:val="22"/>
        </w:rPr>
      </w:pPr>
      <w:r>
        <w:rPr>
          <w:color w:val="000000"/>
          <w:sz w:val="22"/>
          <w:szCs w:val="22"/>
        </w:rPr>
        <w:br w:type="page"/>
      </w:r>
      <w:r w:rsidRPr="007E545B">
        <w:rPr>
          <w:sz w:val="22"/>
          <w:szCs w:val="22"/>
        </w:rPr>
        <w:lastRenderedPageBreak/>
        <w:t xml:space="preserve">Приложение № </w:t>
      </w:r>
      <w:r>
        <w:rPr>
          <w:sz w:val="22"/>
          <w:szCs w:val="22"/>
        </w:rPr>
        <w:t>2</w:t>
      </w:r>
      <w:r w:rsidRPr="00613182">
        <w:rPr>
          <w:color w:val="000000"/>
          <w:sz w:val="22"/>
          <w:szCs w:val="22"/>
        </w:rPr>
        <w:t xml:space="preserve">  </w:t>
      </w:r>
      <w:r w:rsidRPr="007E545B">
        <w:rPr>
          <w:sz w:val="22"/>
          <w:szCs w:val="22"/>
        </w:rPr>
        <w:t>к административному регламенту о</w:t>
      </w:r>
      <w:r w:rsidRPr="007E545B">
        <w:rPr>
          <w:kern w:val="36"/>
          <w:sz w:val="22"/>
          <w:szCs w:val="22"/>
        </w:rPr>
        <w:t>тдела образова</w:t>
      </w:r>
      <w:r>
        <w:rPr>
          <w:kern w:val="36"/>
          <w:sz w:val="22"/>
          <w:szCs w:val="22"/>
        </w:rPr>
        <w:t xml:space="preserve">ния </w:t>
      </w:r>
      <w:r w:rsidRPr="007E545B">
        <w:rPr>
          <w:kern w:val="36"/>
          <w:sz w:val="22"/>
          <w:szCs w:val="22"/>
        </w:rPr>
        <w:t xml:space="preserve"> </w:t>
      </w:r>
      <w:r w:rsidRPr="007E545B">
        <w:rPr>
          <w:sz w:val="22"/>
          <w:szCs w:val="22"/>
        </w:rPr>
        <w:t>по предоставлению муниципальной услуги</w:t>
      </w:r>
      <w:r w:rsidRPr="00613182">
        <w:rPr>
          <w:kern w:val="36"/>
          <w:sz w:val="22"/>
          <w:szCs w:val="22"/>
        </w:rPr>
        <w:t xml:space="preserve"> </w:t>
      </w:r>
      <w:r>
        <w:rPr>
          <w:sz w:val="22"/>
          <w:szCs w:val="22"/>
        </w:rPr>
        <w:t xml:space="preserve"> </w:t>
      </w:r>
      <w:r w:rsidRPr="007F5D94">
        <w:rPr>
          <w:sz w:val="22"/>
          <w:szCs w:val="22"/>
        </w:rPr>
        <w:t>«Постановка на учет</w:t>
      </w:r>
      <w:r>
        <w:rPr>
          <w:sz w:val="22"/>
          <w:szCs w:val="22"/>
        </w:rPr>
        <w:t xml:space="preserve"> граждан в качестве нуждающи</w:t>
      </w:r>
      <w:r>
        <w:rPr>
          <w:sz w:val="22"/>
          <w:szCs w:val="22"/>
        </w:rPr>
        <w:t>х</w:t>
      </w:r>
      <w:r>
        <w:rPr>
          <w:sz w:val="22"/>
          <w:szCs w:val="22"/>
        </w:rPr>
        <w:t xml:space="preserve">ся  </w:t>
      </w:r>
      <w:r w:rsidRPr="007F5D94">
        <w:rPr>
          <w:sz w:val="22"/>
          <w:szCs w:val="22"/>
        </w:rPr>
        <w:t>в жилых помещения</w:t>
      </w:r>
      <w:r>
        <w:rPr>
          <w:sz w:val="22"/>
          <w:szCs w:val="22"/>
        </w:rPr>
        <w:t>х, предоставляемых по договорам</w:t>
      </w:r>
      <w:r w:rsidRPr="007F5D94">
        <w:rPr>
          <w:sz w:val="22"/>
          <w:szCs w:val="22"/>
        </w:rPr>
        <w:t xml:space="preserve"> </w:t>
      </w:r>
      <w:r>
        <w:rPr>
          <w:sz w:val="22"/>
          <w:szCs w:val="22"/>
        </w:rPr>
        <w:t xml:space="preserve"> </w:t>
      </w:r>
      <w:r w:rsidRPr="007F5D94">
        <w:rPr>
          <w:sz w:val="22"/>
          <w:szCs w:val="22"/>
        </w:rPr>
        <w:t>социального найма»</w:t>
      </w:r>
    </w:p>
    <w:p w:rsidR="00613182" w:rsidRDefault="00613182" w:rsidP="00613182">
      <w:pPr>
        <w:ind w:left="-284" w:firstLine="720"/>
        <w:jc w:val="right"/>
        <w:rPr>
          <w:color w:val="000000"/>
        </w:rPr>
      </w:pPr>
    </w:p>
    <w:p w:rsidR="00613182" w:rsidRDefault="00613182" w:rsidP="00613182">
      <w:pPr>
        <w:ind w:left="-284" w:firstLine="720"/>
        <w:jc w:val="right"/>
        <w:rPr>
          <w:color w:val="000000"/>
        </w:rPr>
      </w:pPr>
    </w:p>
    <w:p w:rsidR="00613182" w:rsidRDefault="00613182" w:rsidP="00613182">
      <w:pPr>
        <w:ind w:left="-284" w:firstLine="720"/>
        <w:jc w:val="right"/>
        <w:rPr>
          <w:color w:val="000000"/>
        </w:rPr>
      </w:pPr>
    </w:p>
    <w:p w:rsidR="00613182" w:rsidRPr="007F5D94" w:rsidRDefault="00613182" w:rsidP="00613182">
      <w:pPr>
        <w:ind w:left="-284"/>
        <w:jc w:val="center"/>
        <w:rPr>
          <w:b/>
          <w:sz w:val="28"/>
          <w:szCs w:val="28"/>
        </w:rPr>
      </w:pPr>
      <w:r w:rsidRPr="007F5D94">
        <w:rPr>
          <w:b/>
          <w:sz w:val="28"/>
          <w:szCs w:val="28"/>
        </w:rPr>
        <w:t>БЛОК – СХЕМА</w:t>
      </w:r>
    </w:p>
    <w:p w:rsidR="00613182" w:rsidRPr="007F5D94" w:rsidRDefault="00613182" w:rsidP="00613182">
      <w:pPr>
        <w:ind w:left="-284"/>
        <w:jc w:val="center"/>
        <w:rPr>
          <w:sz w:val="24"/>
          <w:szCs w:val="24"/>
        </w:rPr>
      </w:pPr>
      <w:r w:rsidRPr="007F5D94">
        <w:rPr>
          <w:sz w:val="24"/>
          <w:szCs w:val="24"/>
        </w:rPr>
        <w:t>предоставления муниципальной услуги «Постановка на учет граждан в к</w:t>
      </w:r>
      <w:r>
        <w:rPr>
          <w:sz w:val="24"/>
          <w:szCs w:val="24"/>
        </w:rPr>
        <w:t xml:space="preserve">ачестве нуждающихся  </w:t>
      </w:r>
      <w:r w:rsidRPr="007F5D94">
        <w:rPr>
          <w:sz w:val="24"/>
          <w:szCs w:val="24"/>
        </w:rPr>
        <w:t>в жилых помещениях, предоставляемых по договорам социального найма»</w:t>
      </w:r>
    </w:p>
    <w:p w:rsidR="00613182" w:rsidRPr="007F5D94" w:rsidRDefault="00613182" w:rsidP="00613182">
      <w:pPr>
        <w:ind w:left="-284"/>
        <w:rPr>
          <w:sz w:val="24"/>
          <w:szCs w:val="24"/>
        </w:rPr>
      </w:pPr>
    </w:p>
    <w:p w:rsidR="00613182" w:rsidRPr="003158B0" w:rsidRDefault="00613182" w:rsidP="00613182">
      <w:pPr>
        <w:ind w:left="-284" w:firstLine="720"/>
        <w:jc w:val="center"/>
        <w:rPr>
          <w:sz w:val="22"/>
          <w:szCs w:val="36"/>
        </w:rPr>
      </w:pPr>
      <w:r w:rsidRPr="00C920A1">
        <w:rPr>
          <w:noProof/>
          <w:sz w:val="24"/>
          <w:szCs w:val="24"/>
        </w:rPr>
        <w:pict>
          <v:roundrect id="_x0000_s1034" style="position:absolute;left:0;text-align:left;margin-left:-207.75pt;margin-top:409.7pt;width:117pt;height:54pt;z-index:-251648000;v-text-anchor:middle" arcsize="10923f" o:dgmlayout="2" o:dgmnodekind="0" fillcolor="#bbe0e3">
            <v:textbox style="mso-next-textbox:#_x0000_s1034" inset="0,0,0,0">
              <w:txbxContent>
                <w:p w:rsidR="00613182" w:rsidRPr="00AB4C3A" w:rsidRDefault="00613182" w:rsidP="00613182">
                  <w:pPr>
                    <w:jc w:val="center"/>
                    <w:rPr>
                      <w:sz w:val="36"/>
                    </w:rPr>
                  </w:pPr>
                  <w:r>
                    <w:t>Направление постано</w:t>
                  </w:r>
                  <w:r>
                    <w:t>в</w:t>
                  </w:r>
                  <w:r>
                    <w:t>ления об отказе заявит</w:t>
                  </w:r>
                  <w:r>
                    <w:t>е</w:t>
                  </w:r>
                  <w:r>
                    <w:t>лю</w:t>
                  </w:r>
                </w:p>
              </w:txbxContent>
            </v:textbox>
          </v:roundrect>
        </w:pict>
      </w:r>
      <w:r w:rsidRPr="00C920A1">
        <w:rPr>
          <w:noProof/>
          <w:sz w:val="24"/>
          <w:szCs w:val="24"/>
        </w:rPr>
        <w:pict>
          <v:line id="_x0000_s1041" style="position:absolute;left:0;text-align:left;z-index:251675648" from="-180.75pt,387.4pt" to="-180.75pt,405.05pt">
            <v:stroke endarrow="block"/>
          </v:line>
        </w:pict>
      </w:r>
      <w:r w:rsidRPr="00C920A1">
        <w:rPr>
          <w:noProof/>
          <w:sz w:val="24"/>
          <w:szCs w:val="24"/>
        </w:rPr>
        <w:pict>
          <v:roundrect id="_x0000_s1033" style="position:absolute;left:0;text-align:left;margin-left:-212.35pt;margin-top:306.05pt;width:117pt;height:81pt;z-index:-251649024;v-text-anchor:middle" arcsize="10923f" o:dgmlayout="2" o:dgmnodekind="0" fillcolor="#bbe0e3">
            <v:textbox style="mso-next-textbox:#_x0000_s1033" inset="0,0,0,0">
              <w:txbxContent>
                <w:p w:rsidR="00613182" w:rsidRPr="00BA657B" w:rsidRDefault="00613182" w:rsidP="00613182">
                  <w:r w:rsidRPr="00BA657B">
                    <w:t>Подготовка постановл</w:t>
                  </w:r>
                  <w:r w:rsidRPr="00BA657B">
                    <w:t>е</w:t>
                  </w:r>
                  <w:r w:rsidRPr="00BA657B">
                    <w:t>ния с мотивированным отказом и направление его на подписание Главе администрации</w:t>
                  </w:r>
                </w:p>
              </w:txbxContent>
            </v:textbox>
          </v:roundrect>
        </w:pict>
      </w:r>
      <w:r w:rsidRPr="00C920A1">
        <w:rPr>
          <w:noProof/>
          <w:sz w:val="24"/>
          <w:szCs w:val="24"/>
        </w:rPr>
        <w:pict>
          <v:line id="_x0000_s1040" style="position:absolute;left:0;text-align:left;z-index:251674624" from="-180.75pt,279.4pt" to="-180.75pt,302.2pt">
            <v:stroke endarrow="block"/>
          </v:line>
        </w:pict>
      </w:r>
      <w:r w:rsidRPr="00C920A1">
        <w:rPr>
          <w:noProof/>
          <w:sz w:val="24"/>
          <w:szCs w:val="24"/>
        </w:rPr>
        <w:pict>
          <v:roundrect id="_x0000_s1030" style="position:absolute;left:0;text-align:left;margin-left:-212.35pt;margin-top:248.45pt;width:117pt;height:27pt;z-index:-251652096;v-text-anchor:middle" arcsize="10923f" o:dgmlayout="2" o:dgmnodekind="0" fillcolor="#bbe0e3">
            <v:textbox style="mso-next-textbox:#_x0000_s1030" inset="0,0,0,0">
              <w:txbxContent>
                <w:p w:rsidR="00613182" w:rsidRPr="00AB4C3A" w:rsidRDefault="00613182" w:rsidP="00613182">
                  <w:pPr>
                    <w:jc w:val="center"/>
                    <w:rPr>
                      <w:sz w:val="36"/>
                    </w:rPr>
                  </w:pPr>
                  <w:r>
                    <w:t>Отрицательный результат</w:t>
                  </w:r>
                </w:p>
              </w:txbxContent>
            </v:textbox>
          </v:roundrect>
        </w:pict>
      </w:r>
      <w:r w:rsidRPr="00C920A1">
        <w:rPr>
          <w:noProof/>
          <w:sz w:val="24"/>
          <w:szCs w:val="24"/>
        </w:rPr>
        <w:pict>
          <v:line id="_x0000_s1044" style="position:absolute;left:0;text-align:left;z-index:251678720" from="-180.75pt,211.25pt" to="-180.75pt,248.45pt">
            <v:stroke endarrow="block"/>
          </v:line>
        </w:pict>
      </w:r>
      <w:r w:rsidRPr="00C920A1">
        <w:rPr>
          <w:noProof/>
          <w:sz w:val="24"/>
          <w:szCs w:val="24"/>
        </w:rPr>
        <w:pict>
          <v:line id="_x0000_s1043" style="position:absolute;left:0;text-align:left;z-index:251677696" from="-180.75pt,214.85pt" to="-98.35pt,214.85pt"/>
        </w:pict>
      </w:r>
      <w:r w:rsidRPr="00C920A1">
        <w:rPr>
          <w:noProof/>
          <w:sz w:val="24"/>
          <w:szCs w:val="24"/>
        </w:rPr>
        <w:pict>
          <v:line id="_x0000_s1042" style="position:absolute;left:0;text-align:left;z-index:251676672" from="-144.75pt,202pt" to="-144.75pt,214.85pt"/>
        </w:pict>
      </w:r>
      <w:r w:rsidRPr="00C920A1">
        <w:rPr>
          <w:noProof/>
          <w:sz w:val="24"/>
          <w:szCs w:val="24"/>
        </w:rPr>
        <w:pict>
          <v:shapetype id="_x0000_t32" coordsize="21600,21600" o:spt="32" o:oned="t" path="m,l21600,21600e" filled="f">
            <v:path arrowok="t" fillok="f" o:connecttype="none"/>
            <o:lock v:ext="edit" shapetype="t"/>
          </v:shapetype>
          <v:shape id="_x0000_s1045" type="#_x0000_t32" style="position:absolute;left:0;text-align:left;margin-left:-253.1pt;margin-top:202pt;width:.05pt;height:37.55pt;flip:y;z-index:251679744" o:connectortype="straight">
            <v:stroke endarrow="block"/>
          </v:shape>
        </w:pict>
      </w:r>
      <w:r w:rsidRPr="00C920A1">
        <w:rPr>
          <w:noProof/>
          <w:sz w:val="24"/>
          <w:szCs w:val="24"/>
        </w:rPr>
        <w:pict>
          <v:roundrect id="_x0000_s1032" style="position:absolute;left:0;text-align:left;margin-left:-486.75pt;margin-top:409pt;width:270pt;height:54pt;z-index:-251650048;v-text-anchor:middle" arcsize="10923f" o:dgmlayout="2" o:dgmnodekind="0" fillcolor="#bbe0e3">
            <v:textbox style="mso-next-textbox:#_x0000_s1032" inset="0,0,0,0">
              <w:txbxContent>
                <w:p w:rsidR="00613182" w:rsidRPr="00AB4C3A" w:rsidRDefault="00613182" w:rsidP="00613182">
                  <w:pPr>
                    <w:jc w:val="center"/>
                  </w:pPr>
                  <w:r>
                    <w:t>Подготовка постановления заявителю в случае неисполнения им запроса в установленные сроки и направление возврата документов</w:t>
                  </w:r>
                </w:p>
                <w:p w:rsidR="00613182" w:rsidRPr="00AB4C3A" w:rsidRDefault="00613182" w:rsidP="00613182">
                  <w:pPr>
                    <w:jc w:val="center"/>
                    <w:rPr>
                      <w:sz w:val="36"/>
                    </w:rPr>
                  </w:pPr>
                </w:p>
                <w:p w:rsidR="00613182" w:rsidRPr="00AB4C3A" w:rsidRDefault="00613182" w:rsidP="00613182">
                  <w:pPr>
                    <w:jc w:val="center"/>
                    <w:rPr>
                      <w:sz w:val="36"/>
                    </w:rPr>
                  </w:pPr>
                  <w:r>
                    <w:rPr>
                      <w:noProof/>
                      <w:sz w:val="36"/>
                    </w:rPr>
                    <w:drawing>
                      <wp:inline distT="0" distB="0" distL="0" distR="0">
                        <wp:extent cx="2743200" cy="1828800"/>
                        <wp:effectExtent l="0" t="0" r="0" b="0"/>
                        <wp:docPr id="2" name="Объект 4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xbxContent>
            </v:textbox>
          </v:roundrect>
        </w:pict>
      </w:r>
      <w:r w:rsidRPr="00C920A1">
        <w:rPr>
          <w:noProof/>
          <w:sz w:val="24"/>
          <w:szCs w:val="24"/>
        </w:rPr>
        <w:pict>
          <v:line id="_x0000_s1039" style="position:absolute;left:0;text-align:left;z-index:251673600" from="-423.75pt,382pt" to="-423.75pt,409.7pt">
            <v:stroke endarrow="block"/>
          </v:line>
        </w:pict>
      </w:r>
      <w:r w:rsidRPr="00C920A1">
        <w:rPr>
          <w:noProof/>
          <w:sz w:val="24"/>
          <w:szCs w:val="24"/>
        </w:rPr>
        <w:pict>
          <v:roundrect id="_x0000_s1031" style="position:absolute;left:0;text-align:left;margin-left:-486.75pt;margin-top:328pt;width:270pt;height:54pt;z-index:-251651072;v-text-anchor:middle" arcsize="10923f" o:dgmlayout="2" o:dgmnodekind="0" fillcolor="#bbe0e3">
            <v:textbox style="mso-next-textbox:#_x0000_s1031" inset="0,0,0,0">
              <w:txbxContent>
                <w:p w:rsidR="00613182" w:rsidRPr="00AB4C3A" w:rsidRDefault="00613182" w:rsidP="00613182">
                  <w:pPr>
                    <w:jc w:val="center"/>
                  </w:pPr>
                  <w:r>
                    <w:t>Подготовка проекта постановления о переносе срока испо</w:t>
                  </w:r>
                  <w:r>
                    <w:t>л</w:t>
                  </w:r>
                  <w:r>
                    <w:t>нения муниципальной услуги, направление на подписание Главе администрации и после подписания направления за</w:t>
                  </w:r>
                  <w:r>
                    <w:t>я</w:t>
                  </w:r>
                  <w:r>
                    <w:t>вителю</w:t>
                  </w:r>
                </w:p>
                <w:p w:rsidR="00613182" w:rsidRPr="00AB4C3A" w:rsidRDefault="00613182" w:rsidP="00613182">
                  <w:pPr>
                    <w:jc w:val="center"/>
                    <w:rPr>
                      <w:sz w:val="36"/>
                    </w:rPr>
                  </w:pPr>
                </w:p>
                <w:p w:rsidR="00613182" w:rsidRPr="00AB4C3A" w:rsidRDefault="00613182" w:rsidP="00613182">
                  <w:pPr>
                    <w:jc w:val="center"/>
                    <w:rPr>
                      <w:sz w:val="36"/>
                    </w:rPr>
                  </w:pPr>
                  <w:r>
                    <w:rPr>
                      <w:noProof/>
                      <w:sz w:val="36"/>
                    </w:rPr>
                    <w:drawing>
                      <wp:inline distT="0" distB="0" distL="0" distR="0">
                        <wp:extent cx="2743200" cy="1828800"/>
                        <wp:effectExtent l="0" t="0" r="0" b="0"/>
                        <wp:docPr id="3" name="Объект 4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xbxContent>
            </v:textbox>
          </v:roundrect>
        </w:pict>
      </w:r>
      <w:r w:rsidRPr="00C920A1">
        <w:rPr>
          <w:noProof/>
          <w:sz w:val="24"/>
          <w:szCs w:val="24"/>
        </w:rPr>
        <w:pict>
          <v:line id="_x0000_s1038" style="position:absolute;left:0;text-align:left;z-index:251672576" from="-423.75pt,292pt" to="-423.75pt,328.7pt">
            <v:stroke endarrow="block"/>
          </v:line>
        </w:pict>
      </w:r>
      <w:r w:rsidRPr="00C920A1">
        <w:rPr>
          <w:noProof/>
          <w:sz w:val="24"/>
          <w:szCs w:val="24"/>
        </w:rPr>
        <w:pict>
          <v:roundrect id="_x0000_s1029" style="position:absolute;left:0;text-align:left;margin-left:-315.75pt;margin-top:238pt;width:90pt;height:54pt;z-index:-251653120;v-text-anchor:middle" arcsize="10923f" o:dgmlayout="2" o:dgmnodekind="0" fillcolor="#bbe0e3">
            <v:textbox style="mso-next-textbox:#_x0000_s1029" inset="0,0,0,0">
              <w:txbxContent>
                <w:p w:rsidR="00613182" w:rsidRDefault="00613182" w:rsidP="00613182">
                  <w:pPr>
                    <w:jc w:val="center"/>
                  </w:pPr>
                  <w:r>
                    <w:t>Прием недоста</w:t>
                  </w:r>
                  <w:r>
                    <w:t>ю</w:t>
                  </w:r>
                  <w:r>
                    <w:t>щих документов</w:t>
                  </w:r>
                </w:p>
                <w:p w:rsidR="00613182" w:rsidRDefault="00613182" w:rsidP="00613182">
                  <w:pPr>
                    <w:jc w:val="center"/>
                  </w:pPr>
                </w:p>
                <w:p w:rsidR="00613182" w:rsidRPr="00AB4C3A" w:rsidRDefault="00613182" w:rsidP="00613182">
                  <w:pPr>
                    <w:jc w:val="center"/>
                  </w:pPr>
                </w:p>
                <w:p w:rsidR="00613182" w:rsidRPr="00AB4C3A" w:rsidRDefault="00613182" w:rsidP="00613182">
                  <w:pPr>
                    <w:jc w:val="center"/>
                    <w:rPr>
                      <w:sz w:val="36"/>
                    </w:rPr>
                  </w:pPr>
                </w:p>
                <w:p w:rsidR="00613182" w:rsidRPr="00AB4C3A" w:rsidRDefault="00613182" w:rsidP="00613182">
                  <w:pPr>
                    <w:jc w:val="center"/>
                    <w:rPr>
                      <w:sz w:val="36"/>
                    </w:rPr>
                  </w:pPr>
                  <w:r>
                    <w:rPr>
                      <w:noProof/>
                      <w:sz w:val="36"/>
                    </w:rPr>
                    <w:drawing>
                      <wp:inline distT="0" distB="0" distL="0" distR="0">
                        <wp:extent cx="2743200" cy="1828800"/>
                        <wp:effectExtent l="0" t="0" r="0" b="0"/>
                        <wp:docPr id="4" name="Объект 4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xbxContent>
            </v:textbox>
          </v:roundrect>
        </w:pict>
      </w:r>
      <w:r w:rsidRPr="00C920A1">
        <w:rPr>
          <w:noProof/>
          <w:sz w:val="24"/>
          <w:szCs w:val="24"/>
        </w:rPr>
        <w:pict>
          <v:line id="_x0000_s1037" style="position:absolute;left:0;text-align:left;z-index:251671552" from="-342.75pt,256pt" to="-315.75pt,256pt">
            <v:stroke endarrow="block"/>
          </v:line>
        </w:pict>
      </w:r>
      <w:r w:rsidRPr="00C920A1">
        <w:rPr>
          <w:noProof/>
          <w:sz w:val="24"/>
          <w:szCs w:val="24"/>
        </w:rPr>
        <w:pict>
          <v:line id="_x0000_s1036" style="position:absolute;left:0;text-align:left;z-index:251670528" from="-270.75pt,202pt" to="-270.75pt,237.95pt">
            <v:stroke endarrow="block"/>
          </v:line>
        </w:pict>
      </w:r>
      <w:r w:rsidRPr="00C920A1">
        <w:rPr>
          <w:noProof/>
          <w:sz w:val="24"/>
          <w:szCs w:val="24"/>
        </w:rPr>
        <w:pict>
          <v:roundrect id="_x0000_s1028" style="position:absolute;left:0;text-align:left;margin-left:-477.75pt;margin-top:238pt;width:135pt;height:54pt;z-index:-251654144;v-text-anchor:middle" arcsize="10923f" o:dgmlayout="2" o:dgmnodekind="0" fillcolor="#bbe0e3">
            <v:textbox style="mso-next-textbox:#_x0000_s1028" inset="0,0,0,0">
              <w:txbxContent>
                <w:p w:rsidR="00613182" w:rsidRDefault="00613182" w:rsidP="00613182">
                  <w:pPr>
                    <w:jc w:val="center"/>
                  </w:pPr>
                  <w:r>
                    <w:t>Подготовка запроса на недо</w:t>
                  </w:r>
                  <w:r>
                    <w:t>с</w:t>
                  </w:r>
                  <w:r>
                    <w:t>тающие документы и напра</w:t>
                  </w:r>
                  <w:r>
                    <w:t>в</w:t>
                  </w:r>
                  <w:r>
                    <w:t>ление его заявителю</w:t>
                  </w:r>
                </w:p>
                <w:p w:rsidR="00613182" w:rsidRPr="00AB4C3A" w:rsidRDefault="00613182" w:rsidP="00613182">
                  <w:pPr>
                    <w:jc w:val="center"/>
                  </w:pPr>
                </w:p>
                <w:p w:rsidR="00613182" w:rsidRPr="00AB4C3A" w:rsidRDefault="00613182" w:rsidP="00613182">
                  <w:pPr>
                    <w:jc w:val="center"/>
                    <w:rPr>
                      <w:sz w:val="36"/>
                    </w:rPr>
                  </w:pPr>
                </w:p>
                <w:p w:rsidR="00613182" w:rsidRPr="00AB4C3A" w:rsidRDefault="00613182" w:rsidP="00613182">
                  <w:pPr>
                    <w:jc w:val="center"/>
                    <w:rPr>
                      <w:sz w:val="36"/>
                    </w:rPr>
                  </w:pPr>
                  <w:r>
                    <w:rPr>
                      <w:noProof/>
                      <w:sz w:val="36"/>
                    </w:rPr>
                    <w:drawing>
                      <wp:inline distT="0" distB="0" distL="0" distR="0">
                        <wp:extent cx="2743200" cy="1828800"/>
                        <wp:effectExtent l="0" t="0" r="0" b="0"/>
                        <wp:docPr id="5" name="Объект 4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v:textbox>
          </v:roundrect>
        </w:pict>
      </w:r>
      <w:r w:rsidRPr="00C920A1">
        <w:rPr>
          <w:noProof/>
          <w:sz w:val="24"/>
          <w:szCs w:val="24"/>
        </w:rPr>
        <w:pict>
          <v:line id="_x0000_s1035" style="position:absolute;left:0;text-align:left;z-index:251669504" from="-396.75pt,202pt" to="-396.75pt,237.95pt">
            <v:stroke endarrow="block"/>
          </v:line>
        </w:pict>
      </w:r>
      <w:r w:rsidRPr="00C920A1">
        <w:rPr>
          <w:noProof/>
          <w:sz w:val="24"/>
          <w:szCs w:val="24"/>
        </w:rPr>
        <w:pict>
          <v:roundrect id="_s1093" o:spid="_x0000_s1026" style="position:absolute;left:0;text-align:left;margin-left:-441.75pt;margin-top:148pt;width:324pt;height:54pt;z-index:-251656192;v-text-anchor:middle" arcsize="10923f" o:dgmlayout="2" o:dgmnodekind="0" fillcolor="#bbe0e3">
            <v:textbox style="mso-next-textbox:#_s1093" inset="0,0,0,0">
              <w:txbxContent>
                <w:p w:rsidR="00613182" w:rsidRPr="00AB4C3A" w:rsidRDefault="00613182" w:rsidP="00613182">
                  <w:pPr>
                    <w:jc w:val="center"/>
                  </w:pPr>
                  <w:r w:rsidRPr="00AB4C3A">
                    <w:t>Проверка документов работником Администрации на их соответствие Законодательству РФ</w:t>
                  </w:r>
                </w:p>
                <w:p w:rsidR="00613182" w:rsidRPr="00AB4C3A" w:rsidRDefault="00613182" w:rsidP="00613182">
                  <w:pPr>
                    <w:jc w:val="center"/>
                    <w:rPr>
                      <w:sz w:val="36"/>
                    </w:rPr>
                  </w:pPr>
                </w:p>
                <w:p w:rsidR="00613182" w:rsidRPr="00AB4C3A" w:rsidRDefault="00613182" w:rsidP="00613182">
                  <w:pPr>
                    <w:jc w:val="center"/>
                    <w:rPr>
                      <w:sz w:val="36"/>
                    </w:rPr>
                  </w:pPr>
                  <w:r>
                    <w:rPr>
                      <w:noProof/>
                      <w:sz w:val="36"/>
                    </w:rPr>
                    <w:drawing>
                      <wp:inline distT="0" distB="0" distL="0" distR="0">
                        <wp:extent cx="2743200" cy="1828800"/>
                        <wp:effectExtent l="0" t="0" r="0" b="0"/>
                        <wp:docPr id="6" name="Объект 4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v:roundrect>
        </w:pict>
      </w:r>
      <w:r w:rsidRPr="00C920A1">
        <w:rPr>
          <w:noProof/>
          <w:sz w:val="24"/>
          <w:szCs w:val="24"/>
        </w:rPr>
        <w:pict>
          <v:line id="_x0000_s1027" style="position:absolute;left:0;text-align:left;z-index:251661312" from="-360.75pt,121pt" to="-360.75pt,148.75pt">
            <v:stroke endarrow="block"/>
          </v:line>
        </w:pict>
      </w:r>
    </w:p>
    <w:p w:rsidR="00613182" w:rsidRPr="007F5D94" w:rsidRDefault="00613182" w:rsidP="00613182">
      <w:pPr>
        <w:ind w:left="-284"/>
        <w:rPr>
          <w:sz w:val="24"/>
          <w:szCs w:val="24"/>
        </w:rPr>
      </w:pPr>
    </w:p>
    <w:p w:rsidR="00613182" w:rsidRPr="007F5D94" w:rsidRDefault="00613182" w:rsidP="00613182">
      <w:pPr>
        <w:ind w:left="-284"/>
        <w:rPr>
          <w:sz w:val="24"/>
          <w:szCs w:val="24"/>
        </w:rPr>
      </w:pPr>
      <w:r>
        <w:rPr>
          <w:noProof/>
          <w:sz w:val="24"/>
          <w:szCs w:val="24"/>
        </w:rPr>
        <w:drawing>
          <wp:inline distT="0" distB="0" distL="0" distR="0">
            <wp:extent cx="6286500" cy="5762625"/>
            <wp:effectExtent l="19050" t="0" r="0" b="0"/>
            <wp:docPr id="1"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10" cstate="print"/>
                    <a:srcRect l="21503" t="23549" r="21132" b="9958"/>
                    <a:stretch>
                      <a:fillRect/>
                    </a:stretch>
                  </pic:blipFill>
                  <pic:spPr bwMode="auto">
                    <a:xfrm>
                      <a:off x="0" y="0"/>
                      <a:ext cx="6286500" cy="5762625"/>
                    </a:xfrm>
                    <a:prstGeom prst="rect">
                      <a:avLst/>
                    </a:prstGeom>
                    <a:noFill/>
                    <a:ln w="9525">
                      <a:noFill/>
                      <a:miter lim="800000"/>
                      <a:headEnd/>
                      <a:tailEnd/>
                    </a:ln>
                  </pic:spPr>
                </pic:pic>
              </a:graphicData>
            </a:graphic>
          </wp:inline>
        </w:drawing>
      </w:r>
    </w:p>
    <w:p w:rsidR="00613182" w:rsidRDefault="00613182" w:rsidP="00613182">
      <w:pPr>
        <w:ind w:left="-284" w:right="-284" w:firstLine="1275"/>
        <w:jc w:val="center"/>
        <w:outlineLvl w:val="1"/>
        <w:rPr>
          <w:kern w:val="36"/>
          <w:sz w:val="28"/>
          <w:szCs w:val="28"/>
        </w:rPr>
      </w:pPr>
      <w:r>
        <w:rPr>
          <w:kern w:val="36"/>
          <w:sz w:val="28"/>
          <w:szCs w:val="28"/>
        </w:rPr>
        <w:t xml:space="preserve">                                      </w:t>
      </w:r>
    </w:p>
    <w:p w:rsidR="00D54BA1" w:rsidRDefault="00D54BA1"/>
    <w:sectPr w:rsidR="00D54BA1" w:rsidSect="00D54B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C3777"/>
    <w:multiLevelType w:val="hybridMultilevel"/>
    <w:tmpl w:val="82A0D23A"/>
    <w:lvl w:ilvl="0" w:tplc="3902912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256712F4"/>
    <w:multiLevelType w:val="hybridMultilevel"/>
    <w:tmpl w:val="96081E36"/>
    <w:lvl w:ilvl="0" w:tplc="F54E7A9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691B0D3C"/>
    <w:multiLevelType w:val="hybridMultilevel"/>
    <w:tmpl w:val="F1364CC0"/>
    <w:lvl w:ilvl="0" w:tplc="F54E7A92">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B963340"/>
    <w:multiLevelType w:val="multilevel"/>
    <w:tmpl w:val="34B0CE1C"/>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6C3E561A"/>
    <w:multiLevelType w:val="hybridMultilevel"/>
    <w:tmpl w:val="EDA46886"/>
    <w:lvl w:ilvl="0" w:tplc="F54E7A9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3182"/>
    <w:rsid w:val="0000055F"/>
    <w:rsid w:val="00004703"/>
    <w:rsid w:val="00004F60"/>
    <w:rsid w:val="000136A3"/>
    <w:rsid w:val="00013869"/>
    <w:rsid w:val="00014B37"/>
    <w:rsid w:val="00017AD0"/>
    <w:rsid w:val="00017DBE"/>
    <w:rsid w:val="00021F93"/>
    <w:rsid w:val="00031C77"/>
    <w:rsid w:val="00032DEC"/>
    <w:rsid w:val="00035CF9"/>
    <w:rsid w:val="00035E8B"/>
    <w:rsid w:val="0004145F"/>
    <w:rsid w:val="000414E2"/>
    <w:rsid w:val="00042B5A"/>
    <w:rsid w:val="00044AE4"/>
    <w:rsid w:val="000452AC"/>
    <w:rsid w:val="00046605"/>
    <w:rsid w:val="00047687"/>
    <w:rsid w:val="00051335"/>
    <w:rsid w:val="000527B2"/>
    <w:rsid w:val="000531FA"/>
    <w:rsid w:val="0005321E"/>
    <w:rsid w:val="000545CA"/>
    <w:rsid w:val="00056B34"/>
    <w:rsid w:val="00057BD0"/>
    <w:rsid w:val="00064B5F"/>
    <w:rsid w:val="00071053"/>
    <w:rsid w:val="000717F4"/>
    <w:rsid w:val="00075C8D"/>
    <w:rsid w:val="00076002"/>
    <w:rsid w:val="00076B01"/>
    <w:rsid w:val="000800F6"/>
    <w:rsid w:val="000820D3"/>
    <w:rsid w:val="000848D7"/>
    <w:rsid w:val="00085DBE"/>
    <w:rsid w:val="00091CF1"/>
    <w:rsid w:val="00092C2F"/>
    <w:rsid w:val="00093016"/>
    <w:rsid w:val="000949EB"/>
    <w:rsid w:val="00096784"/>
    <w:rsid w:val="000A15AC"/>
    <w:rsid w:val="000A2E9B"/>
    <w:rsid w:val="000A7738"/>
    <w:rsid w:val="000B4740"/>
    <w:rsid w:val="000B7308"/>
    <w:rsid w:val="000C0E50"/>
    <w:rsid w:val="000C2240"/>
    <w:rsid w:val="000C57AB"/>
    <w:rsid w:val="000C5A86"/>
    <w:rsid w:val="000C5C74"/>
    <w:rsid w:val="000C7A2C"/>
    <w:rsid w:val="000D1A5E"/>
    <w:rsid w:val="000D2D92"/>
    <w:rsid w:val="000D63B7"/>
    <w:rsid w:val="000E249D"/>
    <w:rsid w:val="000E2D08"/>
    <w:rsid w:val="000F2DE5"/>
    <w:rsid w:val="00101541"/>
    <w:rsid w:val="001117A5"/>
    <w:rsid w:val="00113160"/>
    <w:rsid w:val="001132AE"/>
    <w:rsid w:val="00113612"/>
    <w:rsid w:val="00117F5A"/>
    <w:rsid w:val="00124AF0"/>
    <w:rsid w:val="0013159A"/>
    <w:rsid w:val="00137BBD"/>
    <w:rsid w:val="00140CCA"/>
    <w:rsid w:val="00142426"/>
    <w:rsid w:val="00144BDD"/>
    <w:rsid w:val="00144E3D"/>
    <w:rsid w:val="00150A6C"/>
    <w:rsid w:val="00153402"/>
    <w:rsid w:val="00156CD1"/>
    <w:rsid w:val="00160F1B"/>
    <w:rsid w:val="001617D0"/>
    <w:rsid w:val="00162F28"/>
    <w:rsid w:val="00163503"/>
    <w:rsid w:val="00170A81"/>
    <w:rsid w:val="0017276C"/>
    <w:rsid w:val="00172D3A"/>
    <w:rsid w:val="00172FAB"/>
    <w:rsid w:val="001739F5"/>
    <w:rsid w:val="00174C75"/>
    <w:rsid w:val="00182342"/>
    <w:rsid w:val="00182BB6"/>
    <w:rsid w:val="00182BF8"/>
    <w:rsid w:val="0018381A"/>
    <w:rsid w:val="001870C8"/>
    <w:rsid w:val="00195DF8"/>
    <w:rsid w:val="00196B97"/>
    <w:rsid w:val="00197ADE"/>
    <w:rsid w:val="001A0345"/>
    <w:rsid w:val="001A79FF"/>
    <w:rsid w:val="001A7FA6"/>
    <w:rsid w:val="001B43F2"/>
    <w:rsid w:val="001C345B"/>
    <w:rsid w:val="001C7A37"/>
    <w:rsid w:val="001D013B"/>
    <w:rsid w:val="001D03D9"/>
    <w:rsid w:val="001D1A15"/>
    <w:rsid w:val="001D3568"/>
    <w:rsid w:val="001D4393"/>
    <w:rsid w:val="001D4810"/>
    <w:rsid w:val="001D60FF"/>
    <w:rsid w:val="001E2B1A"/>
    <w:rsid w:val="001E2B61"/>
    <w:rsid w:val="001E2EE4"/>
    <w:rsid w:val="001E45B3"/>
    <w:rsid w:val="001E509E"/>
    <w:rsid w:val="001F29AE"/>
    <w:rsid w:val="001F59BA"/>
    <w:rsid w:val="001F5AC4"/>
    <w:rsid w:val="001F7DA5"/>
    <w:rsid w:val="00202418"/>
    <w:rsid w:val="00203651"/>
    <w:rsid w:val="00204E9A"/>
    <w:rsid w:val="002051E1"/>
    <w:rsid w:val="00206630"/>
    <w:rsid w:val="00210F86"/>
    <w:rsid w:val="00211B0E"/>
    <w:rsid w:val="00211FC3"/>
    <w:rsid w:val="00213A1B"/>
    <w:rsid w:val="002150CA"/>
    <w:rsid w:val="002170AA"/>
    <w:rsid w:val="002173A2"/>
    <w:rsid w:val="00220032"/>
    <w:rsid w:val="0022178D"/>
    <w:rsid w:val="00223C34"/>
    <w:rsid w:val="0022406D"/>
    <w:rsid w:val="00225607"/>
    <w:rsid w:val="0022625A"/>
    <w:rsid w:val="002273AA"/>
    <w:rsid w:val="00227F1D"/>
    <w:rsid w:val="00232F01"/>
    <w:rsid w:val="00234404"/>
    <w:rsid w:val="00241A84"/>
    <w:rsid w:val="00244376"/>
    <w:rsid w:val="002509D6"/>
    <w:rsid w:val="0025235B"/>
    <w:rsid w:val="0025464D"/>
    <w:rsid w:val="0025591F"/>
    <w:rsid w:val="00256B7C"/>
    <w:rsid w:val="0025731B"/>
    <w:rsid w:val="002621AE"/>
    <w:rsid w:val="00266459"/>
    <w:rsid w:val="00267863"/>
    <w:rsid w:val="00270FEC"/>
    <w:rsid w:val="00272B09"/>
    <w:rsid w:val="00274324"/>
    <w:rsid w:val="00276391"/>
    <w:rsid w:val="00277AB5"/>
    <w:rsid w:val="00281599"/>
    <w:rsid w:val="00283FD1"/>
    <w:rsid w:val="0028457E"/>
    <w:rsid w:val="00284F70"/>
    <w:rsid w:val="00285A05"/>
    <w:rsid w:val="002867B1"/>
    <w:rsid w:val="002871A2"/>
    <w:rsid w:val="002876AE"/>
    <w:rsid w:val="002927EE"/>
    <w:rsid w:val="00293B3F"/>
    <w:rsid w:val="00297AF5"/>
    <w:rsid w:val="00297B7B"/>
    <w:rsid w:val="002A246B"/>
    <w:rsid w:val="002A35DA"/>
    <w:rsid w:val="002A3C18"/>
    <w:rsid w:val="002A3C1B"/>
    <w:rsid w:val="002A728D"/>
    <w:rsid w:val="002A75AE"/>
    <w:rsid w:val="002B413D"/>
    <w:rsid w:val="002B4AF8"/>
    <w:rsid w:val="002C2B37"/>
    <w:rsid w:val="002C58B5"/>
    <w:rsid w:val="002C708D"/>
    <w:rsid w:val="002D0430"/>
    <w:rsid w:val="002D1B3E"/>
    <w:rsid w:val="002D30C6"/>
    <w:rsid w:val="002D4061"/>
    <w:rsid w:val="002D4BA2"/>
    <w:rsid w:val="002D57D3"/>
    <w:rsid w:val="002E4A81"/>
    <w:rsid w:val="002E63FB"/>
    <w:rsid w:val="002E6662"/>
    <w:rsid w:val="002F06F4"/>
    <w:rsid w:val="002F0A5F"/>
    <w:rsid w:val="002F3556"/>
    <w:rsid w:val="00303A60"/>
    <w:rsid w:val="003046B5"/>
    <w:rsid w:val="003047F4"/>
    <w:rsid w:val="00306CDD"/>
    <w:rsid w:val="0030757B"/>
    <w:rsid w:val="00310F3C"/>
    <w:rsid w:val="0031224D"/>
    <w:rsid w:val="0031397E"/>
    <w:rsid w:val="00313A8C"/>
    <w:rsid w:val="0031503F"/>
    <w:rsid w:val="00316C0A"/>
    <w:rsid w:val="003200DB"/>
    <w:rsid w:val="00320985"/>
    <w:rsid w:val="003246A3"/>
    <w:rsid w:val="00326C08"/>
    <w:rsid w:val="00331BE5"/>
    <w:rsid w:val="0033248E"/>
    <w:rsid w:val="00341651"/>
    <w:rsid w:val="00342D47"/>
    <w:rsid w:val="00344024"/>
    <w:rsid w:val="00347774"/>
    <w:rsid w:val="00347B20"/>
    <w:rsid w:val="00350D0C"/>
    <w:rsid w:val="00351B0D"/>
    <w:rsid w:val="003536BF"/>
    <w:rsid w:val="0035689B"/>
    <w:rsid w:val="003574B7"/>
    <w:rsid w:val="003601A7"/>
    <w:rsid w:val="00360EBA"/>
    <w:rsid w:val="003645FF"/>
    <w:rsid w:val="00364DDD"/>
    <w:rsid w:val="003659B1"/>
    <w:rsid w:val="00367D30"/>
    <w:rsid w:val="00367E99"/>
    <w:rsid w:val="00370285"/>
    <w:rsid w:val="0037295C"/>
    <w:rsid w:val="003729F1"/>
    <w:rsid w:val="00380E47"/>
    <w:rsid w:val="003827F8"/>
    <w:rsid w:val="00382C7F"/>
    <w:rsid w:val="003853BF"/>
    <w:rsid w:val="003908F0"/>
    <w:rsid w:val="003910D2"/>
    <w:rsid w:val="00391FDE"/>
    <w:rsid w:val="0039279C"/>
    <w:rsid w:val="003954D6"/>
    <w:rsid w:val="003958C8"/>
    <w:rsid w:val="00395B5C"/>
    <w:rsid w:val="00396745"/>
    <w:rsid w:val="00397086"/>
    <w:rsid w:val="003A052B"/>
    <w:rsid w:val="003A0E7B"/>
    <w:rsid w:val="003A6A26"/>
    <w:rsid w:val="003A6F32"/>
    <w:rsid w:val="003A77F4"/>
    <w:rsid w:val="003B2BB1"/>
    <w:rsid w:val="003B6EB7"/>
    <w:rsid w:val="003B7763"/>
    <w:rsid w:val="003C0C0B"/>
    <w:rsid w:val="003C1E23"/>
    <w:rsid w:val="003C2CF9"/>
    <w:rsid w:val="003C408B"/>
    <w:rsid w:val="003C6DC5"/>
    <w:rsid w:val="003C7330"/>
    <w:rsid w:val="003C7505"/>
    <w:rsid w:val="003D68D5"/>
    <w:rsid w:val="003D6C39"/>
    <w:rsid w:val="003D7623"/>
    <w:rsid w:val="003D7B63"/>
    <w:rsid w:val="003D7BA7"/>
    <w:rsid w:val="003E3C18"/>
    <w:rsid w:val="003E3C6C"/>
    <w:rsid w:val="003F0463"/>
    <w:rsid w:val="003F09CE"/>
    <w:rsid w:val="003F09DA"/>
    <w:rsid w:val="003F18E4"/>
    <w:rsid w:val="003F36BE"/>
    <w:rsid w:val="003F5731"/>
    <w:rsid w:val="00401483"/>
    <w:rsid w:val="0040556E"/>
    <w:rsid w:val="00406A9B"/>
    <w:rsid w:val="004072EF"/>
    <w:rsid w:val="00411077"/>
    <w:rsid w:val="00414F58"/>
    <w:rsid w:val="00421DE5"/>
    <w:rsid w:val="004226D0"/>
    <w:rsid w:val="00423946"/>
    <w:rsid w:val="00425375"/>
    <w:rsid w:val="00425B14"/>
    <w:rsid w:val="00430B43"/>
    <w:rsid w:val="0043117E"/>
    <w:rsid w:val="00432A43"/>
    <w:rsid w:val="004333DE"/>
    <w:rsid w:val="00435095"/>
    <w:rsid w:val="00441313"/>
    <w:rsid w:val="004413E1"/>
    <w:rsid w:val="00445FAE"/>
    <w:rsid w:val="0044628F"/>
    <w:rsid w:val="00447B0E"/>
    <w:rsid w:val="00453500"/>
    <w:rsid w:val="00455E9C"/>
    <w:rsid w:val="00456FBD"/>
    <w:rsid w:val="0046755C"/>
    <w:rsid w:val="00467EF5"/>
    <w:rsid w:val="00470869"/>
    <w:rsid w:val="0047149A"/>
    <w:rsid w:val="00471B4F"/>
    <w:rsid w:val="00472C65"/>
    <w:rsid w:val="00473824"/>
    <w:rsid w:val="0047714D"/>
    <w:rsid w:val="004828EB"/>
    <w:rsid w:val="00482DD2"/>
    <w:rsid w:val="00484233"/>
    <w:rsid w:val="00493F94"/>
    <w:rsid w:val="00494F1E"/>
    <w:rsid w:val="00495028"/>
    <w:rsid w:val="00495578"/>
    <w:rsid w:val="00495AFA"/>
    <w:rsid w:val="004A349B"/>
    <w:rsid w:val="004A3863"/>
    <w:rsid w:val="004B048F"/>
    <w:rsid w:val="004B13A3"/>
    <w:rsid w:val="004B211C"/>
    <w:rsid w:val="004B2125"/>
    <w:rsid w:val="004B57B6"/>
    <w:rsid w:val="004C38A7"/>
    <w:rsid w:val="004C4C54"/>
    <w:rsid w:val="004C658D"/>
    <w:rsid w:val="004C7C0B"/>
    <w:rsid w:val="004D1F74"/>
    <w:rsid w:val="004D754E"/>
    <w:rsid w:val="004D7FB0"/>
    <w:rsid w:val="004E26E5"/>
    <w:rsid w:val="004E554F"/>
    <w:rsid w:val="004E591B"/>
    <w:rsid w:val="004E64F2"/>
    <w:rsid w:val="004E71C6"/>
    <w:rsid w:val="004F060B"/>
    <w:rsid w:val="004F2578"/>
    <w:rsid w:val="004F2700"/>
    <w:rsid w:val="004F35D8"/>
    <w:rsid w:val="004F7410"/>
    <w:rsid w:val="004F7BA7"/>
    <w:rsid w:val="00501BD9"/>
    <w:rsid w:val="00507549"/>
    <w:rsid w:val="0051020E"/>
    <w:rsid w:val="00512D1C"/>
    <w:rsid w:val="00515657"/>
    <w:rsid w:val="00516387"/>
    <w:rsid w:val="00517E65"/>
    <w:rsid w:val="005221FD"/>
    <w:rsid w:val="005228ED"/>
    <w:rsid w:val="00523B81"/>
    <w:rsid w:val="00524698"/>
    <w:rsid w:val="005246D0"/>
    <w:rsid w:val="00524D2A"/>
    <w:rsid w:val="00525B06"/>
    <w:rsid w:val="00525ECB"/>
    <w:rsid w:val="00526BED"/>
    <w:rsid w:val="005316BD"/>
    <w:rsid w:val="0053176B"/>
    <w:rsid w:val="00532113"/>
    <w:rsid w:val="00533B34"/>
    <w:rsid w:val="00535DC8"/>
    <w:rsid w:val="005412C2"/>
    <w:rsid w:val="005413E3"/>
    <w:rsid w:val="00544044"/>
    <w:rsid w:val="005457AA"/>
    <w:rsid w:val="00546E9D"/>
    <w:rsid w:val="00550E21"/>
    <w:rsid w:val="00550EA3"/>
    <w:rsid w:val="00551336"/>
    <w:rsid w:val="00553F31"/>
    <w:rsid w:val="00555A22"/>
    <w:rsid w:val="00556E20"/>
    <w:rsid w:val="00560B96"/>
    <w:rsid w:val="00561DC0"/>
    <w:rsid w:val="0056286D"/>
    <w:rsid w:val="00564F1C"/>
    <w:rsid w:val="00565FDC"/>
    <w:rsid w:val="00566515"/>
    <w:rsid w:val="00567D7B"/>
    <w:rsid w:val="00573106"/>
    <w:rsid w:val="005817DB"/>
    <w:rsid w:val="00584B6A"/>
    <w:rsid w:val="00585B6E"/>
    <w:rsid w:val="00592FD7"/>
    <w:rsid w:val="00593EE6"/>
    <w:rsid w:val="0059574A"/>
    <w:rsid w:val="00597632"/>
    <w:rsid w:val="005A36F9"/>
    <w:rsid w:val="005A3A93"/>
    <w:rsid w:val="005A5E30"/>
    <w:rsid w:val="005B20A9"/>
    <w:rsid w:val="005B2CA2"/>
    <w:rsid w:val="005C002E"/>
    <w:rsid w:val="005C0997"/>
    <w:rsid w:val="005C11E7"/>
    <w:rsid w:val="005C2028"/>
    <w:rsid w:val="005C350A"/>
    <w:rsid w:val="005C5BC3"/>
    <w:rsid w:val="005C699A"/>
    <w:rsid w:val="005D125A"/>
    <w:rsid w:val="005D2614"/>
    <w:rsid w:val="005D3750"/>
    <w:rsid w:val="005D597E"/>
    <w:rsid w:val="005E0C7C"/>
    <w:rsid w:val="005E1F6B"/>
    <w:rsid w:val="005E2C5F"/>
    <w:rsid w:val="005E6E21"/>
    <w:rsid w:val="005E75E6"/>
    <w:rsid w:val="005E7D21"/>
    <w:rsid w:val="005F3448"/>
    <w:rsid w:val="005F38F0"/>
    <w:rsid w:val="005F489B"/>
    <w:rsid w:val="005F5CE1"/>
    <w:rsid w:val="006010AA"/>
    <w:rsid w:val="00601241"/>
    <w:rsid w:val="00601504"/>
    <w:rsid w:val="0060281C"/>
    <w:rsid w:val="00603FB2"/>
    <w:rsid w:val="00604A50"/>
    <w:rsid w:val="00606D93"/>
    <w:rsid w:val="0061078D"/>
    <w:rsid w:val="0061106F"/>
    <w:rsid w:val="00611F05"/>
    <w:rsid w:val="006126C3"/>
    <w:rsid w:val="00612FCD"/>
    <w:rsid w:val="00613182"/>
    <w:rsid w:val="00613BE1"/>
    <w:rsid w:val="006143DF"/>
    <w:rsid w:val="0061521E"/>
    <w:rsid w:val="00617D7E"/>
    <w:rsid w:val="0062072B"/>
    <w:rsid w:val="006215C5"/>
    <w:rsid w:val="00621847"/>
    <w:rsid w:val="00624017"/>
    <w:rsid w:val="00624715"/>
    <w:rsid w:val="00625435"/>
    <w:rsid w:val="00631E28"/>
    <w:rsid w:val="00632D32"/>
    <w:rsid w:val="00633E7F"/>
    <w:rsid w:val="00634B6C"/>
    <w:rsid w:val="00641B6C"/>
    <w:rsid w:val="00644377"/>
    <w:rsid w:val="00645B62"/>
    <w:rsid w:val="00646516"/>
    <w:rsid w:val="00653FE9"/>
    <w:rsid w:val="00656289"/>
    <w:rsid w:val="006573A1"/>
    <w:rsid w:val="00657DE0"/>
    <w:rsid w:val="00663F75"/>
    <w:rsid w:val="00664527"/>
    <w:rsid w:val="00670CFC"/>
    <w:rsid w:val="00670EFC"/>
    <w:rsid w:val="00671B5B"/>
    <w:rsid w:val="006745B6"/>
    <w:rsid w:val="006757BE"/>
    <w:rsid w:val="006767CD"/>
    <w:rsid w:val="00681672"/>
    <w:rsid w:val="006853D9"/>
    <w:rsid w:val="00686413"/>
    <w:rsid w:val="006877B9"/>
    <w:rsid w:val="0069436C"/>
    <w:rsid w:val="00694AF7"/>
    <w:rsid w:val="00696688"/>
    <w:rsid w:val="00696A69"/>
    <w:rsid w:val="00697D02"/>
    <w:rsid w:val="006A2071"/>
    <w:rsid w:val="006A5C53"/>
    <w:rsid w:val="006A6052"/>
    <w:rsid w:val="006B0999"/>
    <w:rsid w:val="006C1151"/>
    <w:rsid w:val="006C1CCB"/>
    <w:rsid w:val="006C35E7"/>
    <w:rsid w:val="006C5D64"/>
    <w:rsid w:val="006C6104"/>
    <w:rsid w:val="006D0353"/>
    <w:rsid w:val="006D2136"/>
    <w:rsid w:val="006D3516"/>
    <w:rsid w:val="006D5F01"/>
    <w:rsid w:val="006D692F"/>
    <w:rsid w:val="006E24B7"/>
    <w:rsid w:val="006E3B88"/>
    <w:rsid w:val="006E4583"/>
    <w:rsid w:val="006E487D"/>
    <w:rsid w:val="006E4FC6"/>
    <w:rsid w:val="006E518C"/>
    <w:rsid w:val="006E5630"/>
    <w:rsid w:val="006E71D9"/>
    <w:rsid w:val="006F1199"/>
    <w:rsid w:val="006F2D0B"/>
    <w:rsid w:val="006F499E"/>
    <w:rsid w:val="006F596C"/>
    <w:rsid w:val="006F71DF"/>
    <w:rsid w:val="007004BE"/>
    <w:rsid w:val="007022D6"/>
    <w:rsid w:val="00705359"/>
    <w:rsid w:val="0071021C"/>
    <w:rsid w:val="00711EBC"/>
    <w:rsid w:val="00714888"/>
    <w:rsid w:val="007204F9"/>
    <w:rsid w:val="0072157C"/>
    <w:rsid w:val="00721B1D"/>
    <w:rsid w:val="0072212A"/>
    <w:rsid w:val="00722A7B"/>
    <w:rsid w:val="0072300C"/>
    <w:rsid w:val="00724F26"/>
    <w:rsid w:val="007267D0"/>
    <w:rsid w:val="00727D0E"/>
    <w:rsid w:val="00740978"/>
    <w:rsid w:val="00741426"/>
    <w:rsid w:val="00741EBE"/>
    <w:rsid w:val="00742BD7"/>
    <w:rsid w:val="007454FE"/>
    <w:rsid w:val="00745B3E"/>
    <w:rsid w:val="00746054"/>
    <w:rsid w:val="00746958"/>
    <w:rsid w:val="007520A3"/>
    <w:rsid w:val="00760434"/>
    <w:rsid w:val="00762BC4"/>
    <w:rsid w:val="00763E2A"/>
    <w:rsid w:val="007645D3"/>
    <w:rsid w:val="00764932"/>
    <w:rsid w:val="00764D4B"/>
    <w:rsid w:val="00767FB6"/>
    <w:rsid w:val="007710F2"/>
    <w:rsid w:val="007742F1"/>
    <w:rsid w:val="007758A0"/>
    <w:rsid w:val="007767D3"/>
    <w:rsid w:val="0078399C"/>
    <w:rsid w:val="00783C34"/>
    <w:rsid w:val="0078674F"/>
    <w:rsid w:val="0079286E"/>
    <w:rsid w:val="007933CD"/>
    <w:rsid w:val="00794AD6"/>
    <w:rsid w:val="00796A3D"/>
    <w:rsid w:val="00797708"/>
    <w:rsid w:val="007A0FEC"/>
    <w:rsid w:val="007A2147"/>
    <w:rsid w:val="007A276C"/>
    <w:rsid w:val="007A2C01"/>
    <w:rsid w:val="007A4224"/>
    <w:rsid w:val="007A535A"/>
    <w:rsid w:val="007A5590"/>
    <w:rsid w:val="007A5991"/>
    <w:rsid w:val="007A69D4"/>
    <w:rsid w:val="007A7AAD"/>
    <w:rsid w:val="007B2383"/>
    <w:rsid w:val="007B6A23"/>
    <w:rsid w:val="007B7381"/>
    <w:rsid w:val="007C5F5E"/>
    <w:rsid w:val="007C6899"/>
    <w:rsid w:val="007C6E6C"/>
    <w:rsid w:val="007C77E0"/>
    <w:rsid w:val="007D1B03"/>
    <w:rsid w:val="007D3047"/>
    <w:rsid w:val="007D31B1"/>
    <w:rsid w:val="007D489A"/>
    <w:rsid w:val="007D515D"/>
    <w:rsid w:val="007D5980"/>
    <w:rsid w:val="007D5C21"/>
    <w:rsid w:val="007D6A53"/>
    <w:rsid w:val="007E115F"/>
    <w:rsid w:val="007E3E1C"/>
    <w:rsid w:val="007E3F59"/>
    <w:rsid w:val="007E5748"/>
    <w:rsid w:val="007E67F0"/>
    <w:rsid w:val="007F064E"/>
    <w:rsid w:val="007F4414"/>
    <w:rsid w:val="007F59C9"/>
    <w:rsid w:val="0080113F"/>
    <w:rsid w:val="008014FB"/>
    <w:rsid w:val="0080501C"/>
    <w:rsid w:val="0080526A"/>
    <w:rsid w:val="008066DA"/>
    <w:rsid w:val="0081110C"/>
    <w:rsid w:val="008116E9"/>
    <w:rsid w:val="008142B3"/>
    <w:rsid w:val="00816304"/>
    <w:rsid w:val="00816963"/>
    <w:rsid w:val="00820596"/>
    <w:rsid w:val="008209C2"/>
    <w:rsid w:val="00820E12"/>
    <w:rsid w:val="00820F3E"/>
    <w:rsid w:val="0082217D"/>
    <w:rsid w:val="0082685B"/>
    <w:rsid w:val="00826BE7"/>
    <w:rsid w:val="00826DC6"/>
    <w:rsid w:val="00827650"/>
    <w:rsid w:val="008278D4"/>
    <w:rsid w:val="008302B5"/>
    <w:rsid w:val="008314B7"/>
    <w:rsid w:val="00834432"/>
    <w:rsid w:val="00834B7B"/>
    <w:rsid w:val="00834D71"/>
    <w:rsid w:val="00837287"/>
    <w:rsid w:val="00837A46"/>
    <w:rsid w:val="00840BCB"/>
    <w:rsid w:val="00841A15"/>
    <w:rsid w:val="00843E12"/>
    <w:rsid w:val="00844A90"/>
    <w:rsid w:val="00847FFA"/>
    <w:rsid w:val="00850A46"/>
    <w:rsid w:val="008513EE"/>
    <w:rsid w:val="00852342"/>
    <w:rsid w:val="00852671"/>
    <w:rsid w:val="00852708"/>
    <w:rsid w:val="00853499"/>
    <w:rsid w:val="0085376B"/>
    <w:rsid w:val="00853B5A"/>
    <w:rsid w:val="00855F94"/>
    <w:rsid w:val="00856E3C"/>
    <w:rsid w:val="008578DC"/>
    <w:rsid w:val="0086035F"/>
    <w:rsid w:val="00862A8F"/>
    <w:rsid w:val="008650BB"/>
    <w:rsid w:val="008656AC"/>
    <w:rsid w:val="00866466"/>
    <w:rsid w:val="00870CD1"/>
    <w:rsid w:val="00870F36"/>
    <w:rsid w:val="00876680"/>
    <w:rsid w:val="00880C02"/>
    <w:rsid w:val="00880D25"/>
    <w:rsid w:val="008874AD"/>
    <w:rsid w:val="00890424"/>
    <w:rsid w:val="008909B3"/>
    <w:rsid w:val="008927B6"/>
    <w:rsid w:val="008A01F4"/>
    <w:rsid w:val="008A577F"/>
    <w:rsid w:val="008A5E49"/>
    <w:rsid w:val="008A6CF4"/>
    <w:rsid w:val="008B0999"/>
    <w:rsid w:val="008B390E"/>
    <w:rsid w:val="008B7222"/>
    <w:rsid w:val="008C02D9"/>
    <w:rsid w:val="008C0C91"/>
    <w:rsid w:val="008C1885"/>
    <w:rsid w:val="008C72B0"/>
    <w:rsid w:val="008C74FF"/>
    <w:rsid w:val="008D0661"/>
    <w:rsid w:val="008D19D3"/>
    <w:rsid w:val="008D39B1"/>
    <w:rsid w:val="008D3FF6"/>
    <w:rsid w:val="008D45F4"/>
    <w:rsid w:val="008D4C20"/>
    <w:rsid w:val="008D550D"/>
    <w:rsid w:val="008D79B6"/>
    <w:rsid w:val="008D7F36"/>
    <w:rsid w:val="008E0939"/>
    <w:rsid w:val="008E16E2"/>
    <w:rsid w:val="008E5118"/>
    <w:rsid w:val="008E562D"/>
    <w:rsid w:val="008F0A7F"/>
    <w:rsid w:val="008F0C20"/>
    <w:rsid w:val="008F3921"/>
    <w:rsid w:val="008F414E"/>
    <w:rsid w:val="008F5A10"/>
    <w:rsid w:val="008F5C73"/>
    <w:rsid w:val="0090004B"/>
    <w:rsid w:val="00902D50"/>
    <w:rsid w:val="00903F2A"/>
    <w:rsid w:val="00907889"/>
    <w:rsid w:val="00911BDC"/>
    <w:rsid w:val="00917A15"/>
    <w:rsid w:val="009201A7"/>
    <w:rsid w:val="009201F9"/>
    <w:rsid w:val="00925869"/>
    <w:rsid w:val="00926AA0"/>
    <w:rsid w:val="009305B8"/>
    <w:rsid w:val="00935E05"/>
    <w:rsid w:val="00940A13"/>
    <w:rsid w:val="00941284"/>
    <w:rsid w:val="00944C1F"/>
    <w:rsid w:val="00952790"/>
    <w:rsid w:val="00954B19"/>
    <w:rsid w:val="00956900"/>
    <w:rsid w:val="009601D9"/>
    <w:rsid w:val="00961265"/>
    <w:rsid w:val="009613C0"/>
    <w:rsid w:val="00961E88"/>
    <w:rsid w:val="00966683"/>
    <w:rsid w:val="0096737B"/>
    <w:rsid w:val="00967CA0"/>
    <w:rsid w:val="00975425"/>
    <w:rsid w:val="009759CF"/>
    <w:rsid w:val="00976F1D"/>
    <w:rsid w:val="00977241"/>
    <w:rsid w:val="00977E0A"/>
    <w:rsid w:val="00981B7C"/>
    <w:rsid w:val="00981BF9"/>
    <w:rsid w:val="009903EA"/>
    <w:rsid w:val="00990944"/>
    <w:rsid w:val="0099112D"/>
    <w:rsid w:val="00993A79"/>
    <w:rsid w:val="00997F66"/>
    <w:rsid w:val="009A2725"/>
    <w:rsid w:val="009B0AAF"/>
    <w:rsid w:val="009B1E6D"/>
    <w:rsid w:val="009B240B"/>
    <w:rsid w:val="009B2848"/>
    <w:rsid w:val="009B4A77"/>
    <w:rsid w:val="009B5CD9"/>
    <w:rsid w:val="009B79B4"/>
    <w:rsid w:val="009C12B8"/>
    <w:rsid w:val="009C1963"/>
    <w:rsid w:val="009C64C8"/>
    <w:rsid w:val="009D2279"/>
    <w:rsid w:val="009D37CC"/>
    <w:rsid w:val="009D4E2D"/>
    <w:rsid w:val="009D69A6"/>
    <w:rsid w:val="009D78FC"/>
    <w:rsid w:val="009E1B4C"/>
    <w:rsid w:val="009E6AF4"/>
    <w:rsid w:val="009E713D"/>
    <w:rsid w:val="009F032F"/>
    <w:rsid w:val="009F1B3B"/>
    <w:rsid w:val="009F3260"/>
    <w:rsid w:val="009F6691"/>
    <w:rsid w:val="009F79BD"/>
    <w:rsid w:val="00A01EA0"/>
    <w:rsid w:val="00A02118"/>
    <w:rsid w:val="00A02184"/>
    <w:rsid w:val="00A028A5"/>
    <w:rsid w:val="00A0755E"/>
    <w:rsid w:val="00A115A9"/>
    <w:rsid w:val="00A13072"/>
    <w:rsid w:val="00A14209"/>
    <w:rsid w:val="00A146C5"/>
    <w:rsid w:val="00A15EA9"/>
    <w:rsid w:val="00A15F30"/>
    <w:rsid w:val="00A162D7"/>
    <w:rsid w:val="00A16346"/>
    <w:rsid w:val="00A16631"/>
    <w:rsid w:val="00A21B7B"/>
    <w:rsid w:val="00A23DD9"/>
    <w:rsid w:val="00A241AA"/>
    <w:rsid w:val="00A244E0"/>
    <w:rsid w:val="00A25173"/>
    <w:rsid w:val="00A266DA"/>
    <w:rsid w:val="00A266F8"/>
    <w:rsid w:val="00A27E53"/>
    <w:rsid w:val="00A32446"/>
    <w:rsid w:val="00A34500"/>
    <w:rsid w:val="00A3483A"/>
    <w:rsid w:val="00A3729C"/>
    <w:rsid w:val="00A37F72"/>
    <w:rsid w:val="00A40083"/>
    <w:rsid w:val="00A407FC"/>
    <w:rsid w:val="00A4421D"/>
    <w:rsid w:val="00A46424"/>
    <w:rsid w:val="00A46D7F"/>
    <w:rsid w:val="00A47D66"/>
    <w:rsid w:val="00A52E58"/>
    <w:rsid w:val="00A533CF"/>
    <w:rsid w:val="00A613B9"/>
    <w:rsid w:val="00A7517A"/>
    <w:rsid w:val="00A75B19"/>
    <w:rsid w:val="00A768F8"/>
    <w:rsid w:val="00A81BA3"/>
    <w:rsid w:val="00A84F8F"/>
    <w:rsid w:val="00A866C6"/>
    <w:rsid w:val="00A90FB1"/>
    <w:rsid w:val="00A917D5"/>
    <w:rsid w:val="00A91E33"/>
    <w:rsid w:val="00A9649A"/>
    <w:rsid w:val="00AA1C75"/>
    <w:rsid w:val="00AA7D4F"/>
    <w:rsid w:val="00AB30B8"/>
    <w:rsid w:val="00AB564B"/>
    <w:rsid w:val="00AB66C1"/>
    <w:rsid w:val="00AC0505"/>
    <w:rsid w:val="00AC1641"/>
    <w:rsid w:val="00AC1DE0"/>
    <w:rsid w:val="00AC3564"/>
    <w:rsid w:val="00AD0627"/>
    <w:rsid w:val="00AD1892"/>
    <w:rsid w:val="00AD1C90"/>
    <w:rsid w:val="00AD1EE9"/>
    <w:rsid w:val="00AD357B"/>
    <w:rsid w:val="00AD4CE9"/>
    <w:rsid w:val="00AD7CAE"/>
    <w:rsid w:val="00AE0D76"/>
    <w:rsid w:val="00AE0ECF"/>
    <w:rsid w:val="00AE6C53"/>
    <w:rsid w:val="00AF17B8"/>
    <w:rsid w:val="00AF2419"/>
    <w:rsid w:val="00AF27D1"/>
    <w:rsid w:val="00AF7F6D"/>
    <w:rsid w:val="00B0194D"/>
    <w:rsid w:val="00B04BDA"/>
    <w:rsid w:val="00B04F2E"/>
    <w:rsid w:val="00B05B4F"/>
    <w:rsid w:val="00B068B0"/>
    <w:rsid w:val="00B104F9"/>
    <w:rsid w:val="00B14857"/>
    <w:rsid w:val="00B150F3"/>
    <w:rsid w:val="00B228D6"/>
    <w:rsid w:val="00B2718A"/>
    <w:rsid w:val="00B327D6"/>
    <w:rsid w:val="00B34538"/>
    <w:rsid w:val="00B372BB"/>
    <w:rsid w:val="00B41A5C"/>
    <w:rsid w:val="00B43B9B"/>
    <w:rsid w:val="00B50663"/>
    <w:rsid w:val="00B53DC8"/>
    <w:rsid w:val="00B54AC6"/>
    <w:rsid w:val="00B5535C"/>
    <w:rsid w:val="00B57D22"/>
    <w:rsid w:val="00B57EAC"/>
    <w:rsid w:val="00B60575"/>
    <w:rsid w:val="00B60767"/>
    <w:rsid w:val="00B67196"/>
    <w:rsid w:val="00B71271"/>
    <w:rsid w:val="00B727E2"/>
    <w:rsid w:val="00B73806"/>
    <w:rsid w:val="00B7468E"/>
    <w:rsid w:val="00B75933"/>
    <w:rsid w:val="00B80B24"/>
    <w:rsid w:val="00B81661"/>
    <w:rsid w:val="00B82E41"/>
    <w:rsid w:val="00B8321F"/>
    <w:rsid w:val="00B8528B"/>
    <w:rsid w:val="00B86697"/>
    <w:rsid w:val="00B872C5"/>
    <w:rsid w:val="00B900DF"/>
    <w:rsid w:val="00B9067B"/>
    <w:rsid w:val="00B90891"/>
    <w:rsid w:val="00B90E2D"/>
    <w:rsid w:val="00B9480D"/>
    <w:rsid w:val="00B96266"/>
    <w:rsid w:val="00BA1015"/>
    <w:rsid w:val="00BA2CA4"/>
    <w:rsid w:val="00BA3162"/>
    <w:rsid w:val="00BA5942"/>
    <w:rsid w:val="00BA620B"/>
    <w:rsid w:val="00BA62CA"/>
    <w:rsid w:val="00BA6E87"/>
    <w:rsid w:val="00BB0810"/>
    <w:rsid w:val="00BB4476"/>
    <w:rsid w:val="00BC238D"/>
    <w:rsid w:val="00BC4138"/>
    <w:rsid w:val="00BC4D54"/>
    <w:rsid w:val="00BC55CC"/>
    <w:rsid w:val="00BC640E"/>
    <w:rsid w:val="00BC6C9C"/>
    <w:rsid w:val="00BC760E"/>
    <w:rsid w:val="00BD091F"/>
    <w:rsid w:val="00BD2776"/>
    <w:rsid w:val="00BD2780"/>
    <w:rsid w:val="00BD5F0A"/>
    <w:rsid w:val="00BD70E8"/>
    <w:rsid w:val="00BE242F"/>
    <w:rsid w:val="00BE6BA8"/>
    <w:rsid w:val="00BE7DBB"/>
    <w:rsid w:val="00BF0E1D"/>
    <w:rsid w:val="00BF3F7F"/>
    <w:rsid w:val="00BF47C8"/>
    <w:rsid w:val="00BF6412"/>
    <w:rsid w:val="00BF7D2F"/>
    <w:rsid w:val="00C0187C"/>
    <w:rsid w:val="00C04BE6"/>
    <w:rsid w:val="00C05F9D"/>
    <w:rsid w:val="00C06659"/>
    <w:rsid w:val="00C06F51"/>
    <w:rsid w:val="00C14DA3"/>
    <w:rsid w:val="00C17129"/>
    <w:rsid w:val="00C218B0"/>
    <w:rsid w:val="00C21947"/>
    <w:rsid w:val="00C33786"/>
    <w:rsid w:val="00C34FE2"/>
    <w:rsid w:val="00C35C65"/>
    <w:rsid w:val="00C40F3B"/>
    <w:rsid w:val="00C41BE5"/>
    <w:rsid w:val="00C42C34"/>
    <w:rsid w:val="00C433A0"/>
    <w:rsid w:val="00C4642D"/>
    <w:rsid w:val="00C46F63"/>
    <w:rsid w:val="00C511AC"/>
    <w:rsid w:val="00C52239"/>
    <w:rsid w:val="00C53297"/>
    <w:rsid w:val="00C55E7F"/>
    <w:rsid w:val="00C64F6F"/>
    <w:rsid w:val="00C67BA8"/>
    <w:rsid w:val="00C722A6"/>
    <w:rsid w:val="00C75840"/>
    <w:rsid w:val="00C75CEC"/>
    <w:rsid w:val="00C82DBD"/>
    <w:rsid w:val="00C92D9B"/>
    <w:rsid w:val="00C94964"/>
    <w:rsid w:val="00C9736B"/>
    <w:rsid w:val="00CA1343"/>
    <w:rsid w:val="00CA13D2"/>
    <w:rsid w:val="00CA331F"/>
    <w:rsid w:val="00CA5B14"/>
    <w:rsid w:val="00CA7873"/>
    <w:rsid w:val="00CA79E6"/>
    <w:rsid w:val="00CB0F75"/>
    <w:rsid w:val="00CB1427"/>
    <w:rsid w:val="00CB5A68"/>
    <w:rsid w:val="00CC322B"/>
    <w:rsid w:val="00CC7942"/>
    <w:rsid w:val="00CD0835"/>
    <w:rsid w:val="00CD1C8F"/>
    <w:rsid w:val="00CD2D9B"/>
    <w:rsid w:val="00CD6ECB"/>
    <w:rsid w:val="00CE22EE"/>
    <w:rsid w:val="00CE55E0"/>
    <w:rsid w:val="00CE5EEE"/>
    <w:rsid w:val="00CE68F7"/>
    <w:rsid w:val="00CE6E42"/>
    <w:rsid w:val="00CF011C"/>
    <w:rsid w:val="00CF3505"/>
    <w:rsid w:val="00D0003C"/>
    <w:rsid w:val="00D00218"/>
    <w:rsid w:val="00D01AA9"/>
    <w:rsid w:val="00D01F17"/>
    <w:rsid w:val="00D03CB8"/>
    <w:rsid w:val="00D03F58"/>
    <w:rsid w:val="00D049F2"/>
    <w:rsid w:val="00D07741"/>
    <w:rsid w:val="00D16B3A"/>
    <w:rsid w:val="00D21C4A"/>
    <w:rsid w:val="00D21CF4"/>
    <w:rsid w:val="00D232EC"/>
    <w:rsid w:val="00D23B29"/>
    <w:rsid w:val="00D26E4A"/>
    <w:rsid w:val="00D30F81"/>
    <w:rsid w:val="00D310EE"/>
    <w:rsid w:val="00D3355F"/>
    <w:rsid w:val="00D33BA9"/>
    <w:rsid w:val="00D35A47"/>
    <w:rsid w:val="00D378AC"/>
    <w:rsid w:val="00D418B3"/>
    <w:rsid w:val="00D41E6D"/>
    <w:rsid w:val="00D42B70"/>
    <w:rsid w:val="00D50916"/>
    <w:rsid w:val="00D523B1"/>
    <w:rsid w:val="00D52835"/>
    <w:rsid w:val="00D54BA1"/>
    <w:rsid w:val="00D60250"/>
    <w:rsid w:val="00D61611"/>
    <w:rsid w:val="00D62ADE"/>
    <w:rsid w:val="00D635A7"/>
    <w:rsid w:val="00D671D9"/>
    <w:rsid w:val="00D70EC5"/>
    <w:rsid w:val="00D71186"/>
    <w:rsid w:val="00D71B2C"/>
    <w:rsid w:val="00D76AA9"/>
    <w:rsid w:val="00D77E3F"/>
    <w:rsid w:val="00D80B85"/>
    <w:rsid w:val="00D811A9"/>
    <w:rsid w:val="00D8490E"/>
    <w:rsid w:val="00D867E5"/>
    <w:rsid w:val="00D966CC"/>
    <w:rsid w:val="00DA1E0C"/>
    <w:rsid w:val="00DA2578"/>
    <w:rsid w:val="00DA2752"/>
    <w:rsid w:val="00DA400D"/>
    <w:rsid w:val="00DA4479"/>
    <w:rsid w:val="00DA4BF2"/>
    <w:rsid w:val="00DA52D2"/>
    <w:rsid w:val="00DA5791"/>
    <w:rsid w:val="00DA5B67"/>
    <w:rsid w:val="00DA7898"/>
    <w:rsid w:val="00DB0167"/>
    <w:rsid w:val="00DB0973"/>
    <w:rsid w:val="00DB1EDC"/>
    <w:rsid w:val="00DB2C62"/>
    <w:rsid w:val="00DB3F80"/>
    <w:rsid w:val="00DB41A4"/>
    <w:rsid w:val="00DB6D4E"/>
    <w:rsid w:val="00DC0020"/>
    <w:rsid w:val="00DC1343"/>
    <w:rsid w:val="00DC2FB9"/>
    <w:rsid w:val="00DC6879"/>
    <w:rsid w:val="00DD1A33"/>
    <w:rsid w:val="00DD47CA"/>
    <w:rsid w:val="00DD7369"/>
    <w:rsid w:val="00DD7CA1"/>
    <w:rsid w:val="00DE0316"/>
    <w:rsid w:val="00DE061F"/>
    <w:rsid w:val="00DE19B8"/>
    <w:rsid w:val="00DE19DE"/>
    <w:rsid w:val="00DE25E1"/>
    <w:rsid w:val="00DE27A5"/>
    <w:rsid w:val="00DE2E65"/>
    <w:rsid w:val="00DE4A9F"/>
    <w:rsid w:val="00DE6E0C"/>
    <w:rsid w:val="00DE7333"/>
    <w:rsid w:val="00DE7CD9"/>
    <w:rsid w:val="00DF0294"/>
    <w:rsid w:val="00DF030C"/>
    <w:rsid w:val="00DF1593"/>
    <w:rsid w:val="00DF2A7D"/>
    <w:rsid w:val="00DF32BA"/>
    <w:rsid w:val="00DF3B78"/>
    <w:rsid w:val="00DF51F2"/>
    <w:rsid w:val="00DF553D"/>
    <w:rsid w:val="00DF650D"/>
    <w:rsid w:val="00DF74D1"/>
    <w:rsid w:val="00E00C96"/>
    <w:rsid w:val="00E015BD"/>
    <w:rsid w:val="00E02E74"/>
    <w:rsid w:val="00E062A6"/>
    <w:rsid w:val="00E103CD"/>
    <w:rsid w:val="00E10898"/>
    <w:rsid w:val="00E1191C"/>
    <w:rsid w:val="00E13821"/>
    <w:rsid w:val="00E21071"/>
    <w:rsid w:val="00E221E8"/>
    <w:rsid w:val="00E2243C"/>
    <w:rsid w:val="00E224DE"/>
    <w:rsid w:val="00E23534"/>
    <w:rsid w:val="00E24783"/>
    <w:rsid w:val="00E310BF"/>
    <w:rsid w:val="00E316FF"/>
    <w:rsid w:val="00E32F93"/>
    <w:rsid w:val="00E36EF8"/>
    <w:rsid w:val="00E4174F"/>
    <w:rsid w:val="00E44253"/>
    <w:rsid w:val="00E53E5A"/>
    <w:rsid w:val="00E54020"/>
    <w:rsid w:val="00E54699"/>
    <w:rsid w:val="00E60E82"/>
    <w:rsid w:val="00E64A9C"/>
    <w:rsid w:val="00E658D4"/>
    <w:rsid w:val="00E67A09"/>
    <w:rsid w:val="00E701C9"/>
    <w:rsid w:val="00E70594"/>
    <w:rsid w:val="00E72304"/>
    <w:rsid w:val="00E72B93"/>
    <w:rsid w:val="00E756EF"/>
    <w:rsid w:val="00E8195D"/>
    <w:rsid w:val="00E82461"/>
    <w:rsid w:val="00E82EF4"/>
    <w:rsid w:val="00E84575"/>
    <w:rsid w:val="00E84F3E"/>
    <w:rsid w:val="00E8526D"/>
    <w:rsid w:val="00E8611D"/>
    <w:rsid w:val="00E9095D"/>
    <w:rsid w:val="00E91153"/>
    <w:rsid w:val="00E9176C"/>
    <w:rsid w:val="00E93806"/>
    <w:rsid w:val="00E94D55"/>
    <w:rsid w:val="00E950B7"/>
    <w:rsid w:val="00E97168"/>
    <w:rsid w:val="00E97BA7"/>
    <w:rsid w:val="00EA18A8"/>
    <w:rsid w:val="00EA2616"/>
    <w:rsid w:val="00EA7B31"/>
    <w:rsid w:val="00EB5B66"/>
    <w:rsid w:val="00EB64CF"/>
    <w:rsid w:val="00EB7C4A"/>
    <w:rsid w:val="00EC0123"/>
    <w:rsid w:val="00EC2D11"/>
    <w:rsid w:val="00EC3075"/>
    <w:rsid w:val="00EC3A05"/>
    <w:rsid w:val="00EC4764"/>
    <w:rsid w:val="00EC4A95"/>
    <w:rsid w:val="00EC4BCA"/>
    <w:rsid w:val="00EC4F07"/>
    <w:rsid w:val="00ED13BC"/>
    <w:rsid w:val="00ED13E1"/>
    <w:rsid w:val="00ED3078"/>
    <w:rsid w:val="00ED3A27"/>
    <w:rsid w:val="00ED6827"/>
    <w:rsid w:val="00ED6EED"/>
    <w:rsid w:val="00EE0E6A"/>
    <w:rsid w:val="00EE107C"/>
    <w:rsid w:val="00EE708A"/>
    <w:rsid w:val="00EF47DC"/>
    <w:rsid w:val="00EF4C81"/>
    <w:rsid w:val="00EF6FC2"/>
    <w:rsid w:val="00F00CB6"/>
    <w:rsid w:val="00F00E0C"/>
    <w:rsid w:val="00F00FD6"/>
    <w:rsid w:val="00F011E2"/>
    <w:rsid w:val="00F01D61"/>
    <w:rsid w:val="00F03BE3"/>
    <w:rsid w:val="00F052A0"/>
    <w:rsid w:val="00F06ED3"/>
    <w:rsid w:val="00F13DC5"/>
    <w:rsid w:val="00F15C65"/>
    <w:rsid w:val="00F16EBE"/>
    <w:rsid w:val="00F221EF"/>
    <w:rsid w:val="00F22802"/>
    <w:rsid w:val="00F23017"/>
    <w:rsid w:val="00F230C3"/>
    <w:rsid w:val="00F25A6F"/>
    <w:rsid w:val="00F27CD7"/>
    <w:rsid w:val="00F30E7F"/>
    <w:rsid w:val="00F321AA"/>
    <w:rsid w:val="00F32539"/>
    <w:rsid w:val="00F32C64"/>
    <w:rsid w:val="00F35520"/>
    <w:rsid w:val="00F3741B"/>
    <w:rsid w:val="00F37689"/>
    <w:rsid w:val="00F45AE1"/>
    <w:rsid w:val="00F47F87"/>
    <w:rsid w:val="00F519B6"/>
    <w:rsid w:val="00F537BE"/>
    <w:rsid w:val="00F62E1A"/>
    <w:rsid w:val="00F6388D"/>
    <w:rsid w:val="00F63E57"/>
    <w:rsid w:val="00F653E5"/>
    <w:rsid w:val="00F655C0"/>
    <w:rsid w:val="00F661D5"/>
    <w:rsid w:val="00F72382"/>
    <w:rsid w:val="00F73EA4"/>
    <w:rsid w:val="00F771F7"/>
    <w:rsid w:val="00F77E1E"/>
    <w:rsid w:val="00F81AE7"/>
    <w:rsid w:val="00F875BF"/>
    <w:rsid w:val="00F91368"/>
    <w:rsid w:val="00F95A91"/>
    <w:rsid w:val="00FA2FD0"/>
    <w:rsid w:val="00FA332B"/>
    <w:rsid w:val="00FA51AD"/>
    <w:rsid w:val="00FA67F9"/>
    <w:rsid w:val="00FA6FEA"/>
    <w:rsid w:val="00FB0391"/>
    <w:rsid w:val="00FB0851"/>
    <w:rsid w:val="00FB08D7"/>
    <w:rsid w:val="00FB0E2D"/>
    <w:rsid w:val="00FB0ED8"/>
    <w:rsid w:val="00FB11FA"/>
    <w:rsid w:val="00FB3954"/>
    <w:rsid w:val="00FB5B54"/>
    <w:rsid w:val="00FC0F51"/>
    <w:rsid w:val="00FC18A0"/>
    <w:rsid w:val="00FC18C7"/>
    <w:rsid w:val="00FC230F"/>
    <w:rsid w:val="00FC5521"/>
    <w:rsid w:val="00FC5AF0"/>
    <w:rsid w:val="00FC64F7"/>
    <w:rsid w:val="00FD1E6A"/>
    <w:rsid w:val="00FD545E"/>
    <w:rsid w:val="00FD6916"/>
    <w:rsid w:val="00FE0373"/>
    <w:rsid w:val="00FE4A4D"/>
    <w:rsid w:val="00FE555A"/>
    <w:rsid w:val="00FE6BED"/>
    <w:rsid w:val="00FF1AA3"/>
    <w:rsid w:val="00FF3111"/>
    <w:rsid w:val="00FF3EC4"/>
    <w:rsid w:val="00FF4625"/>
    <w:rsid w:val="00FF5B67"/>
    <w:rsid w:val="00FF66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18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13182"/>
    <w:pPr>
      <w:widowControl w:val="0"/>
      <w:autoSpaceDE w:val="0"/>
      <w:autoSpaceDN w:val="0"/>
      <w:adjustRightInd w:val="0"/>
      <w:spacing w:after="0" w:line="240" w:lineRule="auto"/>
      <w:ind w:firstLine="720"/>
    </w:pPr>
    <w:rPr>
      <w:rFonts w:ascii="Arial" w:eastAsia="Times New Roman" w:hAnsi="Arial" w:cs="Arial"/>
      <w:lang w:eastAsia="ru-RU"/>
    </w:rPr>
  </w:style>
  <w:style w:type="paragraph" w:styleId="a3">
    <w:name w:val="List Paragraph"/>
    <w:basedOn w:val="a"/>
    <w:qFormat/>
    <w:rsid w:val="00613182"/>
    <w:pPr>
      <w:spacing w:line="276" w:lineRule="auto"/>
      <w:ind w:left="720"/>
      <w:contextualSpacing/>
    </w:pPr>
    <w:rPr>
      <w:rFonts w:ascii="Calibri" w:eastAsia="Calibri" w:hAnsi="Calibri"/>
      <w:sz w:val="22"/>
      <w:szCs w:val="22"/>
      <w:lang w:eastAsia="en-US"/>
    </w:rPr>
  </w:style>
  <w:style w:type="paragraph" w:customStyle="1" w:styleId="ConsNormal">
    <w:name w:val="ConsNormal"/>
    <w:rsid w:val="0061318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link w:val="ConsPlusNormal"/>
    <w:rsid w:val="00613182"/>
    <w:rPr>
      <w:rFonts w:ascii="Arial" w:eastAsia="Times New Roman" w:hAnsi="Arial" w:cs="Arial"/>
      <w:lang w:eastAsia="ru-RU"/>
    </w:rPr>
  </w:style>
  <w:style w:type="paragraph" w:customStyle="1" w:styleId="ConsNonformat">
    <w:name w:val="ConsNonformat"/>
    <w:rsid w:val="006131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613182"/>
    <w:rPr>
      <w:rFonts w:ascii="Tahoma" w:hAnsi="Tahoma" w:cs="Tahoma"/>
      <w:sz w:val="16"/>
      <w:szCs w:val="16"/>
    </w:rPr>
  </w:style>
  <w:style w:type="character" w:customStyle="1" w:styleId="a5">
    <w:name w:val="Текст выноски Знак"/>
    <w:basedOn w:val="a0"/>
    <w:link w:val="a4"/>
    <w:uiPriority w:val="99"/>
    <w:semiHidden/>
    <w:rsid w:val="0061318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hPercent val="82"/>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2230215827338224"/>
          <c:y val="9.3406593406593505E-2"/>
          <c:w val="0.62230215827338164"/>
          <c:h val="0.71978021978021978"/>
        </c:manualLayout>
      </c:layout>
      <c:bar3DChart>
        <c:barDir val="col"/>
        <c:grouping val="clustered"/>
        <c:ser>
          <c:idx val="0"/>
          <c:order val="0"/>
          <c:tx>
            <c:strRef>
              <c:f>Sheet1!$A$2</c:f>
              <c:strCache>
                <c:ptCount val="1"/>
                <c:pt idx="0">
                  <c:v>Восток</c:v>
                </c:pt>
              </c:strCache>
            </c:strRef>
          </c:tx>
          <c:spPr>
            <a:solidFill>
              <a:srgbClr val="9999FF"/>
            </a:solidFill>
            <a:ln w="12697">
              <a:solidFill>
                <a:srgbClr val="000000"/>
              </a:solidFill>
              <a:prstDash val="solid"/>
            </a:ln>
          </c:spPr>
          <c:cat>
            <c:strRef>
              <c:f>Sheet1!$B$1:$E$1</c:f>
              <c:strCache>
                <c:ptCount val="4"/>
                <c:pt idx="0">
                  <c:v>1 кв</c:v>
                </c:pt>
                <c:pt idx="1">
                  <c:v>2 кв</c:v>
                </c:pt>
                <c:pt idx="2">
                  <c:v>3 кв</c:v>
                </c:pt>
                <c:pt idx="3">
                  <c:v>4 кв</c:v>
                </c:pt>
              </c:strCache>
            </c:strRef>
          </c:cat>
          <c:val>
            <c:numRef>
              <c:f>Sheet1!$B$2:$E$2</c:f>
              <c:numCache>
                <c:formatCode>General</c:formatCode>
                <c:ptCount val="4"/>
                <c:pt idx="0">
                  <c:v>20.399999999999999</c:v>
                </c:pt>
                <c:pt idx="1">
                  <c:v>27.4</c:v>
                </c:pt>
                <c:pt idx="2">
                  <c:v>90</c:v>
                </c:pt>
                <c:pt idx="3">
                  <c:v>20.399999999999999</c:v>
                </c:pt>
              </c:numCache>
            </c:numRef>
          </c:val>
        </c:ser>
        <c:ser>
          <c:idx val="1"/>
          <c:order val="1"/>
          <c:tx>
            <c:strRef>
              <c:f>Sheet1!$A$3</c:f>
              <c:strCache>
                <c:ptCount val="1"/>
                <c:pt idx="0">
                  <c:v>Запад</c:v>
                </c:pt>
              </c:strCache>
            </c:strRef>
          </c:tx>
          <c:spPr>
            <a:solidFill>
              <a:srgbClr val="993366"/>
            </a:solidFill>
            <a:ln w="12697">
              <a:solidFill>
                <a:srgbClr val="000000"/>
              </a:solidFill>
              <a:prstDash val="solid"/>
            </a:ln>
          </c:spPr>
          <c:cat>
            <c:strRef>
              <c:f>Sheet1!$B$1:$E$1</c:f>
              <c:strCache>
                <c:ptCount val="4"/>
                <c:pt idx="0">
                  <c:v>1 кв</c:v>
                </c:pt>
                <c:pt idx="1">
                  <c:v>2 кв</c:v>
                </c:pt>
                <c:pt idx="2">
                  <c:v>3 кв</c:v>
                </c:pt>
                <c:pt idx="3">
                  <c:v>4 кв</c:v>
                </c:pt>
              </c:strCache>
            </c:strRef>
          </c:cat>
          <c:val>
            <c:numRef>
              <c:f>Sheet1!$B$3:$E$3</c:f>
              <c:numCache>
                <c:formatCode>General</c:formatCode>
                <c:ptCount val="4"/>
                <c:pt idx="0">
                  <c:v>30.6</c:v>
                </c:pt>
                <c:pt idx="1">
                  <c:v>38.6</c:v>
                </c:pt>
                <c:pt idx="2">
                  <c:v>34.6</c:v>
                </c:pt>
                <c:pt idx="3">
                  <c:v>31.6</c:v>
                </c:pt>
              </c:numCache>
            </c:numRef>
          </c:val>
        </c:ser>
        <c:ser>
          <c:idx val="2"/>
          <c:order val="2"/>
          <c:tx>
            <c:strRef>
              <c:f>Sheet1!$A$4</c:f>
              <c:strCache>
                <c:ptCount val="1"/>
                <c:pt idx="0">
                  <c:v>Север</c:v>
                </c:pt>
              </c:strCache>
            </c:strRef>
          </c:tx>
          <c:spPr>
            <a:solidFill>
              <a:srgbClr val="FFFFCC"/>
            </a:solidFill>
            <a:ln w="12697">
              <a:solidFill>
                <a:srgbClr val="000000"/>
              </a:solidFill>
              <a:prstDash val="solid"/>
            </a:ln>
          </c:spPr>
          <c:cat>
            <c:strRef>
              <c:f>Sheet1!$B$1:$E$1</c:f>
              <c:strCache>
                <c:ptCount val="4"/>
                <c:pt idx="0">
                  <c:v>1 кв</c:v>
                </c:pt>
                <c:pt idx="1">
                  <c:v>2 кв</c:v>
                </c:pt>
                <c:pt idx="2">
                  <c:v>3 кв</c:v>
                </c:pt>
                <c:pt idx="3">
                  <c:v>4 кв</c:v>
                </c:pt>
              </c:strCache>
            </c:strRef>
          </c:cat>
          <c:val>
            <c:numRef>
              <c:f>Sheet1!$B$4:$E$4</c:f>
              <c:numCache>
                <c:formatCode>General</c:formatCode>
                <c:ptCount val="4"/>
                <c:pt idx="0">
                  <c:v>45.9</c:v>
                </c:pt>
                <c:pt idx="1">
                  <c:v>46.9</c:v>
                </c:pt>
                <c:pt idx="2">
                  <c:v>45</c:v>
                </c:pt>
                <c:pt idx="3">
                  <c:v>43.9</c:v>
                </c:pt>
              </c:numCache>
            </c:numRef>
          </c:val>
        </c:ser>
        <c:gapDepth val="0"/>
        <c:shape val="box"/>
        <c:axId val="69881216"/>
        <c:axId val="70670976"/>
        <c:axId val="0"/>
      </c:bar3DChart>
      <c:catAx>
        <c:axId val="69881216"/>
        <c:scaling>
          <c:orientation val="minMax"/>
        </c:scaling>
        <c:axPos val="b"/>
        <c:numFmt formatCode="General" sourceLinked="1"/>
        <c:tickLblPos val="low"/>
        <c:spPr>
          <a:ln w="3174">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70670976"/>
        <c:crosses val="autoZero"/>
        <c:auto val="1"/>
        <c:lblAlgn val="ctr"/>
        <c:lblOffset val="100"/>
        <c:tickLblSkip val="1"/>
        <c:tickMarkSkip val="1"/>
      </c:catAx>
      <c:valAx>
        <c:axId val="70670976"/>
        <c:scaling>
          <c:orientation val="minMax"/>
        </c:scaling>
        <c:axPos val="l"/>
        <c:majorGridlines>
          <c:spPr>
            <a:ln w="3174">
              <a:solidFill>
                <a:srgbClr val="000000"/>
              </a:solidFill>
              <a:prstDash val="solid"/>
            </a:ln>
          </c:spPr>
        </c:majorGridlines>
        <c:numFmt formatCode="General" sourceLinked="1"/>
        <c:tickLblPos val="nextTo"/>
        <c:spPr>
          <a:ln w="3174">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69881216"/>
        <c:crosses val="autoZero"/>
        <c:crossBetween val="between"/>
      </c:valAx>
      <c:spPr>
        <a:noFill/>
        <a:ln w="25394">
          <a:noFill/>
        </a:ln>
      </c:spPr>
    </c:plotArea>
    <c:legend>
      <c:legendPos val="r"/>
      <c:layout>
        <c:manualLayout>
          <c:xMode val="edge"/>
          <c:yMode val="edge"/>
          <c:x val="0.7841726618705035"/>
          <c:y val="0.37349397590361466"/>
          <c:w val="0.19784172661870497"/>
          <c:h val="0.34939759036144591"/>
        </c:manualLayout>
      </c:layout>
      <c:spPr>
        <a:noFill/>
        <a:ln w="3174">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lang val="ru-RU"/>
  <c:chart>
    <c:view3D>
      <c:hPercent val="82"/>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2230215827338224"/>
          <c:y val="9.3406593406593505E-2"/>
          <c:w val="0.62230215827338164"/>
          <c:h val="0.71978021978021978"/>
        </c:manualLayout>
      </c:layout>
      <c:bar3DChart>
        <c:barDir val="col"/>
        <c:grouping val="clustered"/>
        <c:ser>
          <c:idx val="0"/>
          <c:order val="0"/>
          <c:tx>
            <c:strRef>
              <c:f>Sheet1!$A$2</c:f>
              <c:strCache>
                <c:ptCount val="1"/>
                <c:pt idx="0">
                  <c:v>Восток</c:v>
                </c:pt>
              </c:strCache>
            </c:strRef>
          </c:tx>
          <c:spPr>
            <a:solidFill>
              <a:srgbClr val="9999FF"/>
            </a:solidFill>
            <a:ln w="12697">
              <a:solidFill>
                <a:srgbClr val="000000"/>
              </a:solidFill>
              <a:prstDash val="solid"/>
            </a:ln>
          </c:spPr>
          <c:cat>
            <c:strRef>
              <c:f>Sheet1!$B$1:$E$1</c:f>
              <c:strCache>
                <c:ptCount val="4"/>
                <c:pt idx="0">
                  <c:v>1 кв</c:v>
                </c:pt>
                <c:pt idx="1">
                  <c:v>2 кв</c:v>
                </c:pt>
                <c:pt idx="2">
                  <c:v>3 кв</c:v>
                </c:pt>
                <c:pt idx="3">
                  <c:v>4 кв</c:v>
                </c:pt>
              </c:strCache>
            </c:strRef>
          </c:cat>
          <c:val>
            <c:numRef>
              <c:f>Sheet1!$B$2:$E$2</c:f>
              <c:numCache>
                <c:formatCode>General</c:formatCode>
                <c:ptCount val="4"/>
                <c:pt idx="0">
                  <c:v>20.399999999999999</c:v>
                </c:pt>
                <c:pt idx="1">
                  <c:v>27.4</c:v>
                </c:pt>
                <c:pt idx="2">
                  <c:v>90</c:v>
                </c:pt>
                <c:pt idx="3">
                  <c:v>20.399999999999999</c:v>
                </c:pt>
              </c:numCache>
            </c:numRef>
          </c:val>
        </c:ser>
        <c:ser>
          <c:idx val="1"/>
          <c:order val="1"/>
          <c:tx>
            <c:strRef>
              <c:f>Sheet1!$A$3</c:f>
              <c:strCache>
                <c:ptCount val="1"/>
                <c:pt idx="0">
                  <c:v>Запад</c:v>
                </c:pt>
              </c:strCache>
            </c:strRef>
          </c:tx>
          <c:spPr>
            <a:solidFill>
              <a:srgbClr val="993366"/>
            </a:solidFill>
            <a:ln w="12697">
              <a:solidFill>
                <a:srgbClr val="000000"/>
              </a:solidFill>
              <a:prstDash val="solid"/>
            </a:ln>
          </c:spPr>
          <c:cat>
            <c:strRef>
              <c:f>Sheet1!$B$1:$E$1</c:f>
              <c:strCache>
                <c:ptCount val="4"/>
                <c:pt idx="0">
                  <c:v>1 кв</c:v>
                </c:pt>
                <c:pt idx="1">
                  <c:v>2 кв</c:v>
                </c:pt>
                <c:pt idx="2">
                  <c:v>3 кв</c:v>
                </c:pt>
                <c:pt idx="3">
                  <c:v>4 кв</c:v>
                </c:pt>
              </c:strCache>
            </c:strRef>
          </c:cat>
          <c:val>
            <c:numRef>
              <c:f>Sheet1!$B$3:$E$3</c:f>
              <c:numCache>
                <c:formatCode>General</c:formatCode>
                <c:ptCount val="4"/>
                <c:pt idx="0">
                  <c:v>30.6</c:v>
                </c:pt>
                <c:pt idx="1">
                  <c:v>38.6</c:v>
                </c:pt>
                <c:pt idx="2">
                  <c:v>34.6</c:v>
                </c:pt>
                <c:pt idx="3">
                  <c:v>31.6</c:v>
                </c:pt>
              </c:numCache>
            </c:numRef>
          </c:val>
        </c:ser>
        <c:ser>
          <c:idx val="2"/>
          <c:order val="2"/>
          <c:tx>
            <c:strRef>
              <c:f>Sheet1!$A$4</c:f>
              <c:strCache>
                <c:ptCount val="1"/>
                <c:pt idx="0">
                  <c:v>Север</c:v>
                </c:pt>
              </c:strCache>
            </c:strRef>
          </c:tx>
          <c:spPr>
            <a:solidFill>
              <a:srgbClr val="FFFFCC"/>
            </a:solidFill>
            <a:ln w="12697">
              <a:solidFill>
                <a:srgbClr val="000000"/>
              </a:solidFill>
              <a:prstDash val="solid"/>
            </a:ln>
          </c:spPr>
          <c:cat>
            <c:strRef>
              <c:f>Sheet1!$B$1:$E$1</c:f>
              <c:strCache>
                <c:ptCount val="4"/>
                <c:pt idx="0">
                  <c:v>1 кв</c:v>
                </c:pt>
                <c:pt idx="1">
                  <c:v>2 кв</c:v>
                </c:pt>
                <c:pt idx="2">
                  <c:v>3 кв</c:v>
                </c:pt>
                <c:pt idx="3">
                  <c:v>4 кв</c:v>
                </c:pt>
              </c:strCache>
            </c:strRef>
          </c:cat>
          <c:val>
            <c:numRef>
              <c:f>Sheet1!$B$4:$E$4</c:f>
              <c:numCache>
                <c:formatCode>General</c:formatCode>
                <c:ptCount val="4"/>
                <c:pt idx="0">
                  <c:v>45.9</c:v>
                </c:pt>
                <c:pt idx="1">
                  <c:v>46.9</c:v>
                </c:pt>
                <c:pt idx="2">
                  <c:v>45</c:v>
                </c:pt>
                <c:pt idx="3">
                  <c:v>43.9</c:v>
                </c:pt>
              </c:numCache>
            </c:numRef>
          </c:val>
        </c:ser>
        <c:gapDepth val="0"/>
        <c:shape val="box"/>
        <c:axId val="72507776"/>
        <c:axId val="79336192"/>
        <c:axId val="0"/>
      </c:bar3DChart>
      <c:catAx>
        <c:axId val="72507776"/>
        <c:scaling>
          <c:orientation val="minMax"/>
        </c:scaling>
        <c:axPos val="b"/>
        <c:numFmt formatCode="General" sourceLinked="1"/>
        <c:tickLblPos val="low"/>
        <c:spPr>
          <a:ln w="3174">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79336192"/>
        <c:crosses val="autoZero"/>
        <c:auto val="1"/>
        <c:lblAlgn val="ctr"/>
        <c:lblOffset val="100"/>
        <c:tickLblSkip val="1"/>
        <c:tickMarkSkip val="1"/>
      </c:catAx>
      <c:valAx>
        <c:axId val="79336192"/>
        <c:scaling>
          <c:orientation val="minMax"/>
        </c:scaling>
        <c:axPos val="l"/>
        <c:majorGridlines>
          <c:spPr>
            <a:ln w="3174">
              <a:solidFill>
                <a:srgbClr val="000000"/>
              </a:solidFill>
              <a:prstDash val="solid"/>
            </a:ln>
          </c:spPr>
        </c:majorGridlines>
        <c:numFmt formatCode="General" sourceLinked="1"/>
        <c:tickLblPos val="nextTo"/>
        <c:spPr>
          <a:ln w="3174">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72507776"/>
        <c:crosses val="autoZero"/>
        <c:crossBetween val="between"/>
      </c:valAx>
      <c:spPr>
        <a:noFill/>
        <a:ln w="25394">
          <a:noFill/>
        </a:ln>
      </c:spPr>
    </c:plotArea>
    <c:legend>
      <c:legendPos val="r"/>
      <c:layout>
        <c:manualLayout>
          <c:xMode val="edge"/>
          <c:yMode val="edge"/>
          <c:x val="0.7841726618705035"/>
          <c:y val="0.37349397590361466"/>
          <c:w val="0.19784172661870497"/>
          <c:h val="0.34939759036144591"/>
        </c:manualLayout>
      </c:layout>
      <c:spPr>
        <a:noFill/>
        <a:ln w="3174">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lang val="ru-RU"/>
  <c:chart>
    <c:view3D>
      <c:hPercent val="82"/>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2230215827338224"/>
          <c:y val="9.3406593406593505E-2"/>
          <c:w val="0.62230215827338164"/>
          <c:h val="0.71978021978021978"/>
        </c:manualLayout>
      </c:layout>
      <c:bar3DChart>
        <c:barDir val="col"/>
        <c:grouping val="clustered"/>
        <c:ser>
          <c:idx val="0"/>
          <c:order val="0"/>
          <c:tx>
            <c:strRef>
              <c:f>Sheet1!$A$2</c:f>
              <c:strCache>
                <c:ptCount val="1"/>
                <c:pt idx="0">
                  <c:v>Восток</c:v>
                </c:pt>
              </c:strCache>
            </c:strRef>
          </c:tx>
          <c:spPr>
            <a:solidFill>
              <a:srgbClr val="9999FF"/>
            </a:solidFill>
            <a:ln w="12697">
              <a:solidFill>
                <a:srgbClr val="000000"/>
              </a:solidFill>
              <a:prstDash val="solid"/>
            </a:ln>
          </c:spPr>
          <c:cat>
            <c:strRef>
              <c:f>Sheet1!$B$1:$E$1</c:f>
              <c:strCache>
                <c:ptCount val="4"/>
                <c:pt idx="0">
                  <c:v>1 кв</c:v>
                </c:pt>
                <c:pt idx="1">
                  <c:v>2 кв</c:v>
                </c:pt>
                <c:pt idx="2">
                  <c:v>3 кв</c:v>
                </c:pt>
                <c:pt idx="3">
                  <c:v>4 кв</c:v>
                </c:pt>
              </c:strCache>
            </c:strRef>
          </c:cat>
          <c:val>
            <c:numRef>
              <c:f>Sheet1!$B$2:$E$2</c:f>
              <c:numCache>
                <c:formatCode>General</c:formatCode>
                <c:ptCount val="4"/>
                <c:pt idx="0">
                  <c:v>20.399999999999999</c:v>
                </c:pt>
                <c:pt idx="1">
                  <c:v>27.4</c:v>
                </c:pt>
                <c:pt idx="2">
                  <c:v>90</c:v>
                </c:pt>
                <c:pt idx="3">
                  <c:v>20.399999999999999</c:v>
                </c:pt>
              </c:numCache>
            </c:numRef>
          </c:val>
        </c:ser>
        <c:ser>
          <c:idx val="1"/>
          <c:order val="1"/>
          <c:tx>
            <c:strRef>
              <c:f>Sheet1!$A$3</c:f>
              <c:strCache>
                <c:ptCount val="1"/>
                <c:pt idx="0">
                  <c:v>Запад</c:v>
                </c:pt>
              </c:strCache>
            </c:strRef>
          </c:tx>
          <c:spPr>
            <a:solidFill>
              <a:srgbClr val="993366"/>
            </a:solidFill>
            <a:ln w="12697">
              <a:solidFill>
                <a:srgbClr val="000000"/>
              </a:solidFill>
              <a:prstDash val="solid"/>
            </a:ln>
          </c:spPr>
          <c:cat>
            <c:strRef>
              <c:f>Sheet1!$B$1:$E$1</c:f>
              <c:strCache>
                <c:ptCount val="4"/>
                <c:pt idx="0">
                  <c:v>1 кв</c:v>
                </c:pt>
                <c:pt idx="1">
                  <c:v>2 кв</c:v>
                </c:pt>
                <c:pt idx="2">
                  <c:v>3 кв</c:v>
                </c:pt>
                <c:pt idx="3">
                  <c:v>4 кв</c:v>
                </c:pt>
              </c:strCache>
            </c:strRef>
          </c:cat>
          <c:val>
            <c:numRef>
              <c:f>Sheet1!$B$3:$E$3</c:f>
              <c:numCache>
                <c:formatCode>General</c:formatCode>
                <c:ptCount val="4"/>
                <c:pt idx="0">
                  <c:v>30.6</c:v>
                </c:pt>
                <c:pt idx="1">
                  <c:v>38.6</c:v>
                </c:pt>
                <c:pt idx="2">
                  <c:v>34.6</c:v>
                </c:pt>
                <c:pt idx="3">
                  <c:v>31.6</c:v>
                </c:pt>
              </c:numCache>
            </c:numRef>
          </c:val>
        </c:ser>
        <c:ser>
          <c:idx val="2"/>
          <c:order val="2"/>
          <c:tx>
            <c:strRef>
              <c:f>Sheet1!$A$4</c:f>
              <c:strCache>
                <c:ptCount val="1"/>
                <c:pt idx="0">
                  <c:v>Север</c:v>
                </c:pt>
              </c:strCache>
            </c:strRef>
          </c:tx>
          <c:spPr>
            <a:solidFill>
              <a:srgbClr val="FFFFCC"/>
            </a:solidFill>
            <a:ln w="12697">
              <a:solidFill>
                <a:srgbClr val="000000"/>
              </a:solidFill>
              <a:prstDash val="solid"/>
            </a:ln>
          </c:spPr>
          <c:cat>
            <c:strRef>
              <c:f>Sheet1!$B$1:$E$1</c:f>
              <c:strCache>
                <c:ptCount val="4"/>
                <c:pt idx="0">
                  <c:v>1 кв</c:v>
                </c:pt>
                <c:pt idx="1">
                  <c:v>2 кв</c:v>
                </c:pt>
                <c:pt idx="2">
                  <c:v>3 кв</c:v>
                </c:pt>
                <c:pt idx="3">
                  <c:v>4 кв</c:v>
                </c:pt>
              </c:strCache>
            </c:strRef>
          </c:cat>
          <c:val>
            <c:numRef>
              <c:f>Sheet1!$B$4:$E$4</c:f>
              <c:numCache>
                <c:formatCode>General</c:formatCode>
                <c:ptCount val="4"/>
                <c:pt idx="0">
                  <c:v>45.9</c:v>
                </c:pt>
                <c:pt idx="1">
                  <c:v>46.9</c:v>
                </c:pt>
                <c:pt idx="2">
                  <c:v>45</c:v>
                </c:pt>
                <c:pt idx="3">
                  <c:v>43.9</c:v>
                </c:pt>
              </c:numCache>
            </c:numRef>
          </c:val>
        </c:ser>
        <c:gapDepth val="0"/>
        <c:shape val="box"/>
        <c:axId val="120238464"/>
        <c:axId val="120240000"/>
        <c:axId val="0"/>
      </c:bar3DChart>
      <c:catAx>
        <c:axId val="120238464"/>
        <c:scaling>
          <c:orientation val="minMax"/>
        </c:scaling>
        <c:axPos val="b"/>
        <c:numFmt formatCode="General" sourceLinked="1"/>
        <c:tickLblPos val="low"/>
        <c:spPr>
          <a:ln w="3174">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20240000"/>
        <c:crosses val="autoZero"/>
        <c:auto val="1"/>
        <c:lblAlgn val="ctr"/>
        <c:lblOffset val="100"/>
        <c:tickLblSkip val="1"/>
        <c:tickMarkSkip val="1"/>
      </c:catAx>
      <c:valAx>
        <c:axId val="120240000"/>
        <c:scaling>
          <c:orientation val="minMax"/>
        </c:scaling>
        <c:axPos val="l"/>
        <c:majorGridlines>
          <c:spPr>
            <a:ln w="3174">
              <a:solidFill>
                <a:srgbClr val="000000"/>
              </a:solidFill>
              <a:prstDash val="solid"/>
            </a:ln>
          </c:spPr>
        </c:majorGridlines>
        <c:numFmt formatCode="General" sourceLinked="1"/>
        <c:tickLblPos val="nextTo"/>
        <c:spPr>
          <a:ln w="3174">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20238464"/>
        <c:crosses val="autoZero"/>
        <c:crossBetween val="between"/>
      </c:valAx>
      <c:spPr>
        <a:noFill/>
        <a:ln w="25394">
          <a:noFill/>
        </a:ln>
      </c:spPr>
    </c:plotArea>
    <c:legend>
      <c:legendPos val="r"/>
      <c:layout>
        <c:manualLayout>
          <c:xMode val="edge"/>
          <c:yMode val="edge"/>
          <c:x val="0.7841726618705035"/>
          <c:y val="0.37349397590361466"/>
          <c:w val="0.19784172661870497"/>
          <c:h val="0.34939759036144591"/>
        </c:manualLayout>
      </c:layout>
      <c:spPr>
        <a:noFill/>
        <a:ln w="3174">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lang val="ru-RU"/>
  <c:chart>
    <c:view3D>
      <c:hPercent val="82"/>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2230215827338224"/>
          <c:y val="9.3406593406593505E-2"/>
          <c:w val="0.62230215827338164"/>
          <c:h val="0.71978021978021978"/>
        </c:manualLayout>
      </c:layout>
      <c:bar3DChart>
        <c:barDir val="col"/>
        <c:grouping val="clustered"/>
        <c:ser>
          <c:idx val="0"/>
          <c:order val="0"/>
          <c:tx>
            <c:strRef>
              <c:f>Sheet1!$A$2</c:f>
              <c:strCache>
                <c:ptCount val="1"/>
                <c:pt idx="0">
                  <c:v>Восток</c:v>
                </c:pt>
              </c:strCache>
            </c:strRef>
          </c:tx>
          <c:spPr>
            <a:solidFill>
              <a:srgbClr val="9999FF"/>
            </a:solidFill>
            <a:ln w="12697">
              <a:solidFill>
                <a:srgbClr val="000000"/>
              </a:solidFill>
              <a:prstDash val="solid"/>
            </a:ln>
          </c:spPr>
          <c:cat>
            <c:strRef>
              <c:f>Sheet1!$B$1:$E$1</c:f>
              <c:strCache>
                <c:ptCount val="4"/>
                <c:pt idx="0">
                  <c:v>1 кв</c:v>
                </c:pt>
                <c:pt idx="1">
                  <c:v>2 кв</c:v>
                </c:pt>
                <c:pt idx="2">
                  <c:v>3 кв</c:v>
                </c:pt>
                <c:pt idx="3">
                  <c:v>4 кв</c:v>
                </c:pt>
              </c:strCache>
            </c:strRef>
          </c:cat>
          <c:val>
            <c:numRef>
              <c:f>Sheet1!$B$2:$E$2</c:f>
              <c:numCache>
                <c:formatCode>General</c:formatCode>
                <c:ptCount val="4"/>
                <c:pt idx="0">
                  <c:v>20.399999999999999</c:v>
                </c:pt>
                <c:pt idx="1">
                  <c:v>27.4</c:v>
                </c:pt>
                <c:pt idx="2">
                  <c:v>90</c:v>
                </c:pt>
                <c:pt idx="3">
                  <c:v>20.399999999999999</c:v>
                </c:pt>
              </c:numCache>
            </c:numRef>
          </c:val>
        </c:ser>
        <c:ser>
          <c:idx val="1"/>
          <c:order val="1"/>
          <c:tx>
            <c:strRef>
              <c:f>Sheet1!$A$3</c:f>
              <c:strCache>
                <c:ptCount val="1"/>
                <c:pt idx="0">
                  <c:v>Запад</c:v>
                </c:pt>
              </c:strCache>
            </c:strRef>
          </c:tx>
          <c:spPr>
            <a:solidFill>
              <a:srgbClr val="993366"/>
            </a:solidFill>
            <a:ln w="12697">
              <a:solidFill>
                <a:srgbClr val="000000"/>
              </a:solidFill>
              <a:prstDash val="solid"/>
            </a:ln>
          </c:spPr>
          <c:cat>
            <c:strRef>
              <c:f>Sheet1!$B$1:$E$1</c:f>
              <c:strCache>
                <c:ptCount val="4"/>
                <c:pt idx="0">
                  <c:v>1 кв</c:v>
                </c:pt>
                <c:pt idx="1">
                  <c:v>2 кв</c:v>
                </c:pt>
                <c:pt idx="2">
                  <c:v>3 кв</c:v>
                </c:pt>
                <c:pt idx="3">
                  <c:v>4 кв</c:v>
                </c:pt>
              </c:strCache>
            </c:strRef>
          </c:cat>
          <c:val>
            <c:numRef>
              <c:f>Sheet1!$B$3:$E$3</c:f>
              <c:numCache>
                <c:formatCode>General</c:formatCode>
                <c:ptCount val="4"/>
                <c:pt idx="0">
                  <c:v>30.6</c:v>
                </c:pt>
                <c:pt idx="1">
                  <c:v>38.6</c:v>
                </c:pt>
                <c:pt idx="2">
                  <c:v>34.6</c:v>
                </c:pt>
                <c:pt idx="3">
                  <c:v>31.6</c:v>
                </c:pt>
              </c:numCache>
            </c:numRef>
          </c:val>
        </c:ser>
        <c:ser>
          <c:idx val="2"/>
          <c:order val="2"/>
          <c:tx>
            <c:strRef>
              <c:f>Sheet1!$A$4</c:f>
              <c:strCache>
                <c:ptCount val="1"/>
                <c:pt idx="0">
                  <c:v>Север</c:v>
                </c:pt>
              </c:strCache>
            </c:strRef>
          </c:tx>
          <c:spPr>
            <a:solidFill>
              <a:srgbClr val="FFFFCC"/>
            </a:solidFill>
            <a:ln w="12697">
              <a:solidFill>
                <a:srgbClr val="000000"/>
              </a:solidFill>
              <a:prstDash val="solid"/>
            </a:ln>
          </c:spPr>
          <c:cat>
            <c:strRef>
              <c:f>Sheet1!$B$1:$E$1</c:f>
              <c:strCache>
                <c:ptCount val="4"/>
                <c:pt idx="0">
                  <c:v>1 кв</c:v>
                </c:pt>
                <c:pt idx="1">
                  <c:v>2 кв</c:v>
                </c:pt>
                <c:pt idx="2">
                  <c:v>3 кв</c:v>
                </c:pt>
                <c:pt idx="3">
                  <c:v>4 кв</c:v>
                </c:pt>
              </c:strCache>
            </c:strRef>
          </c:cat>
          <c:val>
            <c:numRef>
              <c:f>Sheet1!$B$4:$E$4</c:f>
              <c:numCache>
                <c:formatCode>General</c:formatCode>
                <c:ptCount val="4"/>
                <c:pt idx="0">
                  <c:v>45.9</c:v>
                </c:pt>
                <c:pt idx="1">
                  <c:v>46.9</c:v>
                </c:pt>
                <c:pt idx="2">
                  <c:v>45</c:v>
                </c:pt>
                <c:pt idx="3">
                  <c:v>43.9</c:v>
                </c:pt>
              </c:numCache>
            </c:numRef>
          </c:val>
        </c:ser>
        <c:gapDepth val="0"/>
        <c:shape val="box"/>
        <c:axId val="143516800"/>
        <c:axId val="143519104"/>
        <c:axId val="0"/>
      </c:bar3DChart>
      <c:catAx>
        <c:axId val="143516800"/>
        <c:scaling>
          <c:orientation val="minMax"/>
        </c:scaling>
        <c:axPos val="b"/>
        <c:numFmt formatCode="General" sourceLinked="1"/>
        <c:tickLblPos val="low"/>
        <c:spPr>
          <a:ln w="3174">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43519104"/>
        <c:crosses val="autoZero"/>
        <c:auto val="1"/>
        <c:lblAlgn val="ctr"/>
        <c:lblOffset val="100"/>
        <c:tickLblSkip val="1"/>
        <c:tickMarkSkip val="1"/>
      </c:catAx>
      <c:valAx>
        <c:axId val="143519104"/>
        <c:scaling>
          <c:orientation val="minMax"/>
        </c:scaling>
        <c:axPos val="l"/>
        <c:majorGridlines>
          <c:spPr>
            <a:ln w="3174">
              <a:solidFill>
                <a:srgbClr val="000000"/>
              </a:solidFill>
              <a:prstDash val="solid"/>
            </a:ln>
          </c:spPr>
        </c:majorGridlines>
        <c:numFmt formatCode="General" sourceLinked="1"/>
        <c:tickLblPos val="nextTo"/>
        <c:spPr>
          <a:ln w="3174">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43516800"/>
        <c:crosses val="autoZero"/>
        <c:crossBetween val="between"/>
      </c:valAx>
      <c:spPr>
        <a:noFill/>
        <a:ln w="25394">
          <a:noFill/>
        </a:ln>
      </c:spPr>
    </c:plotArea>
    <c:legend>
      <c:legendPos val="r"/>
      <c:layout>
        <c:manualLayout>
          <c:xMode val="edge"/>
          <c:yMode val="edge"/>
          <c:x val="0.7841726618705035"/>
          <c:y val="0.37349397590361466"/>
          <c:w val="0.19784172661870497"/>
          <c:h val="0.34939759036144591"/>
        </c:manualLayout>
      </c:layout>
      <c:spPr>
        <a:noFill/>
        <a:ln w="3174">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view3D>
      <c:hPercent val="82"/>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2230215827338224"/>
          <c:y val="9.3406593406593547E-2"/>
          <c:w val="0.62230215827338164"/>
          <c:h val="0.71978021978021978"/>
        </c:manualLayout>
      </c:layout>
      <c:bar3DChart>
        <c:barDir val="col"/>
        <c:grouping val="clustered"/>
        <c:ser>
          <c:idx val="0"/>
          <c:order val="0"/>
          <c:tx>
            <c:strRef>
              <c:f>Sheet1!$A$2</c:f>
              <c:strCache>
                <c:ptCount val="1"/>
                <c:pt idx="0">
                  <c:v>Восток</c:v>
                </c:pt>
              </c:strCache>
            </c:strRef>
          </c:tx>
          <c:spPr>
            <a:solidFill>
              <a:srgbClr val="9999FF"/>
            </a:solidFill>
            <a:ln w="12697">
              <a:solidFill>
                <a:srgbClr val="000000"/>
              </a:solidFill>
              <a:prstDash val="solid"/>
            </a:ln>
          </c:spPr>
          <c:cat>
            <c:strRef>
              <c:f>Sheet1!$B$1:$E$1</c:f>
              <c:strCache>
                <c:ptCount val="4"/>
                <c:pt idx="0">
                  <c:v>1 кв</c:v>
                </c:pt>
                <c:pt idx="1">
                  <c:v>2 кв</c:v>
                </c:pt>
                <c:pt idx="2">
                  <c:v>3 кв</c:v>
                </c:pt>
                <c:pt idx="3">
                  <c:v>4 кв</c:v>
                </c:pt>
              </c:strCache>
            </c:strRef>
          </c:cat>
          <c:val>
            <c:numRef>
              <c:f>Sheet1!$B$2:$E$2</c:f>
              <c:numCache>
                <c:formatCode>General</c:formatCode>
                <c:ptCount val="4"/>
                <c:pt idx="0">
                  <c:v>20.399999999999999</c:v>
                </c:pt>
                <c:pt idx="1">
                  <c:v>27.4</c:v>
                </c:pt>
                <c:pt idx="2">
                  <c:v>90</c:v>
                </c:pt>
                <c:pt idx="3">
                  <c:v>20.399999999999999</c:v>
                </c:pt>
              </c:numCache>
            </c:numRef>
          </c:val>
        </c:ser>
        <c:ser>
          <c:idx val="1"/>
          <c:order val="1"/>
          <c:tx>
            <c:strRef>
              <c:f>Sheet1!$A$3</c:f>
              <c:strCache>
                <c:ptCount val="1"/>
                <c:pt idx="0">
                  <c:v>Запад</c:v>
                </c:pt>
              </c:strCache>
            </c:strRef>
          </c:tx>
          <c:spPr>
            <a:solidFill>
              <a:srgbClr val="993366"/>
            </a:solidFill>
            <a:ln w="12697">
              <a:solidFill>
                <a:srgbClr val="000000"/>
              </a:solidFill>
              <a:prstDash val="solid"/>
            </a:ln>
          </c:spPr>
          <c:cat>
            <c:strRef>
              <c:f>Sheet1!$B$1:$E$1</c:f>
              <c:strCache>
                <c:ptCount val="4"/>
                <c:pt idx="0">
                  <c:v>1 кв</c:v>
                </c:pt>
                <c:pt idx="1">
                  <c:v>2 кв</c:v>
                </c:pt>
                <c:pt idx="2">
                  <c:v>3 кв</c:v>
                </c:pt>
                <c:pt idx="3">
                  <c:v>4 кв</c:v>
                </c:pt>
              </c:strCache>
            </c:strRef>
          </c:cat>
          <c:val>
            <c:numRef>
              <c:f>Sheet1!$B$3:$E$3</c:f>
              <c:numCache>
                <c:formatCode>General</c:formatCode>
                <c:ptCount val="4"/>
                <c:pt idx="0">
                  <c:v>30.6</c:v>
                </c:pt>
                <c:pt idx="1">
                  <c:v>38.6</c:v>
                </c:pt>
                <c:pt idx="2">
                  <c:v>34.6</c:v>
                </c:pt>
                <c:pt idx="3">
                  <c:v>31.6</c:v>
                </c:pt>
              </c:numCache>
            </c:numRef>
          </c:val>
        </c:ser>
        <c:ser>
          <c:idx val="2"/>
          <c:order val="2"/>
          <c:tx>
            <c:strRef>
              <c:f>Sheet1!$A$4</c:f>
              <c:strCache>
                <c:ptCount val="1"/>
                <c:pt idx="0">
                  <c:v>Север</c:v>
                </c:pt>
              </c:strCache>
            </c:strRef>
          </c:tx>
          <c:spPr>
            <a:solidFill>
              <a:srgbClr val="FFFFCC"/>
            </a:solidFill>
            <a:ln w="12697">
              <a:solidFill>
                <a:srgbClr val="000000"/>
              </a:solidFill>
              <a:prstDash val="solid"/>
            </a:ln>
          </c:spPr>
          <c:cat>
            <c:strRef>
              <c:f>Sheet1!$B$1:$E$1</c:f>
              <c:strCache>
                <c:ptCount val="4"/>
                <c:pt idx="0">
                  <c:v>1 кв</c:v>
                </c:pt>
                <c:pt idx="1">
                  <c:v>2 кв</c:v>
                </c:pt>
                <c:pt idx="2">
                  <c:v>3 кв</c:v>
                </c:pt>
                <c:pt idx="3">
                  <c:v>4 кв</c:v>
                </c:pt>
              </c:strCache>
            </c:strRef>
          </c:cat>
          <c:val>
            <c:numRef>
              <c:f>Sheet1!$B$4:$E$4</c:f>
              <c:numCache>
                <c:formatCode>General</c:formatCode>
                <c:ptCount val="4"/>
                <c:pt idx="0">
                  <c:v>45.9</c:v>
                </c:pt>
                <c:pt idx="1">
                  <c:v>46.9</c:v>
                </c:pt>
                <c:pt idx="2">
                  <c:v>45</c:v>
                </c:pt>
                <c:pt idx="3">
                  <c:v>43.9</c:v>
                </c:pt>
              </c:numCache>
            </c:numRef>
          </c:val>
        </c:ser>
        <c:gapDepth val="0"/>
        <c:shape val="box"/>
        <c:axId val="154652672"/>
        <c:axId val="154824704"/>
        <c:axId val="0"/>
      </c:bar3DChart>
      <c:catAx>
        <c:axId val="154652672"/>
        <c:scaling>
          <c:orientation val="minMax"/>
        </c:scaling>
        <c:axPos val="b"/>
        <c:numFmt formatCode="General" sourceLinked="1"/>
        <c:tickLblPos val="low"/>
        <c:spPr>
          <a:ln w="3174">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54824704"/>
        <c:crosses val="autoZero"/>
        <c:auto val="1"/>
        <c:lblAlgn val="ctr"/>
        <c:lblOffset val="100"/>
        <c:tickLblSkip val="1"/>
        <c:tickMarkSkip val="1"/>
      </c:catAx>
      <c:valAx>
        <c:axId val="154824704"/>
        <c:scaling>
          <c:orientation val="minMax"/>
        </c:scaling>
        <c:axPos val="l"/>
        <c:majorGridlines>
          <c:spPr>
            <a:ln w="3174">
              <a:solidFill>
                <a:srgbClr val="000000"/>
              </a:solidFill>
              <a:prstDash val="solid"/>
            </a:ln>
          </c:spPr>
        </c:majorGridlines>
        <c:numFmt formatCode="General" sourceLinked="1"/>
        <c:tickLblPos val="nextTo"/>
        <c:spPr>
          <a:ln w="3174">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54652672"/>
        <c:crosses val="autoZero"/>
        <c:crossBetween val="between"/>
      </c:valAx>
      <c:spPr>
        <a:noFill/>
        <a:ln w="25394">
          <a:noFill/>
        </a:ln>
      </c:spPr>
    </c:plotArea>
    <c:legend>
      <c:legendPos val="r"/>
      <c:layout>
        <c:manualLayout>
          <c:xMode val="edge"/>
          <c:yMode val="edge"/>
          <c:x val="0.7841726618705035"/>
          <c:y val="0.37349397590361466"/>
          <c:w val="0.197841726618705"/>
          <c:h val="0.34939759036144596"/>
        </c:manualLayout>
      </c:layout>
      <c:spPr>
        <a:noFill/>
        <a:ln w="3174">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TotalTime>
  <Pages>15</Pages>
  <Words>5458</Words>
  <Characters>31112</Characters>
  <Application>Microsoft Office Word</Application>
  <DocSecurity>0</DocSecurity>
  <Lines>259</Lines>
  <Paragraphs>72</Paragraphs>
  <ScaleCrop>false</ScaleCrop>
  <Company/>
  <LinksUpToDate>false</LinksUpToDate>
  <CharactersWithSpaces>36498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 Петрович</dc:creator>
  <cp:lastModifiedBy>Александ Петрович</cp:lastModifiedBy>
  <cp:revision>1</cp:revision>
  <dcterms:created xsi:type="dcterms:W3CDTF">2013-03-20T11:38:00Z</dcterms:created>
  <dcterms:modified xsi:type="dcterms:W3CDTF">2013-03-20T11:46:00Z</dcterms:modified>
</cp:coreProperties>
</file>