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B6" w:rsidRPr="00C1683E" w:rsidRDefault="004C06B6" w:rsidP="004C06B6">
      <w:pPr>
        <w:jc w:val="center"/>
        <w:rPr>
          <w:sz w:val="24"/>
          <w:szCs w:val="24"/>
        </w:rPr>
      </w:pPr>
      <w:r>
        <w:rPr>
          <w:noProof/>
          <w:sz w:val="24"/>
          <w:szCs w:val="24"/>
        </w:rPr>
        <w:drawing>
          <wp:inline distT="0" distB="0" distL="0" distR="0">
            <wp:extent cx="714375" cy="790575"/>
            <wp:effectExtent l="19050" t="0" r="9525" b="0"/>
            <wp:docPr id="2"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6"/>
                    <a:srcRect/>
                    <a:stretch>
                      <a:fillRect/>
                    </a:stretch>
                  </pic:blipFill>
                  <pic:spPr bwMode="auto">
                    <a:xfrm>
                      <a:off x="0" y="0"/>
                      <a:ext cx="714375" cy="790575"/>
                    </a:xfrm>
                    <a:prstGeom prst="rect">
                      <a:avLst/>
                    </a:prstGeom>
                    <a:noFill/>
                    <a:ln w="9525">
                      <a:noFill/>
                      <a:miter lim="800000"/>
                      <a:headEnd/>
                      <a:tailEnd/>
                    </a:ln>
                  </pic:spPr>
                </pic:pic>
              </a:graphicData>
            </a:graphic>
          </wp:inline>
        </w:drawing>
      </w:r>
    </w:p>
    <w:p w:rsidR="004C06B6" w:rsidRPr="0039124E" w:rsidRDefault="004C06B6" w:rsidP="004C06B6">
      <w:pPr>
        <w:jc w:val="center"/>
        <w:rPr>
          <w:sz w:val="28"/>
          <w:szCs w:val="28"/>
        </w:rPr>
      </w:pPr>
      <w:r w:rsidRPr="0039124E">
        <w:rPr>
          <w:sz w:val="28"/>
          <w:szCs w:val="28"/>
        </w:rPr>
        <w:t xml:space="preserve">Администрация </w:t>
      </w:r>
      <w:proofErr w:type="spellStart"/>
      <w:r w:rsidRPr="0039124E">
        <w:rPr>
          <w:sz w:val="28"/>
          <w:szCs w:val="28"/>
        </w:rPr>
        <w:t>Мясниковского</w:t>
      </w:r>
      <w:proofErr w:type="spellEnd"/>
      <w:r w:rsidRPr="0039124E">
        <w:rPr>
          <w:sz w:val="28"/>
          <w:szCs w:val="28"/>
        </w:rPr>
        <w:t xml:space="preserve"> района</w:t>
      </w:r>
    </w:p>
    <w:p w:rsidR="004C06B6" w:rsidRDefault="004C06B6" w:rsidP="004C06B6">
      <w:pPr>
        <w:pStyle w:val="2"/>
        <w:rPr>
          <w:szCs w:val="28"/>
        </w:rPr>
      </w:pPr>
      <w:r w:rsidRPr="0039124E">
        <w:rPr>
          <w:szCs w:val="28"/>
        </w:rPr>
        <w:t>ПОСТАНОВЛЕНИЕ</w:t>
      </w:r>
    </w:p>
    <w:p w:rsidR="004C06B6" w:rsidRPr="00B5517C" w:rsidRDefault="004C06B6" w:rsidP="004C06B6">
      <w:pPr>
        <w:jc w:val="center"/>
      </w:pPr>
    </w:p>
    <w:p w:rsidR="004C06B6" w:rsidRPr="002C7AC1" w:rsidRDefault="004C06B6" w:rsidP="004C06B6">
      <w:pPr>
        <w:pStyle w:val="3"/>
        <w:ind w:firstLine="0"/>
        <w:jc w:val="center"/>
        <w:rPr>
          <w:rFonts w:ascii="Times New Roman" w:hAnsi="Times New Roman"/>
          <w:b w:val="0"/>
          <w:sz w:val="28"/>
          <w:szCs w:val="28"/>
        </w:rPr>
      </w:pPr>
      <w:r>
        <w:rPr>
          <w:rFonts w:ascii="Times New Roman" w:hAnsi="Times New Roman"/>
          <w:b w:val="0"/>
          <w:sz w:val="28"/>
          <w:szCs w:val="28"/>
        </w:rPr>
        <w:t>31.10</w:t>
      </w:r>
      <w:r w:rsidRPr="002C7AC1">
        <w:rPr>
          <w:rFonts w:ascii="Times New Roman" w:hAnsi="Times New Roman"/>
          <w:b w:val="0"/>
          <w:sz w:val="28"/>
          <w:szCs w:val="28"/>
        </w:rPr>
        <w:t>.201</w:t>
      </w:r>
      <w:r>
        <w:rPr>
          <w:rFonts w:ascii="Times New Roman" w:hAnsi="Times New Roman"/>
          <w:b w:val="0"/>
          <w:sz w:val="28"/>
          <w:szCs w:val="28"/>
        </w:rPr>
        <w:t>7</w:t>
      </w:r>
      <w:r w:rsidRPr="002C7AC1">
        <w:rPr>
          <w:rFonts w:ascii="Times New Roman" w:hAnsi="Times New Roman"/>
          <w:b w:val="0"/>
          <w:sz w:val="28"/>
          <w:szCs w:val="28"/>
        </w:rPr>
        <w:t xml:space="preserve"> г.                                 </w:t>
      </w:r>
      <w:r>
        <w:rPr>
          <w:rFonts w:ascii="Times New Roman" w:hAnsi="Times New Roman"/>
          <w:b w:val="0"/>
          <w:sz w:val="28"/>
          <w:szCs w:val="28"/>
        </w:rPr>
        <w:t xml:space="preserve">             № 1089                         </w:t>
      </w:r>
      <w:r w:rsidRPr="002C7AC1">
        <w:rPr>
          <w:rFonts w:ascii="Times New Roman" w:hAnsi="Times New Roman"/>
          <w:b w:val="0"/>
          <w:sz w:val="28"/>
          <w:szCs w:val="28"/>
        </w:rPr>
        <w:t xml:space="preserve">               с. Чалтырь</w:t>
      </w:r>
    </w:p>
    <w:p w:rsidR="00240E67" w:rsidRDefault="00240E67" w:rsidP="003363A4">
      <w:pPr>
        <w:ind w:right="-30" w:firstLine="709"/>
        <w:jc w:val="both"/>
        <w:rPr>
          <w:sz w:val="28"/>
          <w:szCs w:val="28"/>
        </w:rPr>
      </w:pPr>
    </w:p>
    <w:p w:rsidR="00240E67" w:rsidRPr="007F0E05" w:rsidRDefault="000C1A89" w:rsidP="004C06B6">
      <w:pPr>
        <w:ind w:right="4222"/>
        <w:jc w:val="both"/>
        <w:rPr>
          <w:sz w:val="28"/>
          <w:szCs w:val="28"/>
        </w:rPr>
      </w:pPr>
      <w:r w:rsidRPr="00973ACC">
        <w:rPr>
          <w:sz w:val="28"/>
          <w:szCs w:val="28"/>
        </w:rPr>
        <w:t xml:space="preserve">О порядке использования средств бюджета </w:t>
      </w:r>
      <w:proofErr w:type="spellStart"/>
      <w:r w:rsidRPr="00973ACC">
        <w:rPr>
          <w:sz w:val="28"/>
          <w:szCs w:val="28"/>
        </w:rPr>
        <w:t>Мясниковского</w:t>
      </w:r>
      <w:proofErr w:type="spellEnd"/>
      <w:r w:rsidRPr="00973ACC">
        <w:rPr>
          <w:sz w:val="28"/>
          <w:szCs w:val="28"/>
        </w:rPr>
        <w:t xml:space="preserve"> района  на  предоставление субсидий начинающим предпринимателям </w:t>
      </w:r>
      <w:r>
        <w:rPr>
          <w:sz w:val="28"/>
          <w:szCs w:val="28"/>
        </w:rPr>
        <w:t>на</w:t>
      </w:r>
      <w:r w:rsidRPr="00973ACC">
        <w:rPr>
          <w:sz w:val="28"/>
          <w:szCs w:val="28"/>
        </w:rPr>
        <w:t xml:space="preserve"> возмещени</w:t>
      </w:r>
      <w:r>
        <w:rPr>
          <w:sz w:val="28"/>
          <w:szCs w:val="28"/>
        </w:rPr>
        <w:t>е</w:t>
      </w:r>
      <w:r w:rsidRPr="00973ACC">
        <w:rPr>
          <w:sz w:val="28"/>
          <w:szCs w:val="28"/>
        </w:rPr>
        <w:t xml:space="preserve"> части затрат по организации собственного дела</w:t>
      </w:r>
      <w:r w:rsidR="00240E67" w:rsidRPr="007F0E05">
        <w:rPr>
          <w:sz w:val="28"/>
          <w:szCs w:val="28"/>
        </w:rPr>
        <w:t xml:space="preserve"> </w:t>
      </w:r>
    </w:p>
    <w:p w:rsidR="00240E67" w:rsidRPr="007F0E05" w:rsidRDefault="00240E67" w:rsidP="003363A4">
      <w:pPr>
        <w:ind w:right="-30" w:firstLine="709"/>
        <w:jc w:val="both"/>
        <w:rPr>
          <w:sz w:val="28"/>
          <w:szCs w:val="28"/>
        </w:rPr>
      </w:pPr>
    </w:p>
    <w:p w:rsidR="000C1A89" w:rsidRPr="000524DA" w:rsidRDefault="000C1A89" w:rsidP="003363A4">
      <w:pPr>
        <w:autoSpaceDE w:val="0"/>
        <w:autoSpaceDN w:val="0"/>
        <w:adjustRightInd w:val="0"/>
        <w:ind w:firstLine="720"/>
        <w:jc w:val="both"/>
        <w:rPr>
          <w:sz w:val="28"/>
          <w:szCs w:val="28"/>
        </w:rPr>
      </w:pPr>
      <w:proofErr w:type="gramStart"/>
      <w:r w:rsidRPr="00C85364">
        <w:rPr>
          <w:sz w:val="28"/>
          <w:szCs w:val="28"/>
        </w:rPr>
        <w:t xml:space="preserve">В соответствии с Федеральным законом от 24.07.2007 № 209-ФЗ «О развитии малого и среднего предпринимательства в Российской Федерации»,  </w:t>
      </w:r>
      <w:r w:rsidR="006E6114" w:rsidRPr="00C85364">
        <w:rPr>
          <w:sz w:val="28"/>
          <w:szCs w:val="28"/>
        </w:rPr>
        <w:t xml:space="preserve">постановлением Правительства </w:t>
      </w:r>
      <w:r w:rsidR="00F2045F">
        <w:rPr>
          <w:sz w:val="28"/>
          <w:szCs w:val="28"/>
        </w:rPr>
        <w:t>Российской Федерации</w:t>
      </w:r>
      <w:r w:rsidR="006E6114" w:rsidRPr="00C85364">
        <w:rPr>
          <w:sz w:val="28"/>
          <w:szCs w:val="28"/>
        </w:rPr>
        <w:t xml:space="preserve"> от 06.09.2016 №887 «</w:t>
      </w:r>
      <w:r w:rsidR="00C85364" w:rsidRPr="00C85364">
        <w:rPr>
          <w:sz w:val="28"/>
          <w:szCs w:val="28"/>
        </w:rPr>
        <w:t xml:space="preserve">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C85364">
        <w:rPr>
          <w:sz w:val="28"/>
          <w:szCs w:val="28"/>
        </w:rPr>
        <w:t xml:space="preserve">постановлением Администрации </w:t>
      </w:r>
      <w:proofErr w:type="spellStart"/>
      <w:r w:rsidRPr="00C85364">
        <w:rPr>
          <w:sz w:val="28"/>
          <w:szCs w:val="28"/>
        </w:rPr>
        <w:t>Мясниковского</w:t>
      </w:r>
      <w:proofErr w:type="spellEnd"/>
      <w:r w:rsidRPr="00C85364">
        <w:rPr>
          <w:sz w:val="28"/>
          <w:szCs w:val="28"/>
        </w:rPr>
        <w:t xml:space="preserve"> района от</w:t>
      </w:r>
      <w:proofErr w:type="gramEnd"/>
      <w:r w:rsidRPr="00C85364">
        <w:rPr>
          <w:sz w:val="28"/>
          <w:szCs w:val="28"/>
        </w:rPr>
        <w:t xml:space="preserve"> 14.10.2013 № 1226</w:t>
      </w:r>
      <w:r>
        <w:rPr>
          <w:sz w:val="28"/>
          <w:szCs w:val="28"/>
        </w:rPr>
        <w:t xml:space="preserve"> «Об утверждении муниципальной программы </w:t>
      </w:r>
      <w:proofErr w:type="spellStart"/>
      <w:r w:rsidRPr="000524DA">
        <w:rPr>
          <w:sz w:val="28"/>
          <w:szCs w:val="28"/>
        </w:rPr>
        <w:t>Мясниковско</w:t>
      </w:r>
      <w:r>
        <w:rPr>
          <w:sz w:val="28"/>
          <w:szCs w:val="28"/>
        </w:rPr>
        <w:t>го</w:t>
      </w:r>
      <w:proofErr w:type="spellEnd"/>
      <w:r w:rsidRPr="000524DA">
        <w:rPr>
          <w:sz w:val="28"/>
          <w:szCs w:val="28"/>
        </w:rPr>
        <w:t xml:space="preserve"> район</w:t>
      </w:r>
      <w:r>
        <w:rPr>
          <w:sz w:val="28"/>
          <w:szCs w:val="28"/>
        </w:rPr>
        <w:t>а «Экономическое развитие и инновационная экономика»</w:t>
      </w:r>
      <w:r w:rsidRPr="000524DA">
        <w:rPr>
          <w:sz w:val="28"/>
          <w:szCs w:val="28"/>
        </w:rPr>
        <w:t xml:space="preserve">, </w:t>
      </w:r>
      <w:r>
        <w:rPr>
          <w:sz w:val="28"/>
          <w:szCs w:val="28"/>
        </w:rPr>
        <w:t xml:space="preserve"> </w:t>
      </w:r>
      <w:r w:rsidRPr="000524DA">
        <w:rPr>
          <w:sz w:val="28"/>
          <w:szCs w:val="28"/>
        </w:rPr>
        <w:t xml:space="preserve">Администрация </w:t>
      </w:r>
      <w:proofErr w:type="spellStart"/>
      <w:r w:rsidRPr="000524DA">
        <w:rPr>
          <w:sz w:val="28"/>
          <w:szCs w:val="28"/>
        </w:rPr>
        <w:t>Мясниковского</w:t>
      </w:r>
      <w:proofErr w:type="spellEnd"/>
      <w:r w:rsidRPr="000524DA">
        <w:rPr>
          <w:sz w:val="28"/>
          <w:szCs w:val="28"/>
        </w:rPr>
        <w:t xml:space="preserve"> района </w:t>
      </w:r>
    </w:p>
    <w:p w:rsidR="000C1A89" w:rsidRPr="000524DA" w:rsidRDefault="000C1A89" w:rsidP="003363A4">
      <w:pPr>
        <w:autoSpaceDE w:val="0"/>
        <w:autoSpaceDN w:val="0"/>
        <w:adjustRightInd w:val="0"/>
        <w:ind w:firstLine="720"/>
        <w:jc w:val="both"/>
      </w:pPr>
    </w:p>
    <w:p w:rsidR="000C1A89" w:rsidRPr="000524DA" w:rsidRDefault="000C1A89" w:rsidP="003363A4">
      <w:pPr>
        <w:autoSpaceDE w:val="0"/>
        <w:autoSpaceDN w:val="0"/>
        <w:adjustRightInd w:val="0"/>
        <w:jc w:val="center"/>
        <w:rPr>
          <w:sz w:val="28"/>
          <w:szCs w:val="28"/>
        </w:rPr>
      </w:pPr>
      <w:r>
        <w:rPr>
          <w:sz w:val="28"/>
          <w:szCs w:val="28"/>
        </w:rPr>
        <w:t>постановляет</w:t>
      </w:r>
      <w:r w:rsidRPr="000524DA">
        <w:rPr>
          <w:sz w:val="28"/>
          <w:szCs w:val="28"/>
        </w:rPr>
        <w:t>:</w:t>
      </w:r>
    </w:p>
    <w:p w:rsidR="000C1A89" w:rsidRPr="000524DA" w:rsidRDefault="000C1A89" w:rsidP="003363A4">
      <w:pPr>
        <w:autoSpaceDE w:val="0"/>
        <w:autoSpaceDN w:val="0"/>
        <w:adjustRightInd w:val="0"/>
        <w:jc w:val="center"/>
      </w:pPr>
    </w:p>
    <w:p w:rsidR="000C1A89" w:rsidRPr="000524DA" w:rsidRDefault="000C1A89" w:rsidP="003363A4">
      <w:pPr>
        <w:autoSpaceDE w:val="0"/>
        <w:autoSpaceDN w:val="0"/>
        <w:adjustRightInd w:val="0"/>
        <w:ind w:firstLine="720"/>
        <w:jc w:val="both"/>
        <w:rPr>
          <w:sz w:val="28"/>
          <w:szCs w:val="28"/>
        </w:rPr>
      </w:pPr>
      <w:r w:rsidRPr="000524DA">
        <w:rPr>
          <w:sz w:val="28"/>
          <w:szCs w:val="28"/>
        </w:rPr>
        <w:t xml:space="preserve">1. Утвердить </w:t>
      </w:r>
      <w:r w:rsidRPr="000C1A89">
        <w:rPr>
          <w:sz w:val="28"/>
          <w:szCs w:val="28"/>
        </w:rPr>
        <w:t>Положение</w:t>
      </w:r>
      <w:r w:rsidRPr="000524DA">
        <w:rPr>
          <w:sz w:val="28"/>
          <w:szCs w:val="28"/>
        </w:rPr>
        <w:t xml:space="preserve"> о порядке использования средств бюджета </w:t>
      </w:r>
      <w:proofErr w:type="spellStart"/>
      <w:r w:rsidRPr="000524DA">
        <w:rPr>
          <w:sz w:val="28"/>
          <w:szCs w:val="28"/>
        </w:rPr>
        <w:t>Мясниковского</w:t>
      </w:r>
      <w:proofErr w:type="spellEnd"/>
      <w:r w:rsidRPr="000524DA">
        <w:rPr>
          <w:sz w:val="28"/>
          <w:szCs w:val="28"/>
        </w:rPr>
        <w:t xml:space="preserve"> района на предоставление субсидий начинающим предпринимателям </w:t>
      </w:r>
      <w:r>
        <w:rPr>
          <w:sz w:val="28"/>
          <w:szCs w:val="28"/>
        </w:rPr>
        <w:t>на</w:t>
      </w:r>
      <w:r w:rsidRPr="000524DA">
        <w:rPr>
          <w:sz w:val="28"/>
          <w:szCs w:val="28"/>
        </w:rPr>
        <w:t xml:space="preserve"> возмещени</w:t>
      </w:r>
      <w:r>
        <w:rPr>
          <w:sz w:val="28"/>
          <w:szCs w:val="28"/>
        </w:rPr>
        <w:t>е</w:t>
      </w:r>
      <w:r w:rsidRPr="000524DA">
        <w:rPr>
          <w:sz w:val="28"/>
          <w:szCs w:val="28"/>
        </w:rPr>
        <w:t xml:space="preserve"> части затрат по организации собственного дела</w:t>
      </w:r>
      <w:r>
        <w:rPr>
          <w:sz w:val="28"/>
          <w:szCs w:val="28"/>
        </w:rPr>
        <w:t>,</w:t>
      </w:r>
      <w:r w:rsidRPr="000524DA">
        <w:rPr>
          <w:sz w:val="28"/>
          <w:szCs w:val="28"/>
        </w:rPr>
        <w:t xml:space="preserve"> согласно </w:t>
      </w:r>
      <w:r>
        <w:rPr>
          <w:sz w:val="28"/>
          <w:szCs w:val="28"/>
        </w:rPr>
        <w:t xml:space="preserve">приложению </w:t>
      </w:r>
      <w:r w:rsidRPr="000524DA">
        <w:rPr>
          <w:sz w:val="28"/>
          <w:szCs w:val="28"/>
        </w:rPr>
        <w:t xml:space="preserve"> 1.</w:t>
      </w:r>
    </w:p>
    <w:p w:rsidR="000C1A89" w:rsidRPr="00E5237E" w:rsidRDefault="000C1A89" w:rsidP="003363A4">
      <w:pPr>
        <w:autoSpaceDE w:val="0"/>
        <w:autoSpaceDN w:val="0"/>
        <w:adjustRightInd w:val="0"/>
        <w:ind w:firstLine="720"/>
        <w:jc w:val="both"/>
        <w:rPr>
          <w:sz w:val="28"/>
          <w:szCs w:val="28"/>
          <w:highlight w:val="yellow"/>
        </w:rPr>
      </w:pPr>
      <w:r w:rsidRPr="000524DA">
        <w:rPr>
          <w:sz w:val="28"/>
          <w:szCs w:val="28"/>
        </w:rPr>
        <w:t>2. Утвердить состав рабочей группы по отбору</w:t>
      </w:r>
      <w:r w:rsidRPr="00E5237E">
        <w:rPr>
          <w:sz w:val="28"/>
          <w:szCs w:val="28"/>
        </w:rPr>
        <w:t xml:space="preserve"> претендентов на предоставление субсидий начинающим предпринимателям </w:t>
      </w:r>
      <w:r>
        <w:rPr>
          <w:sz w:val="28"/>
          <w:szCs w:val="28"/>
        </w:rPr>
        <w:t>на возмещение</w:t>
      </w:r>
      <w:r w:rsidRPr="00E5237E">
        <w:rPr>
          <w:sz w:val="28"/>
          <w:szCs w:val="28"/>
        </w:rPr>
        <w:t xml:space="preserve"> части затрат по организации собственного дела</w:t>
      </w:r>
      <w:r>
        <w:rPr>
          <w:sz w:val="28"/>
          <w:szCs w:val="28"/>
        </w:rPr>
        <w:t>,</w:t>
      </w:r>
      <w:r w:rsidRPr="00E5237E">
        <w:rPr>
          <w:sz w:val="28"/>
          <w:szCs w:val="28"/>
        </w:rPr>
        <w:t xml:space="preserve"> согласно приложению</w:t>
      </w:r>
      <w:r>
        <w:rPr>
          <w:sz w:val="28"/>
          <w:szCs w:val="28"/>
        </w:rPr>
        <w:t xml:space="preserve"> </w:t>
      </w:r>
      <w:r w:rsidRPr="00E5237E">
        <w:rPr>
          <w:sz w:val="28"/>
          <w:szCs w:val="28"/>
        </w:rPr>
        <w:t xml:space="preserve"> 2</w:t>
      </w:r>
      <w:r>
        <w:rPr>
          <w:sz w:val="28"/>
          <w:szCs w:val="28"/>
        </w:rPr>
        <w:t>.</w:t>
      </w:r>
    </w:p>
    <w:p w:rsidR="000C1A89" w:rsidRPr="00E5237E" w:rsidRDefault="000C1A89" w:rsidP="003363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5237E">
        <w:rPr>
          <w:rFonts w:ascii="Times New Roman" w:hAnsi="Times New Roman" w:cs="Times New Roman"/>
          <w:sz w:val="28"/>
          <w:szCs w:val="28"/>
        </w:rPr>
        <w:t xml:space="preserve">3. Отделу экономического развития Администрации </w:t>
      </w:r>
      <w:proofErr w:type="spellStart"/>
      <w:r w:rsidRPr="00E5237E">
        <w:rPr>
          <w:rFonts w:ascii="Times New Roman" w:hAnsi="Times New Roman" w:cs="Times New Roman"/>
          <w:sz w:val="28"/>
          <w:szCs w:val="28"/>
        </w:rPr>
        <w:t>Мясниковского</w:t>
      </w:r>
      <w:proofErr w:type="spellEnd"/>
      <w:r w:rsidRPr="00E5237E">
        <w:rPr>
          <w:rFonts w:ascii="Times New Roman" w:hAnsi="Times New Roman" w:cs="Times New Roman"/>
          <w:sz w:val="28"/>
          <w:szCs w:val="28"/>
        </w:rPr>
        <w:t xml:space="preserve"> района:</w:t>
      </w:r>
    </w:p>
    <w:p w:rsidR="000C1A89" w:rsidRPr="00E5237E" w:rsidRDefault="000C1A89" w:rsidP="003363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обеспечить проведение</w:t>
      </w:r>
      <w:r w:rsidRPr="00E5237E">
        <w:rPr>
          <w:rFonts w:ascii="Times New Roman" w:hAnsi="Times New Roman" w:cs="Times New Roman"/>
          <w:sz w:val="28"/>
          <w:szCs w:val="28"/>
        </w:rPr>
        <w:t xml:space="preserve"> мониторинг</w:t>
      </w:r>
      <w:r>
        <w:rPr>
          <w:rFonts w:ascii="Times New Roman" w:hAnsi="Times New Roman" w:cs="Times New Roman"/>
          <w:sz w:val="28"/>
          <w:szCs w:val="28"/>
        </w:rPr>
        <w:t>а</w:t>
      </w:r>
      <w:r w:rsidRPr="00E5237E">
        <w:rPr>
          <w:rFonts w:ascii="Times New Roman" w:hAnsi="Times New Roman" w:cs="Times New Roman"/>
          <w:sz w:val="28"/>
          <w:szCs w:val="28"/>
        </w:rPr>
        <w:t xml:space="preserve"> деятельности начинающих </w:t>
      </w:r>
      <w:r w:rsidRPr="005F1DDC">
        <w:rPr>
          <w:rFonts w:ascii="Times New Roman" w:hAnsi="Times New Roman" w:cs="Times New Roman"/>
          <w:sz w:val="28"/>
          <w:szCs w:val="28"/>
        </w:rPr>
        <w:t xml:space="preserve">предпринимателей - получателей субсидии </w:t>
      </w:r>
      <w:r w:rsidR="005F1DDC" w:rsidRPr="005F1DDC">
        <w:rPr>
          <w:rFonts w:ascii="Times New Roman" w:hAnsi="Times New Roman" w:cs="Times New Roman"/>
          <w:sz w:val="28"/>
          <w:szCs w:val="28"/>
        </w:rPr>
        <w:t xml:space="preserve">на возмещение части затрат по организации собственного дела </w:t>
      </w:r>
      <w:r w:rsidRPr="005F1DDC">
        <w:rPr>
          <w:rFonts w:ascii="Times New Roman" w:hAnsi="Times New Roman" w:cs="Times New Roman"/>
          <w:sz w:val="28"/>
          <w:szCs w:val="28"/>
        </w:rPr>
        <w:t>на</w:t>
      </w:r>
      <w:r w:rsidRPr="00E5237E">
        <w:rPr>
          <w:rFonts w:ascii="Times New Roman" w:hAnsi="Times New Roman" w:cs="Times New Roman"/>
          <w:sz w:val="28"/>
          <w:szCs w:val="28"/>
        </w:rPr>
        <w:t xml:space="preserve"> предмет эффективности финансовой поддержки;</w:t>
      </w:r>
    </w:p>
    <w:p w:rsidR="000C1A89" w:rsidRPr="00E5237E" w:rsidRDefault="000C1A89" w:rsidP="003363A4">
      <w:pPr>
        <w:pStyle w:val="ConsPlusNormal"/>
        <w:widowControl/>
        <w:ind w:firstLine="540"/>
        <w:jc w:val="both"/>
        <w:rPr>
          <w:rFonts w:ascii="Times New Roman" w:hAnsi="Times New Roman" w:cs="Times New Roman"/>
          <w:sz w:val="28"/>
          <w:szCs w:val="28"/>
        </w:rPr>
      </w:pPr>
      <w:r w:rsidRPr="00E5237E">
        <w:rPr>
          <w:rFonts w:ascii="Times New Roman" w:hAnsi="Times New Roman" w:cs="Times New Roman"/>
          <w:sz w:val="28"/>
          <w:szCs w:val="28"/>
        </w:rPr>
        <w:t xml:space="preserve">обеспечить </w:t>
      </w:r>
      <w:proofErr w:type="gramStart"/>
      <w:r w:rsidRPr="00E5237E">
        <w:rPr>
          <w:rFonts w:ascii="Times New Roman" w:hAnsi="Times New Roman" w:cs="Times New Roman"/>
          <w:sz w:val="28"/>
          <w:szCs w:val="28"/>
        </w:rPr>
        <w:t>контроль за</w:t>
      </w:r>
      <w:proofErr w:type="gramEnd"/>
      <w:r w:rsidRPr="00E5237E">
        <w:rPr>
          <w:rFonts w:ascii="Times New Roman" w:hAnsi="Times New Roman" w:cs="Times New Roman"/>
          <w:sz w:val="28"/>
          <w:szCs w:val="28"/>
        </w:rPr>
        <w:t xml:space="preserve"> целевым использованием средств бюджета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w:t>
      </w:r>
      <w:r w:rsidRPr="00E5237E">
        <w:rPr>
          <w:rFonts w:ascii="Times New Roman" w:hAnsi="Times New Roman" w:cs="Times New Roman"/>
          <w:sz w:val="28"/>
          <w:szCs w:val="28"/>
        </w:rPr>
        <w:t xml:space="preserve">, выделенных на предоставление субсидий начинающим предпринимателям </w:t>
      </w:r>
      <w:r>
        <w:rPr>
          <w:rFonts w:ascii="Times New Roman" w:hAnsi="Times New Roman" w:cs="Times New Roman"/>
          <w:sz w:val="28"/>
          <w:szCs w:val="28"/>
        </w:rPr>
        <w:t>на</w:t>
      </w:r>
      <w:r w:rsidRPr="00E5237E">
        <w:rPr>
          <w:rFonts w:ascii="Times New Roman" w:hAnsi="Times New Roman" w:cs="Times New Roman"/>
          <w:sz w:val="28"/>
          <w:szCs w:val="28"/>
        </w:rPr>
        <w:t xml:space="preserve"> возмещени</w:t>
      </w:r>
      <w:r>
        <w:rPr>
          <w:rFonts w:ascii="Times New Roman" w:hAnsi="Times New Roman" w:cs="Times New Roman"/>
          <w:sz w:val="28"/>
          <w:szCs w:val="28"/>
        </w:rPr>
        <w:t>е</w:t>
      </w:r>
      <w:r w:rsidRPr="00E5237E">
        <w:rPr>
          <w:rFonts w:ascii="Times New Roman" w:hAnsi="Times New Roman" w:cs="Times New Roman"/>
          <w:sz w:val="28"/>
          <w:szCs w:val="28"/>
        </w:rPr>
        <w:t xml:space="preserve"> </w:t>
      </w:r>
      <w:r w:rsidR="005F1DDC">
        <w:rPr>
          <w:rFonts w:ascii="Times New Roman" w:hAnsi="Times New Roman" w:cs="Times New Roman"/>
          <w:sz w:val="28"/>
          <w:szCs w:val="28"/>
        </w:rPr>
        <w:t xml:space="preserve">части </w:t>
      </w:r>
      <w:r w:rsidRPr="00E5237E">
        <w:rPr>
          <w:rFonts w:ascii="Times New Roman" w:hAnsi="Times New Roman" w:cs="Times New Roman"/>
          <w:sz w:val="28"/>
          <w:szCs w:val="28"/>
        </w:rPr>
        <w:t>затрат по организации собственного дела.</w:t>
      </w:r>
    </w:p>
    <w:p w:rsidR="000C1A89" w:rsidRPr="00693C46" w:rsidRDefault="000C1A89" w:rsidP="003363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93C46">
        <w:rPr>
          <w:rFonts w:ascii="Times New Roman" w:hAnsi="Times New Roman" w:cs="Times New Roman"/>
          <w:sz w:val="28"/>
          <w:szCs w:val="28"/>
        </w:rPr>
        <w:t xml:space="preserve">4. Рекомендовать </w:t>
      </w:r>
      <w:r w:rsidR="0090207A">
        <w:rPr>
          <w:rFonts w:ascii="Times New Roman" w:hAnsi="Times New Roman" w:cs="Times New Roman"/>
          <w:sz w:val="28"/>
          <w:szCs w:val="28"/>
        </w:rPr>
        <w:t>г</w:t>
      </w:r>
      <w:r w:rsidRPr="00693C46">
        <w:rPr>
          <w:rFonts w:ascii="Times New Roman" w:hAnsi="Times New Roman" w:cs="Times New Roman"/>
          <w:color w:val="000000"/>
          <w:sz w:val="28"/>
          <w:szCs w:val="28"/>
        </w:rPr>
        <w:t xml:space="preserve">осударственному </w:t>
      </w:r>
      <w:r>
        <w:rPr>
          <w:rFonts w:ascii="Times New Roman" w:hAnsi="Times New Roman" w:cs="Times New Roman"/>
          <w:color w:val="000000"/>
          <w:sz w:val="28"/>
          <w:szCs w:val="28"/>
        </w:rPr>
        <w:t xml:space="preserve">казенному </w:t>
      </w:r>
      <w:r w:rsidRPr="00693C46">
        <w:rPr>
          <w:rFonts w:ascii="Times New Roman" w:hAnsi="Times New Roman" w:cs="Times New Roman"/>
          <w:color w:val="000000"/>
          <w:sz w:val="28"/>
          <w:szCs w:val="28"/>
        </w:rPr>
        <w:t xml:space="preserve">учреждению </w:t>
      </w:r>
      <w:r>
        <w:rPr>
          <w:rFonts w:ascii="Times New Roman" w:hAnsi="Times New Roman" w:cs="Times New Roman"/>
          <w:color w:val="000000"/>
          <w:sz w:val="28"/>
          <w:szCs w:val="28"/>
        </w:rPr>
        <w:t>«Ц</w:t>
      </w:r>
      <w:r w:rsidRPr="00693C46">
        <w:rPr>
          <w:rFonts w:ascii="Times New Roman" w:hAnsi="Times New Roman" w:cs="Times New Roman"/>
          <w:color w:val="000000"/>
          <w:sz w:val="28"/>
          <w:szCs w:val="28"/>
        </w:rPr>
        <w:t xml:space="preserve">ентр занятости населения </w:t>
      </w:r>
      <w:proofErr w:type="spellStart"/>
      <w:r w:rsidRPr="00693C46">
        <w:rPr>
          <w:rFonts w:ascii="Times New Roman" w:hAnsi="Times New Roman" w:cs="Times New Roman"/>
          <w:color w:val="000000"/>
          <w:sz w:val="28"/>
          <w:szCs w:val="28"/>
        </w:rPr>
        <w:t>Мясниковского</w:t>
      </w:r>
      <w:proofErr w:type="spellEnd"/>
      <w:r w:rsidRPr="00693C46">
        <w:rPr>
          <w:rFonts w:ascii="Times New Roman" w:hAnsi="Times New Roman" w:cs="Times New Roman"/>
          <w:color w:val="000000"/>
          <w:sz w:val="28"/>
          <w:szCs w:val="28"/>
        </w:rPr>
        <w:t xml:space="preserve"> района</w:t>
      </w:r>
      <w:r>
        <w:rPr>
          <w:rFonts w:ascii="Times New Roman" w:hAnsi="Times New Roman" w:cs="Times New Roman"/>
          <w:color w:val="000000"/>
          <w:sz w:val="28"/>
          <w:szCs w:val="28"/>
        </w:rPr>
        <w:t>»</w:t>
      </w:r>
      <w:r w:rsidRPr="00693C46">
        <w:rPr>
          <w:rFonts w:ascii="Times New Roman" w:hAnsi="Times New Roman" w:cs="Times New Roman"/>
          <w:sz w:val="28"/>
          <w:szCs w:val="28"/>
        </w:rPr>
        <w:t xml:space="preserve"> (</w:t>
      </w:r>
      <w:proofErr w:type="spellStart"/>
      <w:r>
        <w:rPr>
          <w:rFonts w:ascii="Times New Roman" w:hAnsi="Times New Roman" w:cs="Times New Roman"/>
          <w:sz w:val="28"/>
          <w:szCs w:val="28"/>
        </w:rPr>
        <w:t>Ачарова</w:t>
      </w:r>
      <w:proofErr w:type="spellEnd"/>
      <w:r>
        <w:rPr>
          <w:rFonts w:ascii="Times New Roman" w:hAnsi="Times New Roman" w:cs="Times New Roman"/>
          <w:sz w:val="28"/>
          <w:szCs w:val="28"/>
        </w:rPr>
        <w:t xml:space="preserve"> М.А</w:t>
      </w:r>
      <w:r w:rsidRPr="00693C46">
        <w:rPr>
          <w:rFonts w:ascii="Times New Roman" w:hAnsi="Times New Roman" w:cs="Times New Roman"/>
          <w:sz w:val="28"/>
          <w:szCs w:val="28"/>
        </w:rPr>
        <w:t>.)</w:t>
      </w:r>
      <w:r>
        <w:rPr>
          <w:rFonts w:ascii="Times New Roman" w:hAnsi="Times New Roman" w:cs="Times New Roman"/>
          <w:sz w:val="28"/>
          <w:szCs w:val="28"/>
        </w:rPr>
        <w:t xml:space="preserve"> информировать</w:t>
      </w:r>
      <w:r w:rsidRPr="00693C46">
        <w:rPr>
          <w:rFonts w:ascii="Times New Roman" w:hAnsi="Times New Roman" w:cs="Times New Roman"/>
          <w:sz w:val="28"/>
          <w:szCs w:val="28"/>
        </w:rPr>
        <w:t xml:space="preserve"> безработных граждан, обратившихся в службу занятости, о возможности получения финансовой поддержки из бюджета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 </w:t>
      </w:r>
      <w:r w:rsidRPr="00693C46">
        <w:rPr>
          <w:rFonts w:ascii="Times New Roman" w:hAnsi="Times New Roman" w:cs="Times New Roman"/>
          <w:sz w:val="28"/>
          <w:szCs w:val="28"/>
        </w:rPr>
        <w:t>для организации собственного дела в соответствии с настоящим постановлением.</w:t>
      </w:r>
    </w:p>
    <w:p w:rsidR="00B567DD" w:rsidRDefault="000C1A89" w:rsidP="003363A4">
      <w:pPr>
        <w:pStyle w:val="ConsPlusTitle"/>
        <w:widowControl/>
        <w:ind w:firstLine="720"/>
        <w:jc w:val="both"/>
        <w:rPr>
          <w:rFonts w:ascii="Times New Roman" w:hAnsi="Times New Roman" w:cs="Times New Roman"/>
          <w:b w:val="0"/>
          <w:sz w:val="28"/>
          <w:szCs w:val="28"/>
        </w:rPr>
      </w:pPr>
      <w:r w:rsidRPr="000C1A89">
        <w:rPr>
          <w:rFonts w:ascii="Times New Roman" w:hAnsi="Times New Roman" w:cs="Times New Roman"/>
          <w:b w:val="0"/>
          <w:sz w:val="28"/>
          <w:szCs w:val="28"/>
        </w:rPr>
        <w:t xml:space="preserve">5. Признать утратившим силу </w:t>
      </w:r>
      <w:r w:rsidR="00B567DD">
        <w:rPr>
          <w:rFonts w:ascii="Times New Roman" w:hAnsi="Times New Roman" w:cs="Times New Roman"/>
          <w:b w:val="0"/>
          <w:sz w:val="28"/>
          <w:szCs w:val="28"/>
        </w:rPr>
        <w:t xml:space="preserve">правовые акты Администрации </w:t>
      </w:r>
      <w:proofErr w:type="spellStart"/>
      <w:r w:rsidR="00B567DD">
        <w:rPr>
          <w:rFonts w:ascii="Times New Roman" w:hAnsi="Times New Roman" w:cs="Times New Roman"/>
          <w:b w:val="0"/>
          <w:sz w:val="28"/>
          <w:szCs w:val="28"/>
        </w:rPr>
        <w:t>Мясниковского</w:t>
      </w:r>
      <w:proofErr w:type="spellEnd"/>
      <w:r w:rsidR="00B567DD">
        <w:rPr>
          <w:rFonts w:ascii="Times New Roman" w:hAnsi="Times New Roman" w:cs="Times New Roman"/>
          <w:b w:val="0"/>
          <w:sz w:val="28"/>
          <w:szCs w:val="28"/>
        </w:rPr>
        <w:t xml:space="preserve"> района: </w:t>
      </w:r>
    </w:p>
    <w:p w:rsidR="00B567DD" w:rsidRDefault="000C1A89" w:rsidP="003363A4">
      <w:pPr>
        <w:pStyle w:val="ConsPlusTitle"/>
        <w:widowControl/>
        <w:ind w:firstLine="720"/>
        <w:jc w:val="both"/>
        <w:rPr>
          <w:rFonts w:ascii="Times New Roman" w:hAnsi="Times New Roman" w:cs="Times New Roman"/>
          <w:b w:val="0"/>
          <w:sz w:val="28"/>
          <w:szCs w:val="28"/>
        </w:rPr>
      </w:pPr>
      <w:r w:rsidRPr="000C1A89">
        <w:rPr>
          <w:rFonts w:ascii="Times New Roman" w:hAnsi="Times New Roman" w:cs="Times New Roman"/>
          <w:b w:val="0"/>
          <w:sz w:val="28"/>
          <w:szCs w:val="28"/>
        </w:rPr>
        <w:t xml:space="preserve">постановление Администрации </w:t>
      </w:r>
      <w:proofErr w:type="spellStart"/>
      <w:r w:rsidRPr="000C1A89">
        <w:rPr>
          <w:rFonts w:ascii="Times New Roman" w:hAnsi="Times New Roman" w:cs="Times New Roman"/>
          <w:b w:val="0"/>
          <w:sz w:val="28"/>
          <w:szCs w:val="28"/>
        </w:rPr>
        <w:t>Мясниковского</w:t>
      </w:r>
      <w:proofErr w:type="spellEnd"/>
      <w:r w:rsidRPr="000C1A89">
        <w:rPr>
          <w:rFonts w:ascii="Times New Roman" w:hAnsi="Times New Roman" w:cs="Times New Roman"/>
          <w:b w:val="0"/>
          <w:sz w:val="28"/>
          <w:szCs w:val="28"/>
        </w:rPr>
        <w:t xml:space="preserve"> района от 06.06.2013 №668 «О порядке использования средств бюджета </w:t>
      </w:r>
      <w:proofErr w:type="spellStart"/>
      <w:r w:rsidRPr="000C1A89">
        <w:rPr>
          <w:rFonts w:ascii="Times New Roman" w:hAnsi="Times New Roman" w:cs="Times New Roman"/>
          <w:b w:val="0"/>
          <w:sz w:val="28"/>
          <w:szCs w:val="28"/>
        </w:rPr>
        <w:t>Мясниковского</w:t>
      </w:r>
      <w:proofErr w:type="spellEnd"/>
      <w:r w:rsidRPr="000C1A89">
        <w:rPr>
          <w:rFonts w:ascii="Times New Roman" w:hAnsi="Times New Roman" w:cs="Times New Roman"/>
          <w:b w:val="0"/>
          <w:sz w:val="28"/>
          <w:szCs w:val="28"/>
        </w:rPr>
        <w:t xml:space="preserve"> района на  предоставление субсидий начинающим предпринимателям в целях возмещения части затрат по организации собственного дела»</w:t>
      </w:r>
      <w:r w:rsidR="00B567DD">
        <w:rPr>
          <w:rFonts w:ascii="Times New Roman" w:hAnsi="Times New Roman" w:cs="Times New Roman"/>
          <w:b w:val="0"/>
          <w:sz w:val="28"/>
          <w:szCs w:val="28"/>
        </w:rPr>
        <w:t>;</w:t>
      </w:r>
    </w:p>
    <w:p w:rsidR="00B567DD" w:rsidRPr="00B567DD" w:rsidRDefault="00B567DD" w:rsidP="00B567DD">
      <w:pPr>
        <w:ind w:firstLine="709"/>
        <w:jc w:val="both"/>
        <w:rPr>
          <w:sz w:val="28"/>
          <w:szCs w:val="28"/>
        </w:rPr>
      </w:pPr>
      <w:r w:rsidRPr="00B567DD">
        <w:rPr>
          <w:sz w:val="28"/>
          <w:szCs w:val="28"/>
        </w:rPr>
        <w:t xml:space="preserve">пункт 4 приложения к постановлению Администрации </w:t>
      </w:r>
      <w:proofErr w:type="spellStart"/>
      <w:r w:rsidRPr="00B567DD">
        <w:rPr>
          <w:sz w:val="28"/>
          <w:szCs w:val="28"/>
        </w:rPr>
        <w:t>Мясниковского</w:t>
      </w:r>
      <w:proofErr w:type="spellEnd"/>
      <w:r w:rsidRPr="00B567DD">
        <w:rPr>
          <w:sz w:val="28"/>
          <w:szCs w:val="28"/>
        </w:rPr>
        <w:t xml:space="preserve"> района от 11.04.2014 № 533</w:t>
      </w:r>
      <w:r w:rsidRPr="00B567DD">
        <w:rPr>
          <w:rFonts w:eastAsia="Calibri"/>
          <w:kern w:val="2"/>
          <w:sz w:val="28"/>
          <w:szCs w:val="28"/>
          <w:lang w:eastAsia="en-US"/>
        </w:rPr>
        <w:t xml:space="preserve"> </w:t>
      </w:r>
      <w:r>
        <w:rPr>
          <w:rFonts w:eastAsia="Calibri"/>
          <w:kern w:val="2"/>
          <w:sz w:val="28"/>
          <w:szCs w:val="28"/>
          <w:lang w:eastAsia="en-US"/>
        </w:rPr>
        <w:t>«</w:t>
      </w:r>
      <w:r w:rsidRPr="00B567DD">
        <w:rPr>
          <w:rFonts w:eastAsia="Calibri"/>
          <w:kern w:val="2"/>
          <w:sz w:val="28"/>
          <w:szCs w:val="28"/>
          <w:lang w:eastAsia="en-US"/>
        </w:rPr>
        <w:t xml:space="preserve">О внесении изменений в постановления Администрации </w:t>
      </w:r>
      <w:proofErr w:type="spellStart"/>
      <w:r w:rsidRPr="00B567DD">
        <w:rPr>
          <w:rFonts w:eastAsia="Calibri"/>
          <w:kern w:val="2"/>
          <w:sz w:val="28"/>
          <w:szCs w:val="28"/>
          <w:lang w:eastAsia="en-US"/>
        </w:rPr>
        <w:t>Мясниковского</w:t>
      </w:r>
      <w:proofErr w:type="spellEnd"/>
      <w:r w:rsidRPr="00B567DD">
        <w:rPr>
          <w:rFonts w:eastAsia="Calibri"/>
          <w:kern w:val="2"/>
          <w:sz w:val="28"/>
          <w:szCs w:val="28"/>
          <w:lang w:eastAsia="en-US"/>
        </w:rPr>
        <w:t xml:space="preserve"> района от 24.06.2011 № 580, от 08.07.2011 № 619, от 04.05.2012 № 429, от 06.06.2013 № 668</w:t>
      </w:r>
      <w:r>
        <w:rPr>
          <w:rFonts w:eastAsia="Calibri"/>
          <w:kern w:val="2"/>
          <w:sz w:val="28"/>
          <w:szCs w:val="28"/>
          <w:lang w:eastAsia="en-US"/>
        </w:rPr>
        <w:t>»;</w:t>
      </w:r>
    </w:p>
    <w:p w:rsidR="00B567DD" w:rsidRPr="00F32E7A" w:rsidRDefault="00B567DD" w:rsidP="00F32E7A">
      <w:pPr>
        <w:pStyle w:val="ConsPlusTitle"/>
        <w:widowControl/>
        <w:tabs>
          <w:tab w:val="left" w:pos="9639"/>
        </w:tabs>
        <w:spacing w:line="230" w:lineRule="auto"/>
        <w:ind w:right="-30" w:firstLine="709"/>
        <w:jc w:val="both"/>
        <w:rPr>
          <w:rFonts w:ascii="Times New Roman" w:hAnsi="Times New Roman" w:cs="Times New Roman"/>
          <w:b w:val="0"/>
          <w:sz w:val="28"/>
          <w:szCs w:val="28"/>
        </w:rPr>
      </w:pPr>
      <w:r w:rsidRPr="00F32E7A">
        <w:rPr>
          <w:rFonts w:ascii="Times New Roman" w:hAnsi="Times New Roman" w:cs="Times New Roman"/>
          <w:b w:val="0"/>
          <w:sz w:val="28"/>
          <w:szCs w:val="28"/>
        </w:rPr>
        <w:t xml:space="preserve">постановление Администрации </w:t>
      </w:r>
      <w:proofErr w:type="spellStart"/>
      <w:r w:rsidR="00F32E7A" w:rsidRPr="00F32E7A">
        <w:rPr>
          <w:rFonts w:ascii="Times New Roman" w:hAnsi="Times New Roman" w:cs="Times New Roman"/>
          <w:b w:val="0"/>
          <w:sz w:val="28"/>
          <w:szCs w:val="28"/>
        </w:rPr>
        <w:t>М</w:t>
      </w:r>
      <w:r w:rsidRPr="00F32E7A">
        <w:rPr>
          <w:rFonts w:ascii="Times New Roman" w:hAnsi="Times New Roman" w:cs="Times New Roman"/>
          <w:b w:val="0"/>
          <w:sz w:val="28"/>
          <w:szCs w:val="28"/>
        </w:rPr>
        <w:t>ясниковского</w:t>
      </w:r>
      <w:proofErr w:type="spellEnd"/>
      <w:r w:rsidRPr="00F32E7A">
        <w:rPr>
          <w:rFonts w:ascii="Times New Roman" w:hAnsi="Times New Roman" w:cs="Times New Roman"/>
          <w:b w:val="0"/>
          <w:sz w:val="28"/>
          <w:szCs w:val="28"/>
        </w:rPr>
        <w:t xml:space="preserve"> района от 16.04.2015 № 684 </w:t>
      </w:r>
      <w:r w:rsidR="00F32E7A">
        <w:rPr>
          <w:rFonts w:ascii="Times New Roman" w:hAnsi="Times New Roman" w:cs="Times New Roman"/>
          <w:b w:val="0"/>
          <w:sz w:val="28"/>
          <w:szCs w:val="28"/>
        </w:rPr>
        <w:t>«</w:t>
      </w:r>
      <w:r w:rsidRPr="00F32E7A">
        <w:rPr>
          <w:rFonts w:ascii="Times New Roman" w:hAnsi="Times New Roman" w:cs="Times New Roman"/>
          <w:b w:val="0"/>
          <w:sz w:val="28"/>
          <w:szCs w:val="28"/>
        </w:rPr>
        <w:t xml:space="preserve">О внесении изменений в постановление Администрации </w:t>
      </w:r>
      <w:proofErr w:type="spellStart"/>
      <w:r w:rsidRPr="00F32E7A">
        <w:rPr>
          <w:rFonts w:ascii="Times New Roman" w:hAnsi="Times New Roman" w:cs="Times New Roman"/>
          <w:b w:val="0"/>
          <w:sz w:val="28"/>
          <w:szCs w:val="28"/>
        </w:rPr>
        <w:t>Мясниковского</w:t>
      </w:r>
      <w:proofErr w:type="spellEnd"/>
      <w:r w:rsidRPr="00F32E7A">
        <w:rPr>
          <w:rFonts w:ascii="Times New Roman" w:hAnsi="Times New Roman" w:cs="Times New Roman"/>
          <w:b w:val="0"/>
          <w:sz w:val="28"/>
          <w:szCs w:val="28"/>
        </w:rPr>
        <w:t xml:space="preserve"> района от 06.06.2013 № 668</w:t>
      </w:r>
      <w:r w:rsidR="00F32E7A">
        <w:rPr>
          <w:rFonts w:ascii="Times New Roman" w:hAnsi="Times New Roman" w:cs="Times New Roman"/>
          <w:b w:val="0"/>
          <w:sz w:val="28"/>
          <w:szCs w:val="28"/>
        </w:rPr>
        <w:t>»;</w:t>
      </w:r>
      <w:r w:rsidRPr="00F32E7A">
        <w:rPr>
          <w:rFonts w:ascii="Times New Roman" w:hAnsi="Times New Roman" w:cs="Times New Roman"/>
          <w:b w:val="0"/>
          <w:sz w:val="28"/>
          <w:szCs w:val="28"/>
        </w:rPr>
        <w:t xml:space="preserve"> </w:t>
      </w:r>
    </w:p>
    <w:p w:rsidR="00B567DD" w:rsidRPr="00F32E7A" w:rsidRDefault="00F32E7A" w:rsidP="00F32E7A">
      <w:pPr>
        <w:ind w:firstLine="709"/>
        <w:jc w:val="both"/>
        <w:rPr>
          <w:sz w:val="28"/>
          <w:szCs w:val="28"/>
        </w:rPr>
      </w:pPr>
      <w:r w:rsidRPr="00F32E7A">
        <w:rPr>
          <w:sz w:val="28"/>
          <w:szCs w:val="28"/>
        </w:rPr>
        <w:t xml:space="preserve">постановление Администрации </w:t>
      </w:r>
      <w:proofErr w:type="spellStart"/>
      <w:r w:rsidRPr="00F32E7A">
        <w:rPr>
          <w:sz w:val="28"/>
          <w:szCs w:val="28"/>
        </w:rPr>
        <w:t>Мясниковского</w:t>
      </w:r>
      <w:proofErr w:type="spellEnd"/>
      <w:r w:rsidRPr="00F32E7A">
        <w:rPr>
          <w:sz w:val="28"/>
          <w:szCs w:val="28"/>
        </w:rPr>
        <w:t xml:space="preserve"> района </w:t>
      </w:r>
      <w:r w:rsidR="00B567DD" w:rsidRPr="00F32E7A">
        <w:rPr>
          <w:sz w:val="28"/>
          <w:szCs w:val="28"/>
        </w:rPr>
        <w:t xml:space="preserve">от 16.06.2015 №1025 </w:t>
      </w:r>
      <w:r>
        <w:rPr>
          <w:sz w:val="28"/>
          <w:szCs w:val="28"/>
        </w:rPr>
        <w:t>«</w:t>
      </w:r>
      <w:r w:rsidR="00B567DD" w:rsidRPr="00F32E7A">
        <w:rPr>
          <w:sz w:val="28"/>
          <w:szCs w:val="28"/>
        </w:rPr>
        <w:t>О внесении изменений  в постановление</w:t>
      </w:r>
      <w:r w:rsidRPr="00F32E7A">
        <w:rPr>
          <w:sz w:val="28"/>
          <w:szCs w:val="28"/>
        </w:rPr>
        <w:t xml:space="preserve"> </w:t>
      </w:r>
      <w:r w:rsidR="00B567DD" w:rsidRPr="00F32E7A">
        <w:rPr>
          <w:sz w:val="28"/>
          <w:szCs w:val="28"/>
        </w:rPr>
        <w:t xml:space="preserve">Администрации </w:t>
      </w:r>
      <w:proofErr w:type="spellStart"/>
      <w:r w:rsidR="00B567DD" w:rsidRPr="00F32E7A">
        <w:rPr>
          <w:sz w:val="28"/>
          <w:szCs w:val="28"/>
        </w:rPr>
        <w:t>Мясниковского</w:t>
      </w:r>
      <w:proofErr w:type="spellEnd"/>
      <w:r w:rsidR="00B567DD" w:rsidRPr="00F32E7A">
        <w:rPr>
          <w:sz w:val="28"/>
          <w:szCs w:val="28"/>
        </w:rPr>
        <w:t xml:space="preserve"> района от 06.06.2013 г. № 668</w:t>
      </w:r>
      <w:r w:rsidRPr="00F32E7A">
        <w:rPr>
          <w:sz w:val="28"/>
          <w:szCs w:val="28"/>
        </w:rPr>
        <w:t>»;</w:t>
      </w:r>
      <w:r w:rsidR="00B567DD" w:rsidRPr="00F32E7A">
        <w:rPr>
          <w:sz w:val="28"/>
          <w:szCs w:val="28"/>
        </w:rPr>
        <w:t xml:space="preserve"> </w:t>
      </w:r>
    </w:p>
    <w:p w:rsidR="00F32E7A" w:rsidRPr="00F32E7A" w:rsidRDefault="00F32E7A" w:rsidP="00F32E7A">
      <w:pPr>
        <w:ind w:firstLine="709"/>
        <w:jc w:val="both"/>
        <w:rPr>
          <w:sz w:val="28"/>
          <w:szCs w:val="28"/>
        </w:rPr>
      </w:pPr>
      <w:r w:rsidRPr="00F32E7A">
        <w:rPr>
          <w:sz w:val="28"/>
          <w:szCs w:val="28"/>
        </w:rPr>
        <w:t xml:space="preserve">постановление Администрации </w:t>
      </w:r>
      <w:proofErr w:type="spellStart"/>
      <w:r w:rsidRPr="00F32E7A">
        <w:rPr>
          <w:sz w:val="28"/>
          <w:szCs w:val="28"/>
        </w:rPr>
        <w:t>Мясниковского</w:t>
      </w:r>
      <w:proofErr w:type="spellEnd"/>
      <w:r w:rsidRPr="00F32E7A">
        <w:rPr>
          <w:sz w:val="28"/>
          <w:szCs w:val="28"/>
        </w:rPr>
        <w:t xml:space="preserve"> района </w:t>
      </w:r>
      <w:r w:rsidR="00B567DD" w:rsidRPr="00F32E7A">
        <w:rPr>
          <w:sz w:val="28"/>
          <w:szCs w:val="28"/>
        </w:rPr>
        <w:t xml:space="preserve">от 24.08.2016 №558 </w:t>
      </w:r>
      <w:r w:rsidRPr="00F32E7A">
        <w:rPr>
          <w:sz w:val="28"/>
          <w:szCs w:val="28"/>
        </w:rPr>
        <w:t>«</w:t>
      </w:r>
      <w:r w:rsidR="00B567DD" w:rsidRPr="00F32E7A">
        <w:rPr>
          <w:sz w:val="28"/>
          <w:szCs w:val="28"/>
        </w:rPr>
        <w:t xml:space="preserve">О внесении изменений в постановление Администрации </w:t>
      </w:r>
      <w:proofErr w:type="spellStart"/>
      <w:r w:rsidR="00B567DD" w:rsidRPr="00F32E7A">
        <w:rPr>
          <w:sz w:val="28"/>
          <w:szCs w:val="28"/>
        </w:rPr>
        <w:t>Мясниковского</w:t>
      </w:r>
      <w:proofErr w:type="spellEnd"/>
      <w:r w:rsidR="00B567DD" w:rsidRPr="00F32E7A">
        <w:rPr>
          <w:sz w:val="28"/>
          <w:szCs w:val="28"/>
        </w:rPr>
        <w:t xml:space="preserve"> района от 6.06.2013г. № 668</w:t>
      </w:r>
      <w:r w:rsidRPr="00F32E7A">
        <w:rPr>
          <w:sz w:val="28"/>
          <w:szCs w:val="28"/>
        </w:rPr>
        <w:t>»;</w:t>
      </w:r>
    </w:p>
    <w:p w:rsidR="000C1A89" w:rsidRPr="000C1A89" w:rsidRDefault="00F32E7A" w:rsidP="00F32E7A">
      <w:pPr>
        <w:ind w:firstLine="709"/>
        <w:jc w:val="both"/>
        <w:rPr>
          <w:b/>
          <w:sz w:val="28"/>
          <w:szCs w:val="28"/>
        </w:rPr>
      </w:pPr>
      <w:r w:rsidRPr="00F32E7A">
        <w:rPr>
          <w:sz w:val="28"/>
          <w:szCs w:val="28"/>
        </w:rPr>
        <w:t xml:space="preserve">постановление Администрации </w:t>
      </w:r>
      <w:proofErr w:type="spellStart"/>
      <w:r w:rsidRPr="00F32E7A">
        <w:rPr>
          <w:sz w:val="28"/>
          <w:szCs w:val="28"/>
        </w:rPr>
        <w:t>Мясниковского</w:t>
      </w:r>
      <w:proofErr w:type="spellEnd"/>
      <w:r w:rsidRPr="00F32E7A">
        <w:rPr>
          <w:sz w:val="28"/>
          <w:szCs w:val="28"/>
        </w:rPr>
        <w:t xml:space="preserve"> района </w:t>
      </w:r>
      <w:r w:rsidR="00B567DD" w:rsidRPr="00F32E7A">
        <w:rPr>
          <w:sz w:val="28"/>
          <w:szCs w:val="28"/>
        </w:rPr>
        <w:t xml:space="preserve">от 26.09.2016 №701 </w:t>
      </w:r>
      <w:r w:rsidRPr="00F32E7A">
        <w:rPr>
          <w:sz w:val="28"/>
          <w:szCs w:val="28"/>
        </w:rPr>
        <w:t>«</w:t>
      </w:r>
      <w:r w:rsidR="00B567DD" w:rsidRPr="00F32E7A">
        <w:rPr>
          <w:sz w:val="28"/>
          <w:szCs w:val="28"/>
        </w:rPr>
        <w:t xml:space="preserve">О внесении изменений в постановление Администрации </w:t>
      </w:r>
      <w:proofErr w:type="spellStart"/>
      <w:r w:rsidR="00B567DD" w:rsidRPr="00F32E7A">
        <w:rPr>
          <w:sz w:val="28"/>
          <w:szCs w:val="28"/>
        </w:rPr>
        <w:t>Мясниковского</w:t>
      </w:r>
      <w:proofErr w:type="spellEnd"/>
      <w:r w:rsidR="00B567DD" w:rsidRPr="00F32E7A">
        <w:rPr>
          <w:sz w:val="28"/>
          <w:szCs w:val="28"/>
        </w:rPr>
        <w:t xml:space="preserve"> района от 06.06.2013 № 668</w:t>
      </w:r>
      <w:r w:rsidR="000C1A89" w:rsidRPr="000C1A89">
        <w:rPr>
          <w:b/>
          <w:sz w:val="28"/>
          <w:szCs w:val="28"/>
        </w:rPr>
        <w:t>.</w:t>
      </w:r>
    </w:p>
    <w:p w:rsidR="000C1A89" w:rsidRPr="000C1A89" w:rsidRDefault="000C1A89" w:rsidP="003363A4">
      <w:pPr>
        <w:pStyle w:val="ConsPlusTitle"/>
        <w:widowControl/>
        <w:ind w:firstLine="720"/>
        <w:jc w:val="both"/>
        <w:rPr>
          <w:rFonts w:ascii="Times New Roman" w:hAnsi="Times New Roman" w:cs="Times New Roman"/>
          <w:b w:val="0"/>
          <w:sz w:val="28"/>
          <w:szCs w:val="28"/>
        </w:rPr>
      </w:pPr>
      <w:r w:rsidRPr="000C1A89">
        <w:rPr>
          <w:rFonts w:ascii="Times New Roman" w:hAnsi="Times New Roman" w:cs="Times New Roman"/>
          <w:b w:val="0"/>
          <w:sz w:val="28"/>
          <w:szCs w:val="28"/>
        </w:rPr>
        <w:t>6. Постановление вступает в силу с момента подписания и подлежит обнародованию в установленном порядке</w:t>
      </w:r>
    </w:p>
    <w:p w:rsidR="00240E67" w:rsidRPr="000C1A89" w:rsidRDefault="000C1A89" w:rsidP="003363A4">
      <w:pPr>
        <w:pStyle w:val="ConsPlusTitle"/>
        <w:widowControl/>
        <w:ind w:firstLine="720"/>
        <w:jc w:val="both"/>
        <w:rPr>
          <w:rFonts w:ascii="Times New Roman" w:hAnsi="Times New Roman" w:cs="Times New Roman"/>
          <w:b w:val="0"/>
          <w:sz w:val="28"/>
          <w:szCs w:val="28"/>
        </w:rPr>
      </w:pPr>
      <w:r w:rsidRPr="000C1A89">
        <w:rPr>
          <w:rFonts w:ascii="Times New Roman" w:hAnsi="Times New Roman" w:cs="Times New Roman"/>
          <w:b w:val="0"/>
          <w:sz w:val="28"/>
          <w:szCs w:val="28"/>
        </w:rPr>
        <w:t xml:space="preserve">7. </w:t>
      </w:r>
      <w:proofErr w:type="gramStart"/>
      <w:r w:rsidR="00240E67" w:rsidRPr="000C1A89">
        <w:rPr>
          <w:rFonts w:ascii="Times New Roman" w:hAnsi="Times New Roman" w:cs="Times New Roman"/>
          <w:b w:val="0"/>
          <w:sz w:val="28"/>
          <w:szCs w:val="28"/>
        </w:rPr>
        <w:t>Контроль за</w:t>
      </w:r>
      <w:proofErr w:type="gramEnd"/>
      <w:r w:rsidR="00240E67" w:rsidRPr="000C1A89">
        <w:rPr>
          <w:rFonts w:ascii="Times New Roman" w:hAnsi="Times New Roman" w:cs="Times New Roman"/>
          <w:b w:val="0"/>
          <w:sz w:val="28"/>
          <w:szCs w:val="28"/>
        </w:rPr>
        <w:t xml:space="preserve"> выполнением постановления возложить на заместителя главы Администрации </w:t>
      </w:r>
      <w:proofErr w:type="spellStart"/>
      <w:r w:rsidR="00240E67" w:rsidRPr="000C1A89">
        <w:rPr>
          <w:rFonts w:ascii="Times New Roman" w:hAnsi="Times New Roman" w:cs="Times New Roman"/>
          <w:b w:val="0"/>
          <w:sz w:val="28"/>
          <w:szCs w:val="28"/>
        </w:rPr>
        <w:t>Мясниковского</w:t>
      </w:r>
      <w:proofErr w:type="spellEnd"/>
      <w:r w:rsidR="00240E67" w:rsidRPr="000C1A89">
        <w:rPr>
          <w:rFonts w:ascii="Times New Roman" w:hAnsi="Times New Roman" w:cs="Times New Roman"/>
          <w:b w:val="0"/>
          <w:sz w:val="28"/>
          <w:szCs w:val="28"/>
        </w:rPr>
        <w:t xml:space="preserve"> района В.Х. </w:t>
      </w:r>
      <w:proofErr w:type="spellStart"/>
      <w:r w:rsidR="00240E67" w:rsidRPr="000C1A89">
        <w:rPr>
          <w:rFonts w:ascii="Times New Roman" w:hAnsi="Times New Roman" w:cs="Times New Roman"/>
          <w:b w:val="0"/>
          <w:sz w:val="28"/>
          <w:szCs w:val="28"/>
        </w:rPr>
        <w:t>Хатламаджиян</w:t>
      </w:r>
      <w:proofErr w:type="spellEnd"/>
    </w:p>
    <w:p w:rsidR="00240E67" w:rsidRPr="000C1A89" w:rsidRDefault="00240E67" w:rsidP="003363A4">
      <w:pPr>
        <w:pStyle w:val="ConsPlusTitle"/>
        <w:widowControl/>
        <w:ind w:right="-30" w:firstLine="709"/>
        <w:jc w:val="both"/>
        <w:rPr>
          <w:rFonts w:ascii="Times New Roman" w:hAnsi="Times New Roman" w:cs="Times New Roman"/>
          <w:b w:val="0"/>
          <w:sz w:val="28"/>
          <w:szCs w:val="28"/>
        </w:rPr>
      </w:pPr>
    </w:p>
    <w:p w:rsidR="00240E67" w:rsidRPr="007F0E05" w:rsidRDefault="00240E67" w:rsidP="003363A4">
      <w:pPr>
        <w:pStyle w:val="ConsPlusTitle"/>
        <w:widowControl/>
        <w:ind w:right="-30" w:firstLine="709"/>
        <w:jc w:val="both"/>
        <w:rPr>
          <w:rFonts w:ascii="Times New Roman" w:hAnsi="Times New Roman" w:cs="Times New Roman"/>
          <w:b w:val="0"/>
          <w:sz w:val="28"/>
          <w:szCs w:val="28"/>
        </w:rPr>
      </w:pPr>
    </w:p>
    <w:p w:rsidR="00240E67" w:rsidRDefault="00240E67" w:rsidP="003363A4">
      <w:pPr>
        <w:pStyle w:val="ConsPlusTitle"/>
        <w:widowControl/>
        <w:ind w:right="-30" w:firstLine="709"/>
        <w:jc w:val="both"/>
        <w:rPr>
          <w:rFonts w:ascii="Times New Roman" w:hAnsi="Times New Roman" w:cs="Times New Roman"/>
          <w:b w:val="0"/>
          <w:sz w:val="28"/>
          <w:szCs w:val="28"/>
        </w:rPr>
      </w:pPr>
      <w:r w:rsidRPr="007F0E05">
        <w:rPr>
          <w:rFonts w:ascii="Times New Roman" w:hAnsi="Times New Roman" w:cs="Times New Roman"/>
          <w:b w:val="0"/>
          <w:sz w:val="28"/>
          <w:szCs w:val="28"/>
        </w:rPr>
        <w:t xml:space="preserve">Глава Администрации </w:t>
      </w:r>
    </w:p>
    <w:p w:rsidR="00240E67" w:rsidRPr="007F0E05" w:rsidRDefault="00240E67" w:rsidP="003363A4">
      <w:pPr>
        <w:pStyle w:val="ConsPlusTitle"/>
        <w:widowControl/>
        <w:ind w:right="-30" w:firstLine="709"/>
        <w:jc w:val="both"/>
        <w:rPr>
          <w:rFonts w:ascii="Times New Roman" w:hAnsi="Times New Roman" w:cs="Times New Roman"/>
          <w:b w:val="0"/>
          <w:sz w:val="28"/>
          <w:szCs w:val="28"/>
        </w:rPr>
      </w:pPr>
      <w:proofErr w:type="spellStart"/>
      <w:r w:rsidRPr="007F0E05">
        <w:rPr>
          <w:rFonts w:ascii="Times New Roman" w:hAnsi="Times New Roman" w:cs="Times New Roman"/>
          <w:b w:val="0"/>
          <w:sz w:val="28"/>
          <w:szCs w:val="28"/>
        </w:rPr>
        <w:t>Мясниковского</w:t>
      </w:r>
      <w:proofErr w:type="spellEnd"/>
      <w:r w:rsidRPr="007F0E05">
        <w:rPr>
          <w:rFonts w:ascii="Times New Roman" w:hAnsi="Times New Roman" w:cs="Times New Roman"/>
          <w:b w:val="0"/>
          <w:sz w:val="28"/>
          <w:szCs w:val="28"/>
        </w:rPr>
        <w:t xml:space="preserve"> района             </w:t>
      </w:r>
      <w:r>
        <w:rPr>
          <w:rFonts w:ascii="Times New Roman" w:hAnsi="Times New Roman" w:cs="Times New Roman"/>
          <w:b w:val="0"/>
          <w:sz w:val="28"/>
          <w:szCs w:val="28"/>
        </w:rPr>
        <w:t xml:space="preserve">                                       </w:t>
      </w:r>
      <w:r w:rsidRPr="007F0E05">
        <w:rPr>
          <w:rFonts w:ascii="Times New Roman" w:hAnsi="Times New Roman" w:cs="Times New Roman"/>
          <w:b w:val="0"/>
          <w:sz w:val="28"/>
          <w:szCs w:val="28"/>
        </w:rPr>
        <w:t xml:space="preserve">     </w:t>
      </w:r>
      <w:proofErr w:type="spellStart"/>
      <w:r w:rsidRPr="007F0E05">
        <w:rPr>
          <w:rFonts w:ascii="Times New Roman" w:hAnsi="Times New Roman" w:cs="Times New Roman"/>
          <w:b w:val="0"/>
          <w:sz w:val="28"/>
          <w:szCs w:val="28"/>
        </w:rPr>
        <w:t>В.С.Килафян</w:t>
      </w:r>
      <w:proofErr w:type="spellEnd"/>
    </w:p>
    <w:p w:rsidR="005B1454" w:rsidRDefault="005B1454" w:rsidP="003363A4">
      <w:pPr>
        <w:autoSpaceDE w:val="0"/>
        <w:autoSpaceDN w:val="0"/>
        <w:adjustRightInd w:val="0"/>
        <w:ind w:right="-30" w:firstLine="709"/>
        <w:rPr>
          <w:bCs/>
          <w:sz w:val="28"/>
          <w:szCs w:val="28"/>
        </w:rPr>
      </w:pPr>
    </w:p>
    <w:p w:rsidR="005B1454" w:rsidRDefault="005B1454" w:rsidP="003363A4">
      <w:pPr>
        <w:autoSpaceDE w:val="0"/>
        <w:autoSpaceDN w:val="0"/>
        <w:adjustRightInd w:val="0"/>
        <w:ind w:right="-30" w:firstLine="709"/>
        <w:rPr>
          <w:bCs/>
          <w:sz w:val="28"/>
          <w:szCs w:val="28"/>
        </w:rPr>
      </w:pPr>
    </w:p>
    <w:p w:rsidR="000C1A89" w:rsidRDefault="000C1A89" w:rsidP="003363A4">
      <w:pPr>
        <w:autoSpaceDE w:val="0"/>
        <w:autoSpaceDN w:val="0"/>
        <w:adjustRightInd w:val="0"/>
        <w:ind w:right="-30" w:firstLine="709"/>
        <w:rPr>
          <w:bCs/>
          <w:sz w:val="28"/>
          <w:szCs w:val="28"/>
        </w:rPr>
      </w:pPr>
    </w:p>
    <w:p w:rsidR="000C1A89" w:rsidRDefault="000C1A89" w:rsidP="003363A4">
      <w:pPr>
        <w:autoSpaceDE w:val="0"/>
        <w:autoSpaceDN w:val="0"/>
        <w:adjustRightInd w:val="0"/>
        <w:ind w:right="-30" w:firstLine="709"/>
        <w:rPr>
          <w:bCs/>
          <w:sz w:val="28"/>
          <w:szCs w:val="28"/>
        </w:rPr>
      </w:pPr>
    </w:p>
    <w:p w:rsidR="00B253C0" w:rsidRDefault="00B253C0" w:rsidP="003363A4">
      <w:pPr>
        <w:autoSpaceDE w:val="0"/>
        <w:autoSpaceDN w:val="0"/>
        <w:adjustRightInd w:val="0"/>
        <w:ind w:right="-30" w:firstLine="709"/>
        <w:rPr>
          <w:bCs/>
          <w:sz w:val="28"/>
          <w:szCs w:val="28"/>
        </w:rPr>
      </w:pPr>
    </w:p>
    <w:p w:rsidR="004C06B6" w:rsidRDefault="004C06B6" w:rsidP="003363A4">
      <w:pPr>
        <w:autoSpaceDE w:val="0"/>
        <w:autoSpaceDN w:val="0"/>
        <w:adjustRightInd w:val="0"/>
        <w:ind w:right="-30" w:firstLine="709"/>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4C06B6" w:rsidRDefault="004C06B6" w:rsidP="004C06B6">
      <w:pPr>
        <w:jc w:val="right"/>
        <w:rPr>
          <w:sz w:val="28"/>
          <w:szCs w:val="28"/>
        </w:rPr>
      </w:pPr>
      <w:r w:rsidRPr="00E13517">
        <w:rPr>
          <w:sz w:val="28"/>
          <w:szCs w:val="28"/>
        </w:rPr>
        <w:lastRenderedPageBreak/>
        <w:t>Приложение</w:t>
      </w:r>
      <w:r>
        <w:rPr>
          <w:sz w:val="28"/>
          <w:szCs w:val="28"/>
        </w:rPr>
        <w:t xml:space="preserve"> 1</w:t>
      </w:r>
      <w:r w:rsidRPr="00E13517">
        <w:rPr>
          <w:sz w:val="28"/>
          <w:szCs w:val="28"/>
        </w:rPr>
        <w:t xml:space="preserve"> </w:t>
      </w:r>
    </w:p>
    <w:p w:rsidR="004C06B6" w:rsidRDefault="004C06B6" w:rsidP="004C06B6">
      <w:pPr>
        <w:jc w:val="right"/>
        <w:rPr>
          <w:sz w:val="28"/>
          <w:szCs w:val="28"/>
        </w:rPr>
      </w:pPr>
      <w:r>
        <w:rPr>
          <w:sz w:val="28"/>
          <w:szCs w:val="28"/>
        </w:rPr>
        <w:t>к постановлению Администрации</w:t>
      </w:r>
    </w:p>
    <w:p w:rsidR="004C06B6" w:rsidRDefault="004C06B6" w:rsidP="004C06B6">
      <w:pPr>
        <w:jc w:val="right"/>
        <w:rPr>
          <w:sz w:val="28"/>
          <w:szCs w:val="28"/>
        </w:rPr>
      </w:pPr>
      <w:proofErr w:type="spellStart"/>
      <w:r>
        <w:rPr>
          <w:sz w:val="28"/>
          <w:szCs w:val="28"/>
        </w:rPr>
        <w:t>Мясниковского</w:t>
      </w:r>
      <w:proofErr w:type="spellEnd"/>
      <w:r>
        <w:rPr>
          <w:sz w:val="28"/>
          <w:szCs w:val="28"/>
        </w:rPr>
        <w:t xml:space="preserve"> района</w:t>
      </w:r>
    </w:p>
    <w:p w:rsidR="004C06B6" w:rsidRDefault="004C06B6" w:rsidP="004C06B6">
      <w:pPr>
        <w:jc w:val="right"/>
        <w:rPr>
          <w:sz w:val="28"/>
          <w:szCs w:val="28"/>
        </w:rPr>
      </w:pPr>
      <w:r>
        <w:rPr>
          <w:sz w:val="28"/>
          <w:szCs w:val="28"/>
        </w:rPr>
        <w:t>от  31.10.2017 г. №  1089</w:t>
      </w:r>
    </w:p>
    <w:p w:rsidR="005B1454" w:rsidRDefault="005B1454" w:rsidP="003363A4">
      <w:pPr>
        <w:pStyle w:val="ConsPlusTitle"/>
        <w:widowControl/>
        <w:ind w:right="-30" w:firstLine="709"/>
        <w:jc w:val="center"/>
        <w:rPr>
          <w:rFonts w:ascii="Times New Roman" w:hAnsi="Times New Roman" w:cs="Times New Roman"/>
          <w:b w:val="0"/>
          <w:sz w:val="28"/>
          <w:szCs w:val="28"/>
        </w:rPr>
      </w:pPr>
    </w:p>
    <w:p w:rsidR="00BD18AA" w:rsidRPr="00E56134" w:rsidRDefault="00BD18AA" w:rsidP="003363A4">
      <w:pPr>
        <w:pStyle w:val="ConsPlusTitle"/>
        <w:widowControl/>
        <w:ind w:right="-30"/>
        <w:jc w:val="center"/>
        <w:rPr>
          <w:rFonts w:ascii="Times New Roman" w:hAnsi="Times New Roman" w:cs="Times New Roman"/>
          <w:b w:val="0"/>
          <w:sz w:val="28"/>
          <w:szCs w:val="28"/>
        </w:rPr>
      </w:pPr>
      <w:r w:rsidRPr="00E56134">
        <w:rPr>
          <w:rFonts w:ascii="Times New Roman" w:hAnsi="Times New Roman" w:cs="Times New Roman"/>
          <w:b w:val="0"/>
          <w:sz w:val="28"/>
          <w:szCs w:val="28"/>
        </w:rPr>
        <w:t>ПОЛОЖЕНИЕ</w:t>
      </w:r>
    </w:p>
    <w:p w:rsidR="00BD18AA" w:rsidRPr="00E56134" w:rsidRDefault="00BD18AA" w:rsidP="003363A4">
      <w:pPr>
        <w:pStyle w:val="ConsPlusTitle"/>
        <w:widowControl/>
        <w:ind w:right="-30"/>
        <w:jc w:val="center"/>
        <w:rPr>
          <w:rFonts w:ascii="Times New Roman" w:hAnsi="Times New Roman" w:cs="Times New Roman"/>
          <w:b w:val="0"/>
          <w:sz w:val="28"/>
          <w:szCs w:val="28"/>
        </w:rPr>
      </w:pPr>
      <w:r w:rsidRPr="00E56134">
        <w:rPr>
          <w:rFonts w:ascii="Times New Roman" w:hAnsi="Times New Roman" w:cs="Times New Roman"/>
          <w:b w:val="0"/>
          <w:sz w:val="28"/>
          <w:szCs w:val="28"/>
        </w:rPr>
        <w:t>о порядке использования средств бюджета</w:t>
      </w: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Мясниковского</w:t>
      </w:r>
      <w:proofErr w:type="spellEnd"/>
      <w:r>
        <w:rPr>
          <w:rFonts w:ascii="Times New Roman" w:hAnsi="Times New Roman" w:cs="Times New Roman"/>
          <w:b w:val="0"/>
          <w:sz w:val="28"/>
          <w:szCs w:val="28"/>
        </w:rPr>
        <w:t xml:space="preserve"> района</w:t>
      </w:r>
    </w:p>
    <w:p w:rsidR="00BD18AA" w:rsidRPr="00E56134" w:rsidRDefault="00BD18AA" w:rsidP="003363A4">
      <w:pPr>
        <w:pStyle w:val="ConsPlusTitle"/>
        <w:widowControl/>
        <w:ind w:right="-30"/>
        <w:jc w:val="center"/>
        <w:rPr>
          <w:rFonts w:ascii="Times New Roman" w:hAnsi="Times New Roman" w:cs="Times New Roman"/>
          <w:b w:val="0"/>
          <w:sz w:val="28"/>
          <w:szCs w:val="28"/>
        </w:rPr>
      </w:pPr>
      <w:r w:rsidRPr="00E56134">
        <w:rPr>
          <w:rFonts w:ascii="Times New Roman" w:hAnsi="Times New Roman" w:cs="Times New Roman"/>
          <w:b w:val="0"/>
          <w:sz w:val="28"/>
          <w:szCs w:val="28"/>
        </w:rPr>
        <w:t>на предоставление субсидий начинающим предпринимателям</w:t>
      </w:r>
    </w:p>
    <w:p w:rsidR="00BD18AA" w:rsidRPr="00E56134" w:rsidRDefault="005A2E75" w:rsidP="003363A4">
      <w:pPr>
        <w:pStyle w:val="ConsPlusTitle"/>
        <w:widowControl/>
        <w:ind w:right="-30"/>
        <w:jc w:val="center"/>
        <w:rPr>
          <w:rFonts w:ascii="Times New Roman" w:hAnsi="Times New Roman" w:cs="Times New Roman"/>
          <w:b w:val="0"/>
          <w:sz w:val="28"/>
          <w:szCs w:val="28"/>
        </w:rPr>
      </w:pPr>
      <w:r>
        <w:rPr>
          <w:rFonts w:ascii="Times New Roman" w:hAnsi="Times New Roman" w:cs="Times New Roman"/>
          <w:b w:val="0"/>
          <w:sz w:val="28"/>
          <w:szCs w:val="28"/>
        </w:rPr>
        <w:t>на</w:t>
      </w:r>
      <w:r w:rsidR="00BD18AA" w:rsidRPr="00E56134">
        <w:rPr>
          <w:rFonts w:ascii="Times New Roman" w:hAnsi="Times New Roman" w:cs="Times New Roman"/>
          <w:b w:val="0"/>
          <w:sz w:val="28"/>
          <w:szCs w:val="28"/>
        </w:rPr>
        <w:t xml:space="preserve"> возмещени</w:t>
      </w:r>
      <w:r>
        <w:rPr>
          <w:rFonts w:ascii="Times New Roman" w:hAnsi="Times New Roman" w:cs="Times New Roman"/>
          <w:b w:val="0"/>
          <w:sz w:val="28"/>
          <w:szCs w:val="28"/>
        </w:rPr>
        <w:t>е</w:t>
      </w:r>
      <w:r w:rsidR="00BD18AA" w:rsidRPr="00E56134">
        <w:rPr>
          <w:rFonts w:ascii="Times New Roman" w:hAnsi="Times New Roman" w:cs="Times New Roman"/>
          <w:b w:val="0"/>
          <w:sz w:val="28"/>
          <w:szCs w:val="28"/>
        </w:rPr>
        <w:t xml:space="preserve"> части затрат по организации собственного дела</w:t>
      </w:r>
    </w:p>
    <w:p w:rsidR="00BD18AA" w:rsidRPr="00E56134" w:rsidRDefault="00BD18AA" w:rsidP="003363A4">
      <w:pPr>
        <w:autoSpaceDE w:val="0"/>
        <w:autoSpaceDN w:val="0"/>
        <w:adjustRightInd w:val="0"/>
        <w:ind w:right="-30"/>
        <w:jc w:val="center"/>
        <w:rPr>
          <w:sz w:val="28"/>
          <w:szCs w:val="24"/>
        </w:rPr>
      </w:pPr>
    </w:p>
    <w:p w:rsidR="00BD18AA" w:rsidRPr="00E56134" w:rsidRDefault="00BD18AA" w:rsidP="003363A4">
      <w:pPr>
        <w:autoSpaceDE w:val="0"/>
        <w:autoSpaceDN w:val="0"/>
        <w:adjustRightInd w:val="0"/>
        <w:ind w:right="-30"/>
        <w:jc w:val="center"/>
        <w:outlineLvl w:val="0"/>
        <w:rPr>
          <w:bCs/>
          <w:sz w:val="28"/>
          <w:szCs w:val="28"/>
        </w:rPr>
      </w:pPr>
      <w:bookmarkStart w:id="0" w:name="sub_100"/>
      <w:r w:rsidRPr="00E56134">
        <w:rPr>
          <w:bCs/>
          <w:sz w:val="28"/>
          <w:szCs w:val="28"/>
        </w:rPr>
        <w:t>1. Общие положения</w:t>
      </w:r>
    </w:p>
    <w:bookmarkEnd w:id="0"/>
    <w:p w:rsidR="00BD18AA" w:rsidRPr="00E56134" w:rsidRDefault="00BD18AA" w:rsidP="003363A4">
      <w:pPr>
        <w:autoSpaceDE w:val="0"/>
        <w:autoSpaceDN w:val="0"/>
        <w:adjustRightInd w:val="0"/>
        <w:ind w:right="-30" w:firstLine="709"/>
        <w:jc w:val="center"/>
        <w:rPr>
          <w:sz w:val="28"/>
          <w:szCs w:val="24"/>
        </w:rPr>
      </w:pPr>
    </w:p>
    <w:p w:rsidR="00BD18AA" w:rsidRPr="00E56134" w:rsidRDefault="00BD18AA" w:rsidP="003363A4">
      <w:pPr>
        <w:autoSpaceDE w:val="0"/>
        <w:autoSpaceDN w:val="0"/>
        <w:adjustRightInd w:val="0"/>
        <w:ind w:right="-30" w:firstLine="709"/>
        <w:jc w:val="both"/>
        <w:rPr>
          <w:sz w:val="28"/>
          <w:szCs w:val="28"/>
        </w:rPr>
      </w:pPr>
      <w:r w:rsidRPr="00E56134">
        <w:rPr>
          <w:sz w:val="28"/>
          <w:szCs w:val="28"/>
        </w:rPr>
        <w:t>1.1. Настоящее Положение устанавливает порядок 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направляемых на предоставление субсидий начинающим предпринимателям </w:t>
      </w:r>
      <w:r w:rsidR="00CF0B5D">
        <w:rPr>
          <w:sz w:val="28"/>
          <w:szCs w:val="28"/>
        </w:rPr>
        <w:t>на</w:t>
      </w:r>
      <w:r w:rsidR="005A2E75">
        <w:rPr>
          <w:sz w:val="28"/>
          <w:szCs w:val="28"/>
        </w:rPr>
        <w:t xml:space="preserve"> возмещение</w:t>
      </w:r>
      <w:r w:rsidRPr="00E56134">
        <w:rPr>
          <w:sz w:val="28"/>
          <w:szCs w:val="28"/>
        </w:rPr>
        <w:t xml:space="preserve"> части затрат по организации собственного дела (далее – субсидия).</w:t>
      </w:r>
    </w:p>
    <w:p w:rsidR="001972B2" w:rsidRDefault="00BD18AA" w:rsidP="003363A4">
      <w:pPr>
        <w:autoSpaceDE w:val="0"/>
        <w:autoSpaceDN w:val="0"/>
        <w:adjustRightInd w:val="0"/>
        <w:ind w:right="-30" w:firstLine="709"/>
        <w:jc w:val="both"/>
        <w:rPr>
          <w:sz w:val="28"/>
          <w:szCs w:val="28"/>
        </w:rPr>
      </w:pPr>
      <w:r w:rsidRPr="00E56134">
        <w:rPr>
          <w:sz w:val="28"/>
          <w:szCs w:val="28"/>
        </w:rPr>
        <w:t xml:space="preserve">1.2. Субсидия </w:t>
      </w:r>
      <w:r w:rsidR="00C85364">
        <w:rPr>
          <w:sz w:val="28"/>
          <w:szCs w:val="28"/>
        </w:rPr>
        <w:t xml:space="preserve">на возмещение части затрат, связанных с организацией собственного дела, </w:t>
      </w:r>
      <w:r w:rsidRPr="00E56134">
        <w:rPr>
          <w:sz w:val="28"/>
          <w:szCs w:val="28"/>
        </w:rPr>
        <w:t xml:space="preserve">предоставляется </w:t>
      </w:r>
      <w:r w:rsidR="00C85364">
        <w:rPr>
          <w:sz w:val="28"/>
          <w:szCs w:val="28"/>
        </w:rPr>
        <w:t xml:space="preserve">вновь созданным </w:t>
      </w:r>
      <w:r w:rsidRPr="00E56134">
        <w:rPr>
          <w:sz w:val="28"/>
          <w:szCs w:val="28"/>
        </w:rPr>
        <w:t>субъект</w:t>
      </w:r>
      <w:r w:rsidR="00C85364">
        <w:rPr>
          <w:sz w:val="28"/>
          <w:szCs w:val="28"/>
        </w:rPr>
        <w:t>ам</w:t>
      </w:r>
      <w:r w:rsidRPr="00E56134">
        <w:rPr>
          <w:sz w:val="28"/>
          <w:szCs w:val="28"/>
        </w:rPr>
        <w:t xml:space="preserve"> малого предпринимательства</w:t>
      </w:r>
      <w:r w:rsidR="001972B2">
        <w:rPr>
          <w:sz w:val="28"/>
          <w:szCs w:val="28"/>
        </w:rPr>
        <w:t>.</w:t>
      </w:r>
    </w:p>
    <w:p w:rsidR="001972B2" w:rsidRDefault="001972B2" w:rsidP="003363A4">
      <w:pPr>
        <w:autoSpaceDE w:val="0"/>
        <w:autoSpaceDN w:val="0"/>
        <w:adjustRightInd w:val="0"/>
        <w:ind w:right="-30" w:firstLine="709"/>
        <w:jc w:val="both"/>
        <w:rPr>
          <w:sz w:val="28"/>
          <w:szCs w:val="28"/>
        </w:rPr>
      </w:pPr>
      <w:r>
        <w:rPr>
          <w:sz w:val="28"/>
          <w:szCs w:val="28"/>
        </w:rPr>
        <w:t xml:space="preserve">1.3. </w:t>
      </w:r>
      <w:proofErr w:type="gramStart"/>
      <w:r>
        <w:rPr>
          <w:sz w:val="28"/>
          <w:szCs w:val="28"/>
        </w:rPr>
        <w:t xml:space="preserve">В настоящем Положении под вновь созданными субъектами малого предпринимательства понимаются хозяйствующие субъекты (юридические лица и индивидуальные предприниматели), зарегистрированные и осуществляющие деятельность на территории </w:t>
      </w:r>
      <w:proofErr w:type="spellStart"/>
      <w:r>
        <w:rPr>
          <w:sz w:val="28"/>
          <w:szCs w:val="28"/>
        </w:rPr>
        <w:t>Мясниковского</w:t>
      </w:r>
      <w:proofErr w:type="spellEnd"/>
      <w:r>
        <w:rPr>
          <w:sz w:val="28"/>
          <w:szCs w:val="28"/>
        </w:rPr>
        <w:t xml:space="preserve"> района и отнесенные в соответствии с требованиями статьи 4 </w:t>
      </w:r>
      <w:r w:rsidR="009427DF">
        <w:rPr>
          <w:sz w:val="28"/>
          <w:szCs w:val="28"/>
        </w:rPr>
        <w:t>Ф</w:t>
      </w:r>
      <w:r>
        <w:rPr>
          <w:sz w:val="28"/>
          <w:szCs w:val="28"/>
        </w:rPr>
        <w:t xml:space="preserve">едерального закона от 24.07.2007 №209-ФЗ «О развитии малого и среднего предпринимательства в Российской Федерации» к </w:t>
      </w:r>
      <w:r w:rsidRPr="001972B2">
        <w:rPr>
          <w:sz w:val="28"/>
          <w:szCs w:val="28"/>
        </w:rPr>
        <w:t xml:space="preserve">малым предприятиям, в том числе к </w:t>
      </w:r>
      <w:proofErr w:type="spellStart"/>
      <w:r w:rsidRPr="001972B2">
        <w:rPr>
          <w:sz w:val="28"/>
          <w:szCs w:val="28"/>
        </w:rPr>
        <w:t>микропредприятиям</w:t>
      </w:r>
      <w:proofErr w:type="spellEnd"/>
      <w:r w:rsidRPr="001972B2">
        <w:rPr>
          <w:sz w:val="28"/>
          <w:szCs w:val="28"/>
        </w:rPr>
        <w:t>, срок предпринимательской деятельности которых со</w:t>
      </w:r>
      <w:proofErr w:type="gramEnd"/>
      <w:r w:rsidRPr="001972B2">
        <w:rPr>
          <w:sz w:val="28"/>
          <w:szCs w:val="28"/>
        </w:rPr>
        <w:t xml:space="preserve"> дня государственной регистрации до даты регистрации заявки на предоставление субсидии не превышает 1 год</w:t>
      </w:r>
      <w:r w:rsidR="00BD18AA" w:rsidRPr="001972B2">
        <w:rPr>
          <w:sz w:val="28"/>
          <w:szCs w:val="28"/>
        </w:rPr>
        <w:t xml:space="preserve"> </w:t>
      </w:r>
      <w:r>
        <w:rPr>
          <w:sz w:val="28"/>
          <w:szCs w:val="28"/>
        </w:rPr>
        <w:t>(далее – начинающие предприниматели).</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1.</w:t>
      </w:r>
      <w:r w:rsidR="001972B2">
        <w:rPr>
          <w:sz w:val="28"/>
          <w:szCs w:val="28"/>
        </w:rPr>
        <w:t>4</w:t>
      </w:r>
      <w:r w:rsidRPr="00E56134">
        <w:rPr>
          <w:sz w:val="28"/>
          <w:szCs w:val="28"/>
        </w:rPr>
        <w:t>.</w:t>
      </w:r>
      <w:r>
        <w:rPr>
          <w:sz w:val="28"/>
          <w:szCs w:val="28"/>
        </w:rPr>
        <w:t xml:space="preserve"> Средства </w:t>
      </w:r>
      <w:r w:rsidRPr="00E56134">
        <w:rPr>
          <w:sz w:val="28"/>
          <w:szCs w:val="28"/>
        </w:rPr>
        <w:t>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предусмотренные на предоставление субсидий</w:t>
      </w:r>
      <w:r w:rsidR="001972B2">
        <w:rPr>
          <w:sz w:val="28"/>
          <w:szCs w:val="28"/>
        </w:rPr>
        <w:t xml:space="preserve"> начинающим предпринимателям</w:t>
      </w:r>
      <w:r w:rsidRPr="00E56134">
        <w:rPr>
          <w:sz w:val="28"/>
          <w:szCs w:val="28"/>
        </w:rPr>
        <w:t>, выделяются на возмещение части затрат</w:t>
      </w:r>
      <w:r w:rsidR="00CA4BE2">
        <w:rPr>
          <w:sz w:val="28"/>
          <w:szCs w:val="28"/>
        </w:rPr>
        <w:t>, определенных пунктом 1.5. настоящего Положения,</w:t>
      </w:r>
      <w:r w:rsidRPr="00E56134">
        <w:rPr>
          <w:sz w:val="28"/>
          <w:szCs w:val="28"/>
        </w:rPr>
        <w:t xml:space="preserve"> указанных в бизнес-пл</w:t>
      </w:r>
      <w:r w:rsidR="00CA4BE2">
        <w:rPr>
          <w:sz w:val="28"/>
          <w:szCs w:val="28"/>
        </w:rPr>
        <w:t>ане начинающего предпринимателя и</w:t>
      </w:r>
      <w:r w:rsidRPr="00E56134">
        <w:rPr>
          <w:sz w:val="28"/>
          <w:szCs w:val="28"/>
        </w:rPr>
        <w:t xml:space="preserve"> произведенных с даты государственной регистрации начинающего предпринимателя до даты регистрации заявки на предоставление субсидии (далее – заявка).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Субсидия предоставляется в размере 70 процентов от фактически произведенных затрат, но не более </w:t>
      </w:r>
      <w:r>
        <w:rPr>
          <w:sz w:val="28"/>
          <w:szCs w:val="28"/>
        </w:rPr>
        <w:t>15</w:t>
      </w:r>
      <w:r w:rsidRPr="00E56134">
        <w:rPr>
          <w:sz w:val="28"/>
          <w:szCs w:val="28"/>
        </w:rPr>
        <w:t>0 тыс. рублей.</w:t>
      </w:r>
    </w:p>
    <w:p w:rsidR="00BD18AA" w:rsidRPr="00E56134" w:rsidRDefault="00F95ABD" w:rsidP="003363A4">
      <w:pPr>
        <w:autoSpaceDE w:val="0"/>
        <w:autoSpaceDN w:val="0"/>
        <w:adjustRightInd w:val="0"/>
        <w:ind w:right="-30" w:firstLine="709"/>
        <w:jc w:val="both"/>
        <w:rPr>
          <w:sz w:val="28"/>
          <w:szCs w:val="28"/>
        </w:rPr>
      </w:pPr>
      <w:r>
        <w:rPr>
          <w:sz w:val="28"/>
          <w:szCs w:val="28"/>
        </w:rPr>
        <w:t>1.5</w:t>
      </w:r>
      <w:r w:rsidR="00BD18AA" w:rsidRPr="00E56134">
        <w:rPr>
          <w:sz w:val="28"/>
          <w:szCs w:val="28"/>
        </w:rPr>
        <w:t>. Средства бюджета</w:t>
      </w:r>
      <w:r w:rsidR="00BD18AA">
        <w:rPr>
          <w:sz w:val="28"/>
          <w:szCs w:val="28"/>
        </w:rPr>
        <w:t xml:space="preserve"> </w:t>
      </w:r>
      <w:proofErr w:type="spellStart"/>
      <w:r w:rsidR="00BD18AA">
        <w:rPr>
          <w:sz w:val="28"/>
          <w:szCs w:val="28"/>
        </w:rPr>
        <w:t>Мясниковского</w:t>
      </w:r>
      <w:proofErr w:type="spellEnd"/>
      <w:r w:rsidR="00BD18AA">
        <w:rPr>
          <w:sz w:val="28"/>
          <w:szCs w:val="28"/>
        </w:rPr>
        <w:t xml:space="preserve"> района</w:t>
      </w:r>
      <w:r w:rsidR="00BD18AA" w:rsidRPr="00E56134">
        <w:rPr>
          <w:sz w:val="28"/>
          <w:szCs w:val="28"/>
        </w:rPr>
        <w:t>, предусмотренные на предоставление субсидий, направляются на возмещение следующих затрат:</w:t>
      </w:r>
    </w:p>
    <w:p w:rsidR="00BD18AA" w:rsidRPr="00E56134" w:rsidRDefault="00BD18AA" w:rsidP="003363A4">
      <w:pPr>
        <w:autoSpaceDE w:val="0"/>
        <w:autoSpaceDN w:val="0"/>
        <w:adjustRightInd w:val="0"/>
        <w:ind w:right="-30" w:firstLine="709"/>
        <w:jc w:val="both"/>
        <w:rPr>
          <w:sz w:val="28"/>
          <w:szCs w:val="28"/>
        </w:rPr>
      </w:pPr>
      <w:r>
        <w:rPr>
          <w:sz w:val="28"/>
          <w:szCs w:val="28"/>
        </w:rPr>
        <w:t>част</w:t>
      </w:r>
      <w:r w:rsidR="005A2E75">
        <w:rPr>
          <w:sz w:val="28"/>
          <w:szCs w:val="28"/>
        </w:rPr>
        <w:t>и</w:t>
      </w:r>
      <w:r w:rsidRPr="00E56134">
        <w:rPr>
          <w:sz w:val="28"/>
          <w:szCs w:val="28"/>
        </w:rPr>
        <w:t xml:space="preserve"> арендных платежей </w:t>
      </w:r>
      <w:r>
        <w:rPr>
          <w:sz w:val="28"/>
          <w:szCs w:val="28"/>
        </w:rPr>
        <w:t>для целей</w:t>
      </w:r>
      <w:r w:rsidRPr="00E56134">
        <w:rPr>
          <w:sz w:val="28"/>
          <w:szCs w:val="28"/>
        </w:rPr>
        <w:t xml:space="preserve"> ведения предпринимательской </w:t>
      </w:r>
      <w:r w:rsidRPr="00E56134">
        <w:rPr>
          <w:spacing w:val="-2"/>
          <w:sz w:val="28"/>
          <w:szCs w:val="28"/>
        </w:rPr>
        <w:t>деятельности, а именно: объектов капитального строительства (зданий, строений,</w:t>
      </w:r>
      <w:r w:rsidRPr="00E56134">
        <w:rPr>
          <w:sz w:val="28"/>
          <w:szCs w:val="28"/>
        </w:rPr>
        <w:t xml:space="preserve"> сооружений), за исключением объектов незавершенного строительства, временных сооружений, киосков, навесов и других подобных построек; помещений в объектах капитального строительства, за исключением объектов незавершенного строительства, временных сооружений, киосков, навесов и других подобных построек; земельных участков;</w:t>
      </w:r>
    </w:p>
    <w:p w:rsidR="005A2E75" w:rsidRDefault="00BD18AA" w:rsidP="003363A4">
      <w:pPr>
        <w:autoSpaceDE w:val="0"/>
        <w:autoSpaceDN w:val="0"/>
        <w:adjustRightInd w:val="0"/>
        <w:ind w:right="-30" w:firstLine="709"/>
        <w:jc w:val="both"/>
        <w:rPr>
          <w:sz w:val="28"/>
          <w:szCs w:val="28"/>
        </w:rPr>
      </w:pPr>
      <w:r w:rsidRPr="00E56134">
        <w:rPr>
          <w:sz w:val="28"/>
          <w:szCs w:val="28"/>
        </w:rPr>
        <w:lastRenderedPageBreak/>
        <w:t>стоимост</w:t>
      </w:r>
      <w:r w:rsidR="005A2E75">
        <w:rPr>
          <w:sz w:val="28"/>
          <w:szCs w:val="28"/>
        </w:rPr>
        <w:t>и</w:t>
      </w:r>
      <w:r w:rsidRPr="00E56134">
        <w:rPr>
          <w:sz w:val="28"/>
          <w:szCs w:val="28"/>
        </w:rPr>
        <w:t xml:space="preserve"> приобретенных </w:t>
      </w:r>
      <w:r w:rsidR="005A2E75">
        <w:rPr>
          <w:sz w:val="28"/>
          <w:szCs w:val="28"/>
        </w:rPr>
        <w:t xml:space="preserve">у юридических лиц и индивидуальных предпринимателей </w:t>
      </w:r>
      <w:r w:rsidRPr="00E56134">
        <w:rPr>
          <w:sz w:val="28"/>
          <w:szCs w:val="28"/>
        </w:rPr>
        <w:t>основных</w:t>
      </w:r>
      <w:r w:rsidR="005A2E75">
        <w:rPr>
          <w:sz w:val="28"/>
          <w:szCs w:val="28"/>
        </w:rPr>
        <w:t xml:space="preserve"> средств</w:t>
      </w:r>
      <w:r>
        <w:rPr>
          <w:sz w:val="28"/>
          <w:szCs w:val="28"/>
        </w:rPr>
        <w:t>,</w:t>
      </w:r>
      <w:r w:rsidRPr="00E56134">
        <w:rPr>
          <w:sz w:val="28"/>
          <w:szCs w:val="28"/>
        </w:rPr>
        <w:t xml:space="preserve"> </w:t>
      </w:r>
      <w:r w:rsidR="005A2E75">
        <w:rPr>
          <w:sz w:val="28"/>
          <w:szCs w:val="28"/>
        </w:rPr>
        <w:t>необходимых для ведения предпринимательской деятельности;</w:t>
      </w:r>
    </w:p>
    <w:p w:rsidR="00BD18AA" w:rsidRPr="00E56134" w:rsidRDefault="005A2E75" w:rsidP="003363A4">
      <w:pPr>
        <w:autoSpaceDE w:val="0"/>
        <w:autoSpaceDN w:val="0"/>
        <w:adjustRightInd w:val="0"/>
        <w:ind w:right="-30" w:firstLine="709"/>
        <w:jc w:val="both"/>
        <w:rPr>
          <w:sz w:val="28"/>
          <w:szCs w:val="28"/>
        </w:rPr>
      </w:pPr>
      <w:r>
        <w:rPr>
          <w:sz w:val="28"/>
          <w:szCs w:val="28"/>
        </w:rPr>
        <w:t xml:space="preserve">стоимости </w:t>
      </w:r>
      <w:r w:rsidRPr="00E56134">
        <w:rPr>
          <w:sz w:val="28"/>
          <w:szCs w:val="28"/>
        </w:rPr>
        <w:t xml:space="preserve">приобретенных </w:t>
      </w:r>
      <w:r>
        <w:rPr>
          <w:sz w:val="28"/>
          <w:szCs w:val="28"/>
        </w:rPr>
        <w:t>у юридических лиц и индивидуальных предпринимателей</w:t>
      </w:r>
      <w:r w:rsidRPr="00E56134">
        <w:rPr>
          <w:sz w:val="28"/>
          <w:szCs w:val="28"/>
        </w:rPr>
        <w:t xml:space="preserve"> </w:t>
      </w:r>
      <w:r w:rsidR="00BD18AA" w:rsidRPr="00E56134">
        <w:rPr>
          <w:sz w:val="28"/>
          <w:szCs w:val="28"/>
        </w:rPr>
        <w:t>материалов</w:t>
      </w:r>
      <w:r>
        <w:rPr>
          <w:sz w:val="28"/>
          <w:szCs w:val="28"/>
        </w:rPr>
        <w:t xml:space="preserve"> и сырья, необходимых для производства реализуемой продукции, предоставления услуг, </w:t>
      </w:r>
      <w:r w:rsidR="00BD18AA" w:rsidRPr="00E56134">
        <w:rPr>
          <w:sz w:val="28"/>
          <w:szCs w:val="28"/>
        </w:rPr>
        <w:t>в соответствии с бизнес-планом начинающего предпринимателя;</w:t>
      </w:r>
    </w:p>
    <w:p w:rsidR="00BD18AA" w:rsidRPr="00E56134" w:rsidRDefault="00BD18AA" w:rsidP="003363A4">
      <w:pPr>
        <w:autoSpaceDE w:val="0"/>
        <w:autoSpaceDN w:val="0"/>
        <w:adjustRightInd w:val="0"/>
        <w:ind w:right="-30" w:firstLine="709"/>
        <w:jc w:val="both"/>
        <w:rPr>
          <w:sz w:val="28"/>
          <w:szCs w:val="28"/>
        </w:rPr>
      </w:pPr>
      <w:r>
        <w:rPr>
          <w:sz w:val="28"/>
          <w:szCs w:val="28"/>
        </w:rPr>
        <w:t>стоимост</w:t>
      </w:r>
      <w:r w:rsidR="005A2E75">
        <w:rPr>
          <w:sz w:val="28"/>
          <w:szCs w:val="28"/>
        </w:rPr>
        <w:t>и</w:t>
      </w:r>
      <w:r w:rsidRPr="00E56134">
        <w:rPr>
          <w:sz w:val="28"/>
          <w:szCs w:val="28"/>
        </w:rPr>
        <w:t xml:space="preserve"> приобретенной методической и справочной литературы, связанной с ведением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Pr>
          <w:sz w:val="28"/>
          <w:szCs w:val="28"/>
        </w:rPr>
        <w:t>стоимост</w:t>
      </w:r>
      <w:r w:rsidR="005A2E75">
        <w:rPr>
          <w:sz w:val="28"/>
          <w:szCs w:val="28"/>
        </w:rPr>
        <w:t>и</w:t>
      </w:r>
      <w:r w:rsidRPr="00E56134">
        <w:rPr>
          <w:sz w:val="28"/>
          <w:szCs w:val="28"/>
        </w:rPr>
        <w:t xml:space="preserve"> обучения сотрудников </w:t>
      </w:r>
      <w:r w:rsidR="005A2E75">
        <w:rPr>
          <w:sz w:val="28"/>
          <w:szCs w:val="28"/>
        </w:rPr>
        <w:t>для</w:t>
      </w:r>
      <w:r w:rsidRPr="00E56134">
        <w:rPr>
          <w:sz w:val="28"/>
          <w:szCs w:val="28"/>
        </w:rPr>
        <w:t xml:space="preserve"> </w:t>
      </w:r>
      <w:r>
        <w:rPr>
          <w:sz w:val="28"/>
          <w:szCs w:val="28"/>
        </w:rPr>
        <w:t>цел</w:t>
      </w:r>
      <w:r w:rsidR="005A2E75">
        <w:rPr>
          <w:sz w:val="28"/>
          <w:szCs w:val="28"/>
        </w:rPr>
        <w:t>ей</w:t>
      </w:r>
      <w:r w:rsidRPr="00E56134">
        <w:rPr>
          <w:sz w:val="28"/>
          <w:szCs w:val="28"/>
        </w:rPr>
        <w:t xml:space="preserve"> ведения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Pr>
          <w:sz w:val="28"/>
          <w:szCs w:val="28"/>
        </w:rPr>
        <w:t>стоимост</w:t>
      </w:r>
      <w:r w:rsidR="005A2E75">
        <w:rPr>
          <w:sz w:val="28"/>
          <w:szCs w:val="28"/>
        </w:rPr>
        <w:t>и</w:t>
      </w:r>
      <w:r w:rsidRPr="00E56134">
        <w:rPr>
          <w:sz w:val="28"/>
          <w:szCs w:val="28"/>
        </w:rPr>
        <w:t xml:space="preserve"> приобретенного программного обеспечения и услуг по его обновлению;</w:t>
      </w:r>
    </w:p>
    <w:p w:rsidR="00BD18AA" w:rsidRPr="00E56134" w:rsidRDefault="005A2E75" w:rsidP="003363A4">
      <w:pPr>
        <w:autoSpaceDE w:val="0"/>
        <w:autoSpaceDN w:val="0"/>
        <w:adjustRightInd w:val="0"/>
        <w:ind w:right="-30" w:firstLine="709"/>
        <w:jc w:val="both"/>
        <w:rPr>
          <w:sz w:val="28"/>
          <w:szCs w:val="28"/>
        </w:rPr>
      </w:pPr>
      <w:r>
        <w:rPr>
          <w:sz w:val="28"/>
          <w:szCs w:val="28"/>
        </w:rPr>
        <w:t>стоимости</w:t>
      </w:r>
      <w:r w:rsidR="00BD18AA" w:rsidRPr="00E56134">
        <w:rPr>
          <w:sz w:val="28"/>
          <w:szCs w:val="28"/>
        </w:rPr>
        <w:t xml:space="preserve"> услуг по получению лицензий на осуществление видов деятельности, подлежащих лицензированию в соответствии с законодательством Российской Федерации;</w:t>
      </w:r>
    </w:p>
    <w:p w:rsidR="005A2E75" w:rsidRPr="004301DF" w:rsidRDefault="005A2E75" w:rsidP="003363A4">
      <w:pPr>
        <w:autoSpaceDE w:val="0"/>
        <w:autoSpaceDN w:val="0"/>
        <w:adjustRightInd w:val="0"/>
        <w:ind w:right="-30" w:firstLine="709"/>
        <w:jc w:val="both"/>
        <w:rPr>
          <w:sz w:val="28"/>
          <w:szCs w:val="28"/>
        </w:rPr>
      </w:pPr>
      <w:proofErr w:type="gramStart"/>
      <w:r w:rsidRPr="00C7373B">
        <w:rPr>
          <w:sz w:val="28"/>
          <w:szCs w:val="28"/>
        </w:rPr>
        <w:t>стоимости приобретенных прав на франшизу (паушальный взнос) при заключении договора коммерческой концессии для осуществления видов деятельности, указанных в бизнес-плане (за исключением деятельности по оптовой и розничной торговле), предусматривающего приобретение пользователем права на использование в предпринимательской деятельности пользователя комплекса принадлежащих правообладателю исключительных прав, включающих право на товарный знак, знак обслуживания, а также прав на другие, предусмотренные договором объекты исключительных прав, в</w:t>
      </w:r>
      <w:proofErr w:type="gramEnd"/>
      <w:r w:rsidRPr="00C7373B">
        <w:rPr>
          <w:sz w:val="28"/>
          <w:szCs w:val="28"/>
        </w:rPr>
        <w:t xml:space="preserve"> частности, на коммерческое обозначение, секрет производства (ноу-хау), действующие в текущем финансовом году и в течение финансового года, </w:t>
      </w:r>
      <w:r w:rsidRPr="004301DF">
        <w:rPr>
          <w:sz w:val="28"/>
          <w:szCs w:val="28"/>
        </w:rPr>
        <w:t>следующего за годом оказания поддержки;</w:t>
      </w:r>
    </w:p>
    <w:p w:rsidR="00BD18AA" w:rsidRPr="004301DF" w:rsidRDefault="00BD18AA" w:rsidP="003363A4">
      <w:pPr>
        <w:autoSpaceDE w:val="0"/>
        <w:autoSpaceDN w:val="0"/>
        <w:adjustRightInd w:val="0"/>
        <w:ind w:right="-30" w:firstLine="709"/>
        <w:jc w:val="both"/>
        <w:rPr>
          <w:sz w:val="28"/>
          <w:szCs w:val="28"/>
        </w:rPr>
      </w:pPr>
      <w:r w:rsidRPr="004301DF">
        <w:rPr>
          <w:sz w:val="28"/>
          <w:szCs w:val="28"/>
        </w:rPr>
        <w:t>стоимост</w:t>
      </w:r>
      <w:r w:rsidR="005A2E75" w:rsidRPr="004301DF">
        <w:rPr>
          <w:sz w:val="28"/>
          <w:szCs w:val="28"/>
        </w:rPr>
        <w:t>и</w:t>
      </w:r>
      <w:r w:rsidRPr="004301DF">
        <w:rPr>
          <w:sz w:val="28"/>
          <w:szCs w:val="28"/>
        </w:rPr>
        <w:t xml:space="preserve"> услуг по получению патентов и/или свидетельств о регистрации авторских прав;</w:t>
      </w:r>
    </w:p>
    <w:p w:rsidR="004301DF" w:rsidRPr="004301DF" w:rsidRDefault="004301DF" w:rsidP="003363A4">
      <w:pPr>
        <w:pStyle w:val="ConsPlusNormal"/>
        <w:ind w:firstLine="540"/>
        <w:jc w:val="both"/>
        <w:rPr>
          <w:rFonts w:ascii="Times New Roman" w:hAnsi="Times New Roman" w:cs="Times New Roman"/>
          <w:sz w:val="28"/>
          <w:szCs w:val="28"/>
        </w:rPr>
      </w:pPr>
      <w:r w:rsidRPr="004301DF">
        <w:rPr>
          <w:rFonts w:ascii="Times New Roman" w:hAnsi="Times New Roman" w:cs="Times New Roman"/>
          <w:sz w:val="28"/>
          <w:szCs w:val="28"/>
        </w:rPr>
        <w:t xml:space="preserve">стоимость приобретенных у юридических лиц и индивидуальных предпринимателей строительных материалов для </w:t>
      </w:r>
      <w:r>
        <w:rPr>
          <w:rFonts w:ascii="Times New Roman" w:hAnsi="Times New Roman" w:cs="Times New Roman"/>
          <w:sz w:val="28"/>
          <w:szCs w:val="28"/>
        </w:rPr>
        <w:t>строительства, ремонта (реконструкции)</w:t>
      </w:r>
      <w:r w:rsidRPr="004301DF">
        <w:rPr>
          <w:rFonts w:ascii="Times New Roman" w:hAnsi="Times New Roman" w:cs="Times New Roman"/>
          <w:sz w:val="28"/>
          <w:szCs w:val="28"/>
        </w:rPr>
        <w:t xml:space="preserve"> зданий, сооружений, необходимых для ведения предпринимательской деятельности;</w:t>
      </w:r>
    </w:p>
    <w:p w:rsidR="004301DF" w:rsidRPr="004301DF" w:rsidRDefault="004301DF" w:rsidP="003363A4">
      <w:pPr>
        <w:pStyle w:val="ConsPlusNormal"/>
        <w:ind w:firstLine="540"/>
        <w:jc w:val="both"/>
        <w:rPr>
          <w:rFonts w:ascii="Times New Roman" w:hAnsi="Times New Roman" w:cs="Times New Roman"/>
          <w:sz w:val="28"/>
          <w:szCs w:val="28"/>
        </w:rPr>
      </w:pPr>
      <w:r w:rsidRPr="004301DF">
        <w:rPr>
          <w:rFonts w:ascii="Times New Roman" w:hAnsi="Times New Roman" w:cs="Times New Roman"/>
          <w:sz w:val="28"/>
          <w:szCs w:val="28"/>
        </w:rPr>
        <w:t>стоимость услуг</w:t>
      </w:r>
      <w:r>
        <w:rPr>
          <w:rFonts w:ascii="Times New Roman" w:hAnsi="Times New Roman" w:cs="Times New Roman"/>
          <w:sz w:val="28"/>
          <w:szCs w:val="28"/>
        </w:rPr>
        <w:t>,</w:t>
      </w:r>
      <w:r w:rsidRPr="004301DF">
        <w:rPr>
          <w:rFonts w:ascii="Times New Roman" w:hAnsi="Times New Roman" w:cs="Times New Roman"/>
          <w:sz w:val="28"/>
          <w:szCs w:val="28"/>
        </w:rPr>
        <w:t xml:space="preserve"> оказанных юридическими лицами и индивидуальными предпринимателями</w:t>
      </w:r>
      <w:r>
        <w:rPr>
          <w:rFonts w:ascii="Times New Roman" w:hAnsi="Times New Roman" w:cs="Times New Roman"/>
          <w:sz w:val="28"/>
          <w:szCs w:val="28"/>
        </w:rPr>
        <w:t>,</w:t>
      </w:r>
      <w:r w:rsidRPr="004301DF">
        <w:rPr>
          <w:rFonts w:ascii="Times New Roman" w:hAnsi="Times New Roman" w:cs="Times New Roman"/>
          <w:sz w:val="28"/>
          <w:szCs w:val="28"/>
        </w:rPr>
        <w:t xml:space="preserve"> по возведению, ремонту (реконструкции) зданий, сооружений, необходимых для ведения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sidRPr="004301DF">
        <w:rPr>
          <w:sz w:val="28"/>
          <w:szCs w:val="28"/>
        </w:rPr>
        <w:t>стоимост</w:t>
      </w:r>
      <w:r w:rsidR="005A2E75" w:rsidRPr="004301DF">
        <w:rPr>
          <w:sz w:val="28"/>
          <w:szCs w:val="28"/>
        </w:rPr>
        <w:t>и</w:t>
      </w:r>
      <w:r w:rsidRPr="004301DF">
        <w:rPr>
          <w:sz w:val="28"/>
          <w:szCs w:val="28"/>
        </w:rPr>
        <w:t xml:space="preserve"> услуг </w:t>
      </w:r>
      <w:r w:rsidR="005A2E75" w:rsidRPr="004301DF">
        <w:rPr>
          <w:sz w:val="28"/>
          <w:szCs w:val="28"/>
        </w:rPr>
        <w:t>на</w:t>
      </w:r>
      <w:r w:rsidRPr="004301DF">
        <w:rPr>
          <w:sz w:val="28"/>
          <w:szCs w:val="28"/>
        </w:rPr>
        <w:t xml:space="preserve"> реклам</w:t>
      </w:r>
      <w:r w:rsidR="005A2E75" w:rsidRPr="004301DF">
        <w:rPr>
          <w:sz w:val="28"/>
          <w:szCs w:val="28"/>
        </w:rPr>
        <w:t>у</w:t>
      </w:r>
      <w:r w:rsidRPr="004301DF">
        <w:rPr>
          <w:sz w:val="28"/>
          <w:szCs w:val="28"/>
        </w:rPr>
        <w:t>, в том числе: размещение рекламы в средствах</w:t>
      </w:r>
      <w:r w:rsidRPr="00E56134">
        <w:rPr>
          <w:sz w:val="28"/>
          <w:szCs w:val="28"/>
        </w:rPr>
        <w:t xml:space="preserve"> массовой информации (в том числе объявления в печатных средствах массовой </w:t>
      </w:r>
      <w:r w:rsidRPr="00E56134">
        <w:rPr>
          <w:spacing w:val="-2"/>
          <w:sz w:val="28"/>
          <w:szCs w:val="28"/>
        </w:rPr>
        <w:t>информации, передачи по радио и телевидению); изготовление и/или размещение</w:t>
      </w:r>
      <w:r w:rsidRPr="00E56134">
        <w:rPr>
          <w:sz w:val="28"/>
          <w:szCs w:val="28"/>
        </w:rPr>
        <w:t xml:space="preserve"> световой и иной наружной рекламы, включая изготовление рекламных стендов и рекламных щитов; изготовление рекламных буклетов, листовок, брошюр и каталогов, содержащих информацию о реализуемых товарах (работах, услугах).</w:t>
      </w:r>
    </w:p>
    <w:p w:rsidR="00BD18AA" w:rsidRPr="00E56134" w:rsidRDefault="00F95ABD" w:rsidP="003363A4">
      <w:pPr>
        <w:autoSpaceDE w:val="0"/>
        <w:autoSpaceDN w:val="0"/>
        <w:adjustRightInd w:val="0"/>
        <w:ind w:right="-30" w:firstLine="709"/>
        <w:jc w:val="both"/>
        <w:rPr>
          <w:sz w:val="28"/>
          <w:szCs w:val="28"/>
        </w:rPr>
      </w:pPr>
      <w:r>
        <w:rPr>
          <w:sz w:val="28"/>
          <w:szCs w:val="28"/>
        </w:rPr>
        <w:t>1.6</w:t>
      </w:r>
      <w:r w:rsidR="00BD18AA" w:rsidRPr="00E15157">
        <w:rPr>
          <w:sz w:val="28"/>
          <w:szCs w:val="28"/>
        </w:rPr>
        <w:t xml:space="preserve">. </w:t>
      </w:r>
      <w:r w:rsidR="00075DB8" w:rsidRPr="00E15157">
        <w:rPr>
          <w:sz w:val="28"/>
          <w:szCs w:val="28"/>
        </w:rPr>
        <w:t xml:space="preserve">Субсидия предоставляется начинающим предпринимателям при </w:t>
      </w:r>
      <w:r w:rsidR="00075DB8" w:rsidRPr="009B5193">
        <w:rPr>
          <w:sz w:val="28"/>
          <w:szCs w:val="28"/>
        </w:rPr>
        <w:t xml:space="preserve">условии, если </w:t>
      </w:r>
      <w:r w:rsidR="003363A4" w:rsidRPr="009B5193">
        <w:rPr>
          <w:color w:val="0D0D0D"/>
          <w:sz w:val="28"/>
          <w:szCs w:val="28"/>
        </w:rPr>
        <w:t>на 1 число месяца, в котором подается заявка</w:t>
      </w:r>
      <w:r w:rsidR="00BD18AA" w:rsidRPr="009B5193">
        <w:rPr>
          <w:sz w:val="28"/>
          <w:szCs w:val="28"/>
        </w:rPr>
        <w:t>:</w:t>
      </w:r>
    </w:p>
    <w:p w:rsidR="00BD18AA" w:rsidRPr="00F95ABD" w:rsidRDefault="00075DB8" w:rsidP="003363A4">
      <w:pPr>
        <w:autoSpaceDE w:val="0"/>
        <w:autoSpaceDN w:val="0"/>
        <w:adjustRightInd w:val="0"/>
        <w:ind w:right="-30" w:firstLine="709"/>
        <w:jc w:val="both"/>
        <w:rPr>
          <w:sz w:val="28"/>
          <w:szCs w:val="28"/>
        </w:rPr>
      </w:pPr>
      <w:r w:rsidRPr="00F95ABD">
        <w:rPr>
          <w:spacing w:val="-6"/>
          <w:sz w:val="28"/>
          <w:szCs w:val="28"/>
        </w:rPr>
        <w:t>у начинающего предпринимателя</w:t>
      </w:r>
      <w:r w:rsidR="00A325CD" w:rsidRPr="00F95ABD">
        <w:rPr>
          <w:spacing w:val="-6"/>
          <w:sz w:val="28"/>
          <w:szCs w:val="28"/>
        </w:rPr>
        <w:t xml:space="preserve"> – юридического лица</w:t>
      </w:r>
      <w:r w:rsidR="00B91CED" w:rsidRPr="00F95ABD">
        <w:rPr>
          <w:spacing w:val="-6"/>
          <w:sz w:val="28"/>
          <w:szCs w:val="28"/>
        </w:rPr>
        <w:t xml:space="preserve"> </w:t>
      </w:r>
      <w:r w:rsidR="00BD18AA" w:rsidRPr="00F95ABD">
        <w:rPr>
          <w:spacing w:val="-6"/>
          <w:sz w:val="28"/>
          <w:szCs w:val="28"/>
        </w:rPr>
        <w:t>отсутств</w:t>
      </w:r>
      <w:r w:rsidRPr="00F95ABD">
        <w:rPr>
          <w:spacing w:val="-6"/>
          <w:sz w:val="28"/>
          <w:szCs w:val="28"/>
        </w:rPr>
        <w:t>уют</w:t>
      </w:r>
      <w:r w:rsidR="00BD18AA" w:rsidRPr="00F95ABD">
        <w:rPr>
          <w:spacing w:val="-6"/>
          <w:sz w:val="28"/>
          <w:szCs w:val="28"/>
        </w:rPr>
        <w:t xml:space="preserve"> процедур</w:t>
      </w:r>
      <w:r w:rsidRPr="00F95ABD">
        <w:rPr>
          <w:spacing w:val="-6"/>
          <w:sz w:val="28"/>
          <w:szCs w:val="28"/>
        </w:rPr>
        <w:t>ы</w:t>
      </w:r>
      <w:r w:rsidR="00BD18AA" w:rsidRPr="00F95ABD">
        <w:rPr>
          <w:spacing w:val="-6"/>
          <w:sz w:val="28"/>
          <w:szCs w:val="28"/>
        </w:rPr>
        <w:t xml:space="preserve"> реорганизации, ликвидации</w:t>
      </w:r>
      <w:r w:rsidR="00BD18AA" w:rsidRPr="00F95ABD">
        <w:rPr>
          <w:sz w:val="28"/>
          <w:szCs w:val="28"/>
        </w:rPr>
        <w:t xml:space="preserve"> или несостоятельности (банкротства) в </w:t>
      </w:r>
      <w:r w:rsidR="00BD18AA" w:rsidRPr="00F95ABD">
        <w:rPr>
          <w:sz w:val="28"/>
          <w:szCs w:val="28"/>
        </w:rPr>
        <w:lastRenderedPageBreak/>
        <w:t>соответствии с законода</w:t>
      </w:r>
      <w:r w:rsidR="00B91CED" w:rsidRPr="00F95ABD">
        <w:rPr>
          <w:sz w:val="28"/>
          <w:szCs w:val="28"/>
        </w:rPr>
        <w:t>тельством Российской Федерации</w:t>
      </w:r>
      <w:r w:rsidR="00A325CD" w:rsidRPr="00F95ABD">
        <w:rPr>
          <w:sz w:val="28"/>
          <w:szCs w:val="28"/>
        </w:rPr>
        <w:t>, а начинающие предприниматели – индивидуальные предприниматели не прекрати</w:t>
      </w:r>
      <w:r w:rsidR="00E15157" w:rsidRPr="00F95ABD">
        <w:rPr>
          <w:sz w:val="28"/>
          <w:szCs w:val="28"/>
        </w:rPr>
        <w:t>ли</w:t>
      </w:r>
      <w:r w:rsidR="00A325CD" w:rsidRPr="00F95ABD">
        <w:rPr>
          <w:sz w:val="28"/>
          <w:szCs w:val="28"/>
        </w:rPr>
        <w:t xml:space="preserve"> деятельность в качестве индивидуального предпринимателя</w:t>
      </w:r>
      <w:r w:rsidRPr="00F95ABD">
        <w:rPr>
          <w:sz w:val="28"/>
          <w:szCs w:val="28"/>
        </w:rPr>
        <w:t>;</w:t>
      </w:r>
    </w:p>
    <w:p w:rsidR="00BD18AA" w:rsidRPr="00F95ABD" w:rsidRDefault="00075DB8" w:rsidP="003363A4">
      <w:pPr>
        <w:autoSpaceDE w:val="0"/>
        <w:autoSpaceDN w:val="0"/>
        <w:adjustRightInd w:val="0"/>
        <w:ind w:right="-30" w:firstLine="709"/>
        <w:jc w:val="both"/>
        <w:rPr>
          <w:sz w:val="28"/>
          <w:szCs w:val="28"/>
        </w:rPr>
      </w:pPr>
      <w:r w:rsidRPr="00F95ABD">
        <w:rPr>
          <w:sz w:val="28"/>
          <w:szCs w:val="28"/>
        </w:rPr>
        <w:t>имеется</w:t>
      </w:r>
      <w:r w:rsidR="00BD18AA" w:rsidRPr="00F95ABD">
        <w:rPr>
          <w:sz w:val="28"/>
          <w:szCs w:val="28"/>
        </w:rPr>
        <w:t xml:space="preserve"> свидетельств</w:t>
      </w:r>
      <w:r w:rsidRPr="00F95ABD">
        <w:rPr>
          <w:sz w:val="28"/>
          <w:szCs w:val="28"/>
        </w:rPr>
        <w:t>о</w:t>
      </w:r>
      <w:r w:rsidR="00BD18AA" w:rsidRPr="00F95ABD">
        <w:rPr>
          <w:sz w:val="28"/>
          <w:szCs w:val="28"/>
        </w:rPr>
        <w:t xml:space="preserve"> о государственной регистрации или свидетельств</w:t>
      </w:r>
      <w:r w:rsidRPr="00F95ABD">
        <w:rPr>
          <w:sz w:val="28"/>
          <w:szCs w:val="28"/>
        </w:rPr>
        <w:t>о</w:t>
      </w:r>
      <w:r w:rsidR="00BD18AA" w:rsidRPr="00F95ABD">
        <w:rPr>
          <w:sz w:val="28"/>
          <w:szCs w:val="28"/>
        </w:rPr>
        <w:t xml:space="preserve"> о постановке на учет в налоговом органе </w:t>
      </w:r>
      <w:r w:rsidRPr="00F95ABD">
        <w:rPr>
          <w:sz w:val="28"/>
          <w:szCs w:val="28"/>
        </w:rPr>
        <w:t>начинающего предпринимателя</w:t>
      </w:r>
      <w:r w:rsidR="00BD18AA" w:rsidRPr="00F95ABD">
        <w:rPr>
          <w:sz w:val="28"/>
          <w:szCs w:val="28"/>
        </w:rPr>
        <w:t xml:space="preserve"> на территории </w:t>
      </w:r>
      <w:proofErr w:type="spellStart"/>
      <w:r w:rsidR="00BD18AA" w:rsidRPr="00F95ABD">
        <w:rPr>
          <w:sz w:val="28"/>
          <w:szCs w:val="28"/>
        </w:rPr>
        <w:t>Мясниковского</w:t>
      </w:r>
      <w:proofErr w:type="spellEnd"/>
      <w:r w:rsidR="00BD18AA" w:rsidRPr="00F95ABD">
        <w:rPr>
          <w:sz w:val="28"/>
          <w:szCs w:val="28"/>
        </w:rPr>
        <w:t xml:space="preserve"> района</w:t>
      </w:r>
      <w:r w:rsidRPr="00F95ABD">
        <w:rPr>
          <w:sz w:val="28"/>
          <w:szCs w:val="28"/>
        </w:rPr>
        <w:t>;</w:t>
      </w:r>
    </w:p>
    <w:p w:rsidR="001F330F" w:rsidRPr="00F95ABD" w:rsidRDefault="00075DB8" w:rsidP="003363A4">
      <w:pPr>
        <w:autoSpaceDE w:val="0"/>
        <w:autoSpaceDN w:val="0"/>
        <w:adjustRightInd w:val="0"/>
        <w:ind w:right="-30" w:firstLine="709"/>
        <w:jc w:val="both"/>
        <w:rPr>
          <w:sz w:val="28"/>
          <w:szCs w:val="28"/>
        </w:rPr>
      </w:pPr>
      <w:r w:rsidRPr="00F95ABD">
        <w:rPr>
          <w:spacing w:val="-6"/>
          <w:sz w:val="28"/>
          <w:szCs w:val="28"/>
        </w:rPr>
        <w:t xml:space="preserve">у начинающего предпринимателя </w:t>
      </w:r>
      <w:r w:rsidR="006E5379" w:rsidRPr="00F95ABD">
        <w:rPr>
          <w:sz w:val="28"/>
          <w:szCs w:val="28"/>
        </w:rPr>
        <w:t xml:space="preserve">отсутствует </w:t>
      </w:r>
      <w:r w:rsidR="001F330F" w:rsidRPr="00F95ABD">
        <w:rPr>
          <w:sz w:val="28"/>
          <w:szCs w:val="28"/>
        </w:rPr>
        <w:t>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C0279" w:rsidRPr="00F95ABD" w:rsidRDefault="00E15157" w:rsidP="003363A4">
      <w:pPr>
        <w:ind w:firstLine="540"/>
        <w:jc w:val="both"/>
        <w:rPr>
          <w:sz w:val="28"/>
          <w:szCs w:val="28"/>
        </w:rPr>
      </w:pPr>
      <w:r w:rsidRPr="00F95ABD">
        <w:rPr>
          <w:sz w:val="28"/>
          <w:szCs w:val="28"/>
        </w:rPr>
        <w:t xml:space="preserve">у начинающего предпринимателя отсутствует просроченная задолженность по возврату в </w:t>
      </w:r>
      <w:r w:rsidR="00F9330F" w:rsidRPr="00F95ABD">
        <w:rPr>
          <w:sz w:val="28"/>
          <w:szCs w:val="28"/>
        </w:rPr>
        <w:t xml:space="preserve">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00F9330F" w:rsidRPr="00F95ABD">
        <w:rPr>
          <w:sz w:val="28"/>
          <w:szCs w:val="28"/>
        </w:rPr>
        <w:t>предоставленных</w:t>
      </w:r>
      <w:proofErr w:type="gramEnd"/>
      <w:r w:rsidR="00F9330F" w:rsidRPr="00F95ABD">
        <w:rPr>
          <w:sz w:val="28"/>
          <w:szCs w:val="28"/>
        </w:rPr>
        <w:t xml:space="preserve"> </w:t>
      </w:r>
      <w:r w:rsidR="007C0279" w:rsidRPr="00F95ABD">
        <w:rPr>
          <w:sz w:val="28"/>
          <w:szCs w:val="28"/>
        </w:rPr>
        <w:t xml:space="preserve">в том числе </w:t>
      </w:r>
      <w:r w:rsidR="00F9330F" w:rsidRPr="00F95ABD">
        <w:rPr>
          <w:sz w:val="28"/>
          <w:szCs w:val="28"/>
        </w:rPr>
        <w:t>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w:t>
      </w:r>
      <w:r w:rsidRPr="00F95ABD">
        <w:rPr>
          <w:sz w:val="28"/>
          <w:szCs w:val="28"/>
        </w:rPr>
        <w:t xml:space="preserve"> субсиди</w:t>
      </w:r>
      <w:r w:rsidR="007C0279" w:rsidRPr="00F95ABD">
        <w:rPr>
          <w:sz w:val="28"/>
          <w:szCs w:val="28"/>
        </w:rPr>
        <w:t>и в соответствии с правовым актом;</w:t>
      </w:r>
      <w:r w:rsidRPr="00F95ABD">
        <w:rPr>
          <w:sz w:val="28"/>
          <w:szCs w:val="28"/>
        </w:rPr>
        <w:t xml:space="preserve"> </w:t>
      </w:r>
    </w:p>
    <w:p w:rsidR="006E5379" w:rsidRPr="00F95ABD" w:rsidRDefault="006E5379" w:rsidP="003363A4">
      <w:pPr>
        <w:autoSpaceDE w:val="0"/>
        <w:autoSpaceDN w:val="0"/>
        <w:adjustRightInd w:val="0"/>
        <w:ind w:right="-30" w:firstLine="709"/>
        <w:jc w:val="both"/>
        <w:rPr>
          <w:sz w:val="28"/>
          <w:szCs w:val="28"/>
        </w:rPr>
      </w:pPr>
      <w:r w:rsidRPr="00F95ABD">
        <w:rPr>
          <w:sz w:val="28"/>
          <w:szCs w:val="28"/>
        </w:rPr>
        <w:t xml:space="preserve">начинающий предприниматель не получает средства из </w:t>
      </w:r>
      <w:r w:rsidR="008E4A89" w:rsidRPr="00F95ABD">
        <w:rPr>
          <w:sz w:val="28"/>
          <w:szCs w:val="28"/>
        </w:rPr>
        <w:t>бюджета бюджетной системы Российской Федерации, из которого планируется предоставление субсидии</w:t>
      </w:r>
      <w:r w:rsidRPr="00F95ABD">
        <w:rPr>
          <w:sz w:val="28"/>
          <w:szCs w:val="28"/>
        </w:rPr>
        <w:t xml:space="preserve"> в соответствии с </w:t>
      </w:r>
      <w:r w:rsidR="008E4A89" w:rsidRPr="00F95ABD">
        <w:rPr>
          <w:sz w:val="28"/>
          <w:szCs w:val="28"/>
        </w:rPr>
        <w:t xml:space="preserve">правовым актом, на основании </w:t>
      </w:r>
      <w:r w:rsidRPr="00F95ABD">
        <w:rPr>
          <w:sz w:val="28"/>
          <w:szCs w:val="28"/>
        </w:rPr>
        <w:t>ины</w:t>
      </w:r>
      <w:r w:rsidR="008E4A89" w:rsidRPr="00F95ABD">
        <w:rPr>
          <w:sz w:val="28"/>
          <w:szCs w:val="28"/>
        </w:rPr>
        <w:t>х</w:t>
      </w:r>
      <w:r w:rsidRPr="00F95ABD">
        <w:rPr>
          <w:sz w:val="28"/>
          <w:szCs w:val="28"/>
        </w:rPr>
        <w:t xml:space="preserve"> нормативны</w:t>
      </w:r>
      <w:r w:rsidR="008E4A89" w:rsidRPr="00F95ABD">
        <w:rPr>
          <w:sz w:val="28"/>
          <w:szCs w:val="28"/>
        </w:rPr>
        <w:t>х</w:t>
      </w:r>
      <w:r w:rsidRPr="00F95ABD">
        <w:rPr>
          <w:sz w:val="28"/>
          <w:szCs w:val="28"/>
        </w:rPr>
        <w:t xml:space="preserve"> правовы</w:t>
      </w:r>
      <w:r w:rsidR="008E4A89" w:rsidRPr="00F95ABD">
        <w:rPr>
          <w:sz w:val="28"/>
          <w:szCs w:val="28"/>
        </w:rPr>
        <w:t>х</w:t>
      </w:r>
      <w:r w:rsidRPr="00F95ABD">
        <w:rPr>
          <w:sz w:val="28"/>
          <w:szCs w:val="28"/>
        </w:rPr>
        <w:t xml:space="preserve"> акт</w:t>
      </w:r>
      <w:r w:rsidR="008E4A89" w:rsidRPr="00F95ABD">
        <w:rPr>
          <w:sz w:val="28"/>
          <w:szCs w:val="28"/>
        </w:rPr>
        <w:t>ов или  муниципальных</w:t>
      </w:r>
      <w:r w:rsidRPr="00F95ABD">
        <w:rPr>
          <w:sz w:val="28"/>
          <w:szCs w:val="28"/>
        </w:rPr>
        <w:t xml:space="preserve"> правовы</w:t>
      </w:r>
      <w:r w:rsidR="008E4A89" w:rsidRPr="00F95ABD">
        <w:rPr>
          <w:sz w:val="28"/>
          <w:szCs w:val="28"/>
        </w:rPr>
        <w:t>х актов</w:t>
      </w:r>
      <w:r w:rsidRPr="00F95ABD">
        <w:rPr>
          <w:sz w:val="28"/>
          <w:szCs w:val="28"/>
        </w:rPr>
        <w:t xml:space="preserve"> на цели, аналогичные целям настоящего Положения;</w:t>
      </w:r>
    </w:p>
    <w:p w:rsidR="00BD18AA" w:rsidRPr="00F95ABD" w:rsidRDefault="006E5379" w:rsidP="003363A4">
      <w:pPr>
        <w:autoSpaceDE w:val="0"/>
        <w:autoSpaceDN w:val="0"/>
        <w:adjustRightInd w:val="0"/>
        <w:ind w:right="-30" w:firstLine="709"/>
        <w:jc w:val="both"/>
        <w:rPr>
          <w:sz w:val="28"/>
          <w:szCs w:val="28"/>
        </w:rPr>
      </w:pPr>
      <w:r w:rsidRPr="00F95ABD">
        <w:rPr>
          <w:spacing w:val="-6"/>
          <w:sz w:val="28"/>
          <w:szCs w:val="28"/>
        </w:rPr>
        <w:t xml:space="preserve">у начинающего предпринимателя </w:t>
      </w:r>
      <w:r w:rsidRPr="00F95ABD">
        <w:rPr>
          <w:sz w:val="28"/>
          <w:szCs w:val="28"/>
        </w:rPr>
        <w:t>отсутствует</w:t>
      </w:r>
      <w:r w:rsidR="00BD18AA" w:rsidRPr="00F95ABD">
        <w:rPr>
          <w:sz w:val="28"/>
          <w:szCs w:val="28"/>
        </w:rPr>
        <w:t xml:space="preserve"> просроченн</w:t>
      </w:r>
      <w:r w:rsidRPr="00F95ABD">
        <w:rPr>
          <w:sz w:val="28"/>
          <w:szCs w:val="28"/>
        </w:rPr>
        <w:t>ая задолженность</w:t>
      </w:r>
      <w:r w:rsidR="00BD18AA" w:rsidRPr="00F95ABD">
        <w:rPr>
          <w:sz w:val="28"/>
          <w:szCs w:val="28"/>
        </w:rPr>
        <w:t xml:space="preserve"> по заработной плате (</w:t>
      </w:r>
      <w:r w:rsidR="00D66FF4" w:rsidRPr="00F95ABD">
        <w:rPr>
          <w:sz w:val="28"/>
          <w:szCs w:val="28"/>
        </w:rPr>
        <w:t>при</w:t>
      </w:r>
      <w:r w:rsidR="00BD18AA" w:rsidRPr="00F95ABD">
        <w:rPr>
          <w:sz w:val="28"/>
          <w:szCs w:val="28"/>
        </w:rPr>
        <w:t xml:space="preserve"> наличи</w:t>
      </w:r>
      <w:r w:rsidR="00D66FF4" w:rsidRPr="00F95ABD">
        <w:rPr>
          <w:sz w:val="28"/>
          <w:szCs w:val="28"/>
        </w:rPr>
        <w:t>и</w:t>
      </w:r>
      <w:r w:rsidR="00BD18AA" w:rsidRPr="00F95ABD">
        <w:rPr>
          <w:sz w:val="28"/>
          <w:szCs w:val="28"/>
        </w:rPr>
        <w:t xml:space="preserve"> работников)</w:t>
      </w:r>
      <w:r w:rsidRPr="00F95ABD">
        <w:rPr>
          <w:sz w:val="28"/>
          <w:szCs w:val="28"/>
        </w:rPr>
        <w:t>;</w:t>
      </w:r>
    </w:p>
    <w:p w:rsidR="00423EDC" w:rsidRPr="00F95ABD" w:rsidRDefault="006E5379" w:rsidP="003363A4">
      <w:pPr>
        <w:autoSpaceDE w:val="0"/>
        <w:autoSpaceDN w:val="0"/>
        <w:adjustRightInd w:val="0"/>
        <w:ind w:firstLine="709"/>
        <w:jc w:val="both"/>
        <w:rPr>
          <w:rFonts w:eastAsiaTheme="minorHAnsi"/>
          <w:sz w:val="28"/>
          <w:szCs w:val="28"/>
          <w:lang w:eastAsia="en-US"/>
        </w:rPr>
      </w:pPr>
      <w:r w:rsidRPr="00F95ABD">
        <w:rPr>
          <w:sz w:val="28"/>
          <w:szCs w:val="28"/>
        </w:rPr>
        <w:t xml:space="preserve">у </w:t>
      </w:r>
      <w:r w:rsidRPr="00F95ABD">
        <w:rPr>
          <w:spacing w:val="-6"/>
          <w:sz w:val="28"/>
          <w:szCs w:val="28"/>
        </w:rPr>
        <w:t>начинающего предпринимателя</w:t>
      </w:r>
      <w:r w:rsidRPr="00F95ABD">
        <w:rPr>
          <w:sz w:val="28"/>
          <w:szCs w:val="28"/>
        </w:rPr>
        <w:t xml:space="preserve"> фактический уровень среднемесячной заработной платы работников</w:t>
      </w:r>
      <w:r w:rsidRPr="00F95ABD">
        <w:rPr>
          <w:rFonts w:eastAsiaTheme="minorHAnsi"/>
          <w:sz w:val="28"/>
          <w:szCs w:val="28"/>
          <w:lang w:eastAsia="en-US"/>
        </w:rPr>
        <w:t xml:space="preserve"> не ниже</w:t>
      </w:r>
      <w:r w:rsidR="006A6FFA" w:rsidRPr="00F95ABD">
        <w:rPr>
          <w:rFonts w:eastAsiaTheme="minorHAnsi"/>
          <w:sz w:val="28"/>
          <w:szCs w:val="28"/>
          <w:lang w:eastAsia="en-US"/>
        </w:rPr>
        <w:t xml:space="preserve"> величины прожиточного минимума, установленного для трудоспособного населения Ростовской области</w:t>
      </w:r>
      <w:r w:rsidRPr="00F95ABD">
        <w:rPr>
          <w:rFonts w:eastAsiaTheme="minorHAnsi"/>
          <w:sz w:val="28"/>
          <w:szCs w:val="28"/>
          <w:lang w:eastAsia="en-US"/>
        </w:rPr>
        <w:t xml:space="preserve"> (при наличии работников)</w:t>
      </w:r>
      <w:r w:rsidR="00423EDC" w:rsidRPr="00F95ABD">
        <w:rPr>
          <w:rFonts w:eastAsiaTheme="minorHAnsi"/>
          <w:sz w:val="28"/>
          <w:szCs w:val="28"/>
          <w:lang w:eastAsia="en-US"/>
        </w:rPr>
        <w:t>:</w:t>
      </w:r>
    </w:p>
    <w:p w:rsidR="00423EDC" w:rsidRPr="00F95ABD" w:rsidRDefault="00423EDC" w:rsidP="003363A4">
      <w:pPr>
        <w:ind w:firstLine="709"/>
        <w:jc w:val="both"/>
        <w:rPr>
          <w:sz w:val="28"/>
          <w:szCs w:val="28"/>
        </w:rPr>
      </w:pPr>
      <w:proofErr w:type="gramStart"/>
      <w:r w:rsidRPr="00F95ABD">
        <w:rPr>
          <w:sz w:val="28"/>
          <w:szCs w:val="28"/>
        </w:rPr>
        <w:t>начинающий предприниматель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F95ABD">
        <w:rPr>
          <w:sz w:val="28"/>
          <w:szCs w:val="28"/>
        </w:rPr>
        <w:t>офшорные</w:t>
      </w:r>
      <w:proofErr w:type="spellEnd"/>
      <w:r w:rsidRPr="00F95ABD">
        <w:rPr>
          <w:sz w:val="28"/>
          <w:szCs w:val="28"/>
        </w:rPr>
        <w:t xml:space="preserve"> зоны) в</w:t>
      </w:r>
      <w:proofErr w:type="gramEnd"/>
      <w:r w:rsidRPr="00F95ABD">
        <w:rPr>
          <w:sz w:val="28"/>
          <w:szCs w:val="28"/>
        </w:rPr>
        <w:t xml:space="preserve"> </w:t>
      </w:r>
      <w:proofErr w:type="gramStart"/>
      <w:r w:rsidRPr="00F95ABD">
        <w:rPr>
          <w:sz w:val="28"/>
          <w:szCs w:val="28"/>
        </w:rPr>
        <w:t>отношении</w:t>
      </w:r>
      <w:proofErr w:type="gramEnd"/>
      <w:r w:rsidRPr="00F95ABD">
        <w:rPr>
          <w:sz w:val="28"/>
          <w:szCs w:val="28"/>
        </w:rPr>
        <w:t xml:space="preserve"> таких юридических лиц, в совокупности превышает 50 процентов. </w:t>
      </w:r>
    </w:p>
    <w:p w:rsidR="00BD18AA" w:rsidRPr="00F95ABD" w:rsidRDefault="00F95ABD" w:rsidP="003363A4">
      <w:pPr>
        <w:ind w:right="-30" w:firstLine="709"/>
        <w:jc w:val="both"/>
        <w:rPr>
          <w:sz w:val="28"/>
        </w:rPr>
      </w:pPr>
      <w:r>
        <w:rPr>
          <w:sz w:val="28"/>
          <w:szCs w:val="28"/>
        </w:rPr>
        <w:t>1.7</w:t>
      </w:r>
      <w:r w:rsidR="00BD18AA" w:rsidRPr="00F95ABD">
        <w:rPr>
          <w:sz w:val="28"/>
          <w:szCs w:val="28"/>
        </w:rPr>
        <w:t>. Субсидия не предоставляется начинающим предпринимателям:</w:t>
      </w:r>
    </w:p>
    <w:p w:rsidR="00BD18AA" w:rsidRPr="00F95ABD" w:rsidRDefault="00BD18AA" w:rsidP="003363A4">
      <w:pPr>
        <w:ind w:right="-30" w:firstLine="709"/>
        <w:jc w:val="both"/>
        <w:rPr>
          <w:sz w:val="28"/>
          <w:szCs w:val="28"/>
        </w:rPr>
      </w:pPr>
      <w:bookmarkStart w:id="1" w:name="sub_1431"/>
      <w:proofErr w:type="gramStart"/>
      <w:r w:rsidRPr="00F95ABD">
        <w:rPr>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BD18AA" w:rsidRPr="00F95ABD" w:rsidRDefault="00BD18AA" w:rsidP="003363A4">
      <w:pPr>
        <w:ind w:right="-30" w:firstLine="709"/>
        <w:jc w:val="both"/>
        <w:rPr>
          <w:sz w:val="28"/>
          <w:szCs w:val="28"/>
        </w:rPr>
      </w:pPr>
      <w:bookmarkStart w:id="2" w:name="sub_1432"/>
      <w:bookmarkEnd w:id="1"/>
      <w:proofErr w:type="gramStart"/>
      <w:r w:rsidRPr="00F95ABD">
        <w:rPr>
          <w:sz w:val="28"/>
          <w:szCs w:val="28"/>
        </w:rPr>
        <w:t>являющимся участниками соглашений о разделе продукции;</w:t>
      </w:r>
      <w:proofErr w:type="gramEnd"/>
    </w:p>
    <w:p w:rsidR="00BD18AA" w:rsidRPr="00F95ABD" w:rsidRDefault="00BD18AA" w:rsidP="003363A4">
      <w:pPr>
        <w:ind w:right="-30" w:firstLine="709"/>
        <w:jc w:val="both"/>
        <w:rPr>
          <w:sz w:val="28"/>
          <w:szCs w:val="28"/>
        </w:rPr>
      </w:pPr>
      <w:bookmarkStart w:id="3" w:name="sub_1433"/>
      <w:bookmarkEnd w:id="2"/>
      <w:proofErr w:type="gramStart"/>
      <w:r w:rsidRPr="00F95ABD">
        <w:rPr>
          <w:sz w:val="28"/>
          <w:szCs w:val="28"/>
        </w:rPr>
        <w:t>осуществляющим</w:t>
      </w:r>
      <w:proofErr w:type="gramEnd"/>
      <w:r w:rsidRPr="00F95ABD">
        <w:rPr>
          <w:sz w:val="28"/>
          <w:szCs w:val="28"/>
        </w:rPr>
        <w:t xml:space="preserve"> предпринимательскую деятельность в сфере игорного бизнеса;</w:t>
      </w:r>
    </w:p>
    <w:p w:rsidR="00BD18AA" w:rsidRPr="00F95ABD" w:rsidRDefault="00BD18AA" w:rsidP="003363A4">
      <w:pPr>
        <w:ind w:right="-30" w:firstLine="709"/>
        <w:jc w:val="both"/>
        <w:rPr>
          <w:sz w:val="28"/>
          <w:szCs w:val="28"/>
        </w:rPr>
      </w:pPr>
      <w:bookmarkStart w:id="4" w:name="sub_1434"/>
      <w:bookmarkEnd w:id="3"/>
      <w:proofErr w:type="gramStart"/>
      <w:r w:rsidRPr="00F95ABD">
        <w:rPr>
          <w:sz w:val="28"/>
          <w:szCs w:val="28"/>
        </w:rPr>
        <w:lastRenderedPageBreak/>
        <w:t xml:space="preserve">являющимся в порядке, установленном </w:t>
      </w:r>
      <w:hyperlink r:id="rId7" w:history="1">
        <w:r w:rsidRPr="00F95ABD">
          <w:rPr>
            <w:rStyle w:val="a4"/>
            <w:color w:val="auto"/>
            <w:sz w:val="28"/>
            <w:szCs w:val="28"/>
          </w:rPr>
          <w:t>законодательством</w:t>
        </w:r>
      </w:hyperlink>
      <w:r w:rsidRPr="00F95ABD">
        <w:rPr>
          <w:sz w:val="28"/>
          <w:szCs w:val="28"/>
        </w:rPr>
        <w:t xml:space="preserve"> Российской Федерации о валютном регулировании и валютном контроле, нерезидентами </w:t>
      </w:r>
      <w:r w:rsidRPr="00F95ABD">
        <w:rPr>
          <w:spacing w:val="-8"/>
          <w:sz w:val="28"/>
          <w:szCs w:val="28"/>
        </w:rPr>
        <w:t>Российской Федерации, за исключением случаев, предусмотренных международными</w:t>
      </w:r>
      <w:r w:rsidRPr="00F95ABD">
        <w:rPr>
          <w:sz w:val="28"/>
          <w:szCs w:val="28"/>
        </w:rPr>
        <w:t xml:space="preserve"> договорами Российской Федерации;</w:t>
      </w:r>
      <w:proofErr w:type="gramEnd"/>
    </w:p>
    <w:bookmarkEnd w:id="4"/>
    <w:p w:rsidR="000A6479" w:rsidRPr="00F95ABD" w:rsidRDefault="00BD18AA" w:rsidP="003363A4">
      <w:pPr>
        <w:autoSpaceDE w:val="0"/>
        <w:autoSpaceDN w:val="0"/>
        <w:adjustRightInd w:val="0"/>
        <w:ind w:right="-30" w:firstLine="709"/>
        <w:jc w:val="both"/>
        <w:rPr>
          <w:sz w:val="28"/>
          <w:szCs w:val="28"/>
        </w:rPr>
      </w:pPr>
      <w:r w:rsidRPr="00F95ABD">
        <w:rPr>
          <w:sz w:val="28"/>
          <w:szCs w:val="28"/>
        </w:rPr>
        <w:t>занимающимся производством и</w:t>
      </w:r>
      <w:r w:rsidR="00EC6222" w:rsidRPr="00F95ABD">
        <w:rPr>
          <w:sz w:val="28"/>
          <w:szCs w:val="28"/>
        </w:rPr>
        <w:t>/или</w:t>
      </w:r>
      <w:r w:rsidRPr="00F95ABD">
        <w:rPr>
          <w:sz w:val="28"/>
          <w:szCs w:val="28"/>
        </w:rPr>
        <w:t xml:space="preserve"> реализацией подакцизных товаров, а также добычей и реализацией полезных ископаемых (за исключением общераспро</w:t>
      </w:r>
      <w:r w:rsidR="00232080" w:rsidRPr="00F95ABD">
        <w:rPr>
          <w:sz w:val="28"/>
          <w:szCs w:val="28"/>
        </w:rPr>
        <w:t>страненных полезных ископаемых)</w:t>
      </w:r>
      <w:r w:rsidR="000A6479" w:rsidRPr="00F95ABD">
        <w:rPr>
          <w:sz w:val="28"/>
          <w:szCs w:val="28"/>
        </w:rPr>
        <w:t>.</w:t>
      </w:r>
    </w:p>
    <w:p w:rsidR="00BD18AA" w:rsidRPr="005F1DDC" w:rsidRDefault="00BD18AA" w:rsidP="005F1DDC">
      <w:pPr>
        <w:pStyle w:val="ConsPlusTitle"/>
        <w:widowControl/>
        <w:ind w:right="-30" w:firstLine="709"/>
        <w:jc w:val="both"/>
        <w:rPr>
          <w:rFonts w:ascii="Times New Roman" w:hAnsi="Times New Roman" w:cs="Times New Roman"/>
          <w:b w:val="0"/>
          <w:sz w:val="28"/>
          <w:szCs w:val="28"/>
        </w:rPr>
      </w:pPr>
      <w:r w:rsidRPr="005F1DDC">
        <w:rPr>
          <w:rFonts w:ascii="Times New Roman" w:hAnsi="Times New Roman" w:cs="Times New Roman"/>
          <w:b w:val="0"/>
          <w:sz w:val="28"/>
          <w:szCs w:val="28"/>
        </w:rPr>
        <w:t>1.</w:t>
      </w:r>
      <w:r w:rsidR="00F95ABD" w:rsidRPr="005F1DDC">
        <w:rPr>
          <w:rFonts w:ascii="Times New Roman" w:hAnsi="Times New Roman" w:cs="Times New Roman"/>
          <w:b w:val="0"/>
          <w:sz w:val="28"/>
          <w:szCs w:val="28"/>
        </w:rPr>
        <w:t>8</w:t>
      </w:r>
      <w:r w:rsidRPr="005F1DDC">
        <w:rPr>
          <w:rFonts w:ascii="Times New Roman" w:hAnsi="Times New Roman" w:cs="Times New Roman"/>
          <w:b w:val="0"/>
          <w:sz w:val="28"/>
          <w:szCs w:val="28"/>
        </w:rPr>
        <w:t xml:space="preserve">. </w:t>
      </w:r>
      <w:r w:rsidR="009E748C" w:rsidRPr="005F1DDC">
        <w:rPr>
          <w:rFonts w:ascii="Times New Roman" w:hAnsi="Times New Roman" w:cs="Times New Roman"/>
          <w:b w:val="0"/>
          <w:sz w:val="28"/>
          <w:szCs w:val="28"/>
        </w:rPr>
        <w:t>Главным распорядителем средств, предусмотренных в</w:t>
      </w:r>
      <w:r w:rsidRPr="005F1DDC">
        <w:rPr>
          <w:rFonts w:ascii="Times New Roman" w:hAnsi="Times New Roman" w:cs="Times New Roman"/>
          <w:b w:val="0"/>
          <w:sz w:val="28"/>
          <w:szCs w:val="28"/>
        </w:rPr>
        <w:t xml:space="preserve"> бюджет</w:t>
      </w:r>
      <w:r w:rsidR="009E748C" w:rsidRPr="005F1DDC">
        <w:rPr>
          <w:rFonts w:ascii="Times New Roman" w:hAnsi="Times New Roman" w:cs="Times New Roman"/>
          <w:b w:val="0"/>
          <w:sz w:val="28"/>
          <w:szCs w:val="28"/>
        </w:rPr>
        <w:t>е</w:t>
      </w:r>
      <w:r w:rsidRPr="005F1DDC">
        <w:rPr>
          <w:rFonts w:ascii="Times New Roman" w:hAnsi="Times New Roman" w:cs="Times New Roman"/>
          <w:b w:val="0"/>
          <w:sz w:val="28"/>
          <w:szCs w:val="28"/>
        </w:rPr>
        <w:t xml:space="preserve"> </w:t>
      </w:r>
      <w:proofErr w:type="spellStart"/>
      <w:r w:rsidRPr="005F1DDC">
        <w:rPr>
          <w:rFonts w:ascii="Times New Roman" w:hAnsi="Times New Roman" w:cs="Times New Roman"/>
          <w:b w:val="0"/>
          <w:sz w:val="28"/>
          <w:szCs w:val="28"/>
        </w:rPr>
        <w:t>Мясниковского</w:t>
      </w:r>
      <w:proofErr w:type="spellEnd"/>
      <w:r w:rsidRPr="005F1DDC">
        <w:rPr>
          <w:rFonts w:ascii="Times New Roman" w:hAnsi="Times New Roman" w:cs="Times New Roman"/>
          <w:b w:val="0"/>
          <w:sz w:val="28"/>
          <w:szCs w:val="28"/>
        </w:rPr>
        <w:t xml:space="preserve"> района на предоставление субсидии начинающим предпринимателям</w:t>
      </w:r>
      <w:r w:rsidR="005F1DDC" w:rsidRPr="005F1DDC">
        <w:rPr>
          <w:rFonts w:ascii="Times New Roman" w:hAnsi="Times New Roman" w:cs="Times New Roman"/>
          <w:b w:val="0"/>
          <w:sz w:val="28"/>
          <w:szCs w:val="28"/>
        </w:rPr>
        <w:t xml:space="preserve"> на возмещение части затрат по организации собственного дела</w:t>
      </w:r>
      <w:r w:rsidRPr="005F1DDC">
        <w:rPr>
          <w:rFonts w:ascii="Times New Roman" w:hAnsi="Times New Roman" w:cs="Times New Roman"/>
          <w:b w:val="0"/>
          <w:sz w:val="28"/>
          <w:szCs w:val="28"/>
        </w:rPr>
        <w:t xml:space="preserve">, является Администрация </w:t>
      </w:r>
      <w:proofErr w:type="spellStart"/>
      <w:r w:rsidRPr="005F1DDC">
        <w:rPr>
          <w:rFonts w:ascii="Times New Roman" w:hAnsi="Times New Roman" w:cs="Times New Roman"/>
          <w:b w:val="0"/>
          <w:sz w:val="28"/>
          <w:szCs w:val="28"/>
        </w:rPr>
        <w:t>Мясниковского</w:t>
      </w:r>
      <w:proofErr w:type="spellEnd"/>
      <w:r w:rsidRPr="005F1DDC">
        <w:rPr>
          <w:rFonts w:ascii="Times New Roman" w:hAnsi="Times New Roman" w:cs="Times New Roman"/>
          <w:b w:val="0"/>
          <w:sz w:val="28"/>
          <w:szCs w:val="28"/>
        </w:rPr>
        <w:t xml:space="preserve"> района (далее – Администрация).</w:t>
      </w:r>
    </w:p>
    <w:p w:rsidR="00075DB8" w:rsidRDefault="00075DB8" w:rsidP="003363A4">
      <w:pPr>
        <w:autoSpaceDE w:val="0"/>
        <w:autoSpaceDN w:val="0"/>
        <w:adjustRightInd w:val="0"/>
        <w:ind w:right="-30" w:firstLine="709"/>
        <w:jc w:val="both"/>
        <w:rPr>
          <w:sz w:val="28"/>
          <w:szCs w:val="28"/>
        </w:rPr>
      </w:pPr>
      <w:r w:rsidRPr="00F95ABD">
        <w:rPr>
          <w:sz w:val="28"/>
          <w:szCs w:val="28"/>
        </w:rPr>
        <w:t>1.</w:t>
      </w:r>
      <w:r w:rsidR="00F95ABD">
        <w:rPr>
          <w:sz w:val="28"/>
          <w:szCs w:val="28"/>
        </w:rPr>
        <w:t>9</w:t>
      </w:r>
      <w:r w:rsidRPr="00F95ABD">
        <w:rPr>
          <w:sz w:val="28"/>
          <w:szCs w:val="28"/>
        </w:rPr>
        <w:t>. В рамках организации работы по приему заявок на предоставление субсидии (далее - заявка) Администрация осуществляет взаимодействие с</w:t>
      </w:r>
      <w:r>
        <w:rPr>
          <w:sz w:val="28"/>
          <w:szCs w:val="28"/>
        </w:rPr>
        <w:t xml:space="preserve"> многофункциональными</w:t>
      </w:r>
      <w:r w:rsidRPr="008E78D4">
        <w:rPr>
          <w:sz w:val="28"/>
          <w:szCs w:val="28"/>
        </w:rPr>
        <w:t xml:space="preserve"> центр</w:t>
      </w:r>
      <w:r>
        <w:rPr>
          <w:sz w:val="28"/>
          <w:szCs w:val="28"/>
        </w:rPr>
        <w:t>ами</w:t>
      </w:r>
      <w:r w:rsidRPr="008E78D4">
        <w:rPr>
          <w:sz w:val="28"/>
          <w:szCs w:val="28"/>
        </w:rPr>
        <w:t xml:space="preserve"> предоставления государственных и муниципальных услуг (далее - МФЦ).</w:t>
      </w:r>
    </w:p>
    <w:p w:rsidR="00075DB8" w:rsidRDefault="00075DB8" w:rsidP="003363A4">
      <w:pPr>
        <w:tabs>
          <w:tab w:val="left" w:pos="1276"/>
        </w:tabs>
        <w:autoSpaceDE w:val="0"/>
        <w:autoSpaceDN w:val="0"/>
        <w:adjustRightInd w:val="0"/>
        <w:ind w:right="-30" w:firstLine="709"/>
        <w:jc w:val="both"/>
        <w:outlineLvl w:val="0"/>
        <w:rPr>
          <w:sz w:val="28"/>
          <w:szCs w:val="28"/>
        </w:rPr>
      </w:pPr>
      <w:r>
        <w:rPr>
          <w:sz w:val="28"/>
          <w:szCs w:val="28"/>
        </w:rPr>
        <w:t>Взаимодействие Администрации с МФЦ осуществляется в соответствии с заключенным соглашением о взаимодействии.</w:t>
      </w:r>
    </w:p>
    <w:p w:rsidR="004A0334" w:rsidRPr="00E56134" w:rsidRDefault="004A0334" w:rsidP="003363A4">
      <w:pPr>
        <w:autoSpaceDE w:val="0"/>
        <w:autoSpaceDN w:val="0"/>
        <w:adjustRightInd w:val="0"/>
        <w:ind w:right="-30" w:firstLine="709"/>
        <w:jc w:val="both"/>
        <w:rPr>
          <w:sz w:val="28"/>
          <w:szCs w:val="28"/>
        </w:rPr>
      </w:pPr>
      <w:r>
        <w:rPr>
          <w:sz w:val="28"/>
          <w:szCs w:val="28"/>
        </w:rPr>
        <w:t>1</w:t>
      </w:r>
      <w:r w:rsidRPr="00E56134">
        <w:rPr>
          <w:sz w:val="28"/>
          <w:szCs w:val="28"/>
        </w:rPr>
        <w:t>.</w:t>
      </w:r>
      <w:r w:rsidR="00F95ABD">
        <w:rPr>
          <w:sz w:val="28"/>
          <w:szCs w:val="28"/>
        </w:rPr>
        <w:t>10</w:t>
      </w:r>
      <w:r w:rsidRPr="00E56134">
        <w:rPr>
          <w:sz w:val="28"/>
          <w:szCs w:val="28"/>
        </w:rPr>
        <w:t xml:space="preserve">. </w:t>
      </w:r>
      <w:r w:rsidRPr="007F0E05">
        <w:rPr>
          <w:sz w:val="28"/>
          <w:szCs w:val="28"/>
        </w:rPr>
        <w:t>Информация о сроке приема заявок</w:t>
      </w:r>
      <w:r w:rsidR="00282E00">
        <w:rPr>
          <w:sz w:val="28"/>
          <w:szCs w:val="28"/>
        </w:rPr>
        <w:t xml:space="preserve"> (далее – объявление о приеме заявок)</w:t>
      </w:r>
      <w:r w:rsidRPr="007F0E05">
        <w:rPr>
          <w:sz w:val="28"/>
          <w:szCs w:val="28"/>
        </w:rPr>
        <w:t xml:space="preserve"> </w:t>
      </w:r>
      <w:r w:rsidRPr="007F0E05">
        <w:rPr>
          <w:color w:val="0D0D0D"/>
          <w:sz w:val="28"/>
          <w:szCs w:val="28"/>
        </w:rPr>
        <w:t>размещается</w:t>
      </w:r>
      <w:r w:rsidRPr="007F0E05">
        <w:rPr>
          <w:sz w:val="28"/>
          <w:szCs w:val="28"/>
        </w:rPr>
        <w:t xml:space="preserve"> Администрацией не </w:t>
      </w:r>
      <w:proofErr w:type="gramStart"/>
      <w:r w:rsidRPr="00D24568">
        <w:rPr>
          <w:sz w:val="28"/>
          <w:szCs w:val="28"/>
        </w:rPr>
        <w:t>позднее</w:t>
      </w:r>
      <w:proofErr w:type="gramEnd"/>
      <w:r w:rsidRPr="00D24568">
        <w:rPr>
          <w:sz w:val="28"/>
          <w:szCs w:val="28"/>
        </w:rPr>
        <w:t xml:space="preserve"> чем за 15 дней </w:t>
      </w:r>
      <w:r w:rsidRPr="00D24568">
        <w:rPr>
          <w:color w:val="0D0D0D"/>
          <w:sz w:val="28"/>
          <w:szCs w:val="28"/>
        </w:rPr>
        <w:t xml:space="preserve">до даты начала приема заявок на официальном </w:t>
      </w:r>
      <w:r w:rsidR="005F1DDC">
        <w:rPr>
          <w:color w:val="0D0D0D"/>
          <w:sz w:val="28"/>
          <w:szCs w:val="28"/>
        </w:rPr>
        <w:t>сайте Администрации</w:t>
      </w:r>
      <w:r w:rsidRPr="00D24568">
        <w:rPr>
          <w:color w:val="0D0D0D"/>
          <w:sz w:val="28"/>
          <w:szCs w:val="28"/>
        </w:rPr>
        <w:t xml:space="preserve"> </w:t>
      </w:r>
      <w:proofErr w:type="spellStart"/>
      <w:r w:rsidRPr="00D24568">
        <w:rPr>
          <w:color w:val="0D0D0D"/>
          <w:sz w:val="28"/>
          <w:szCs w:val="28"/>
        </w:rPr>
        <w:t>Мясниковского</w:t>
      </w:r>
      <w:proofErr w:type="spellEnd"/>
      <w:r w:rsidRPr="00D24568">
        <w:rPr>
          <w:color w:val="0D0D0D"/>
          <w:sz w:val="28"/>
          <w:szCs w:val="28"/>
        </w:rPr>
        <w:t xml:space="preserve"> района Ростовской области </w:t>
      </w:r>
      <w:proofErr w:type="spellStart"/>
      <w:r w:rsidRPr="00D24568">
        <w:rPr>
          <w:color w:val="0D0D0D"/>
          <w:sz w:val="28"/>
          <w:szCs w:val="28"/>
        </w:rPr>
        <w:t>www</w:t>
      </w:r>
      <w:proofErr w:type="spellEnd"/>
      <w:r w:rsidRPr="00D24568">
        <w:rPr>
          <w:color w:val="0D0D0D"/>
          <w:sz w:val="28"/>
          <w:szCs w:val="28"/>
        </w:rPr>
        <w:t>.</w:t>
      </w:r>
      <w:proofErr w:type="spellStart"/>
      <w:r w:rsidRPr="00D24568">
        <w:rPr>
          <w:color w:val="0D0D0D"/>
          <w:sz w:val="28"/>
          <w:szCs w:val="28"/>
          <w:lang w:val="en-US"/>
        </w:rPr>
        <w:t>amrro</w:t>
      </w:r>
      <w:proofErr w:type="spellEnd"/>
      <w:r w:rsidRPr="00D24568">
        <w:rPr>
          <w:color w:val="0D0D0D"/>
          <w:sz w:val="28"/>
          <w:szCs w:val="28"/>
        </w:rPr>
        <w:t>.</w:t>
      </w:r>
      <w:proofErr w:type="spellStart"/>
      <w:r w:rsidRPr="00D24568">
        <w:rPr>
          <w:color w:val="0D0D0D"/>
          <w:sz w:val="28"/>
          <w:szCs w:val="28"/>
        </w:rPr>
        <w:t>ru</w:t>
      </w:r>
      <w:proofErr w:type="spellEnd"/>
      <w:r w:rsidRPr="00D24568">
        <w:rPr>
          <w:color w:val="0D0D0D"/>
          <w:sz w:val="28"/>
          <w:szCs w:val="28"/>
        </w:rPr>
        <w:t xml:space="preserve"> в информационно-телекоммуникационной сети «Интернет», а также распространяется с использованием информационных возможностей органов службы занятости.</w:t>
      </w:r>
    </w:p>
    <w:p w:rsidR="00BD18AA" w:rsidRPr="00E56134" w:rsidRDefault="00BD18AA" w:rsidP="003363A4">
      <w:pPr>
        <w:pStyle w:val="ConsNormal"/>
        <w:widowControl/>
        <w:tabs>
          <w:tab w:val="left" w:pos="0"/>
        </w:tabs>
        <w:ind w:right="-30" w:firstLine="709"/>
        <w:jc w:val="center"/>
        <w:rPr>
          <w:rFonts w:ascii="Times New Roman" w:hAnsi="Times New Roman"/>
          <w:bCs/>
          <w:sz w:val="28"/>
          <w:szCs w:val="24"/>
        </w:rPr>
      </w:pPr>
    </w:p>
    <w:p w:rsidR="00BD18AA" w:rsidRPr="00F95ABD" w:rsidRDefault="00BD18AA" w:rsidP="003363A4">
      <w:pPr>
        <w:pStyle w:val="ConsNormal"/>
        <w:widowControl/>
        <w:tabs>
          <w:tab w:val="left" w:pos="0"/>
        </w:tabs>
        <w:ind w:right="-30" w:firstLine="0"/>
        <w:jc w:val="center"/>
        <w:rPr>
          <w:rFonts w:ascii="Times New Roman" w:hAnsi="Times New Roman"/>
          <w:sz w:val="28"/>
          <w:szCs w:val="28"/>
        </w:rPr>
      </w:pPr>
      <w:r w:rsidRPr="00E56134">
        <w:rPr>
          <w:rFonts w:ascii="Times New Roman" w:hAnsi="Times New Roman"/>
          <w:bCs/>
          <w:sz w:val="28"/>
          <w:szCs w:val="28"/>
        </w:rPr>
        <w:t xml:space="preserve">2. </w:t>
      </w:r>
      <w:r w:rsidRPr="00E56134">
        <w:rPr>
          <w:rFonts w:ascii="Times New Roman" w:eastAsia="Calibri" w:hAnsi="Times New Roman"/>
          <w:bCs/>
          <w:sz w:val="28"/>
          <w:szCs w:val="28"/>
          <w:lang w:eastAsia="en-US"/>
        </w:rPr>
        <w:t>Порядок подачи заявок на предоставление</w:t>
      </w:r>
      <w:r w:rsidRPr="00E56134">
        <w:rPr>
          <w:rFonts w:ascii="Times New Roman" w:eastAsia="Calibri" w:hAnsi="Times New Roman"/>
          <w:bCs/>
          <w:sz w:val="28"/>
          <w:szCs w:val="28"/>
          <w:lang w:eastAsia="en-US"/>
        </w:rPr>
        <w:br/>
      </w:r>
      <w:r w:rsidRPr="00F95ABD">
        <w:rPr>
          <w:rFonts w:ascii="Times New Roman" w:eastAsia="Calibri" w:hAnsi="Times New Roman"/>
          <w:bCs/>
          <w:sz w:val="28"/>
          <w:szCs w:val="28"/>
          <w:lang w:eastAsia="en-US"/>
        </w:rPr>
        <w:t>субсидий и принятия решения о предоставлении субсидии</w:t>
      </w:r>
      <w:r w:rsidRPr="00F95ABD">
        <w:rPr>
          <w:rFonts w:ascii="Times New Roman" w:hAnsi="Times New Roman"/>
          <w:bCs/>
          <w:sz w:val="28"/>
          <w:szCs w:val="28"/>
        </w:rPr>
        <w:t xml:space="preserve"> </w:t>
      </w:r>
    </w:p>
    <w:p w:rsidR="00BD18AA" w:rsidRPr="00F95ABD" w:rsidRDefault="00BD18AA" w:rsidP="003363A4">
      <w:pPr>
        <w:autoSpaceDE w:val="0"/>
        <w:autoSpaceDN w:val="0"/>
        <w:adjustRightInd w:val="0"/>
        <w:ind w:right="-30" w:firstLine="709"/>
        <w:jc w:val="both"/>
        <w:rPr>
          <w:sz w:val="28"/>
          <w:szCs w:val="24"/>
        </w:rPr>
      </w:pPr>
    </w:p>
    <w:p w:rsidR="00BD18AA" w:rsidRPr="00F95ABD" w:rsidRDefault="00BD18AA" w:rsidP="003363A4">
      <w:pPr>
        <w:autoSpaceDE w:val="0"/>
        <w:autoSpaceDN w:val="0"/>
        <w:adjustRightInd w:val="0"/>
        <w:ind w:right="-30" w:firstLine="709"/>
        <w:jc w:val="both"/>
        <w:rPr>
          <w:sz w:val="28"/>
          <w:szCs w:val="28"/>
        </w:rPr>
      </w:pPr>
      <w:r w:rsidRPr="00F95ABD">
        <w:rPr>
          <w:sz w:val="28"/>
          <w:szCs w:val="28"/>
        </w:rPr>
        <w:t xml:space="preserve">2.1. Для рассмотрения вопроса о предоставлении субсидии начинающий предприниматель представляет в Администрацию </w:t>
      </w:r>
      <w:r w:rsidR="00EC6222" w:rsidRPr="00F95ABD">
        <w:rPr>
          <w:sz w:val="28"/>
          <w:szCs w:val="28"/>
        </w:rPr>
        <w:t xml:space="preserve">или </w:t>
      </w:r>
      <w:r w:rsidR="00AA654C" w:rsidRPr="00F95ABD">
        <w:rPr>
          <w:sz w:val="28"/>
          <w:szCs w:val="28"/>
        </w:rPr>
        <w:t xml:space="preserve">МФЦ </w:t>
      </w:r>
      <w:r w:rsidRPr="00F95ABD">
        <w:rPr>
          <w:sz w:val="28"/>
          <w:szCs w:val="28"/>
        </w:rPr>
        <w:t>заявку, включающую следующие документы:</w:t>
      </w:r>
    </w:p>
    <w:p w:rsidR="00BD18AA" w:rsidRPr="00F95ABD" w:rsidRDefault="00BD18AA" w:rsidP="003363A4">
      <w:pPr>
        <w:autoSpaceDE w:val="0"/>
        <w:autoSpaceDN w:val="0"/>
        <w:adjustRightInd w:val="0"/>
        <w:ind w:right="-30" w:firstLine="709"/>
        <w:jc w:val="both"/>
        <w:rPr>
          <w:sz w:val="28"/>
          <w:szCs w:val="28"/>
        </w:rPr>
      </w:pPr>
      <w:r w:rsidRPr="00F95ABD">
        <w:rPr>
          <w:spacing w:val="-2"/>
          <w:sz w:val="28"/>
          <w:szCs w:val="28"/>
        </w:rPr>
        <w:t>заявление на предоставление субсидии начинающим предпринимате</w:t>
      </w:r>
      <w:r w:rsidR="00AA654C" w:rsidRPr="00F95ABD">
        <w:rPr>
          <w:spacing w:val="-2"/>
          <w:sz w:val="28"/>
          <w:szCs w:val="28"/>
        </w:rPr>
        <w:t>лям на возмещение</w:t>
      </w:r>
      <w:r w:rsidRPr="00F95ABD">
        <w:rPr>
          <w:spacing w:val="-2"/>
          <w:sz w:val="28"/>
          <w:szCs w:val="28"/>
        </w:rPr>
        <w:t xml:space="preserve"> части затрат по организации собственного дела по форме согласно приложению № 1 </w:t>
      </w:r>
      <w:r w:rsidRPr="00F95ABD">
        <w:rPr>
          <w:sz w:val="28"/>
          <w:szCs w:val="28"/>
        </w:rPr>
        <w:t>к настоящему Положению;</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копи</w:t>
      </w:r>
      <w:r w:rsidR="00AA654C" w:rsidRPr="00F95ABD">
        <w:rPr>
          <w:sz w:val="28"/>
          <w:szCs w:val="28"/>
        </w:rPr>
        <w:t>ю</w:t>
      </w:r>
      <w:r w:rsidRPr="00F95ABD">
        <w:rPr>
          <w:sz w:val="28"/>
          <w:szCs w:val="28"/>
        </w:rPr>
        <w:t xml:space="preserve"> </w:t>
      </w:r>
      <w:r w:rsidR="006E4352" w:rsidRPr="00F95ABD">
        <w:rPr>
          <w:sz w:val="28"/>
          <w:szCs w:val="28"/>
        </w:rPr>
        <w:t>документа, удостоверяющего личность начинающего предпринимателя (для юридических лиц – копию документа, удостоверяющего личность учредителя/учредителей)</w:t>
      </w:r>
      <w:r w:rsidR="005F1DDC">
        <w:rPr>
          <w:sz w:val="28"/>
          <w:szCs w:val="28"/>
        </w:rPr>
        <w:t>,</w:t>
      </w:r>
      <w:r w:rsidRPr="00F95ABD">
        <w:rPr>
          <w:sz w:val="28"/>
          <w:szCs w:val="28"/>
        </w:rPr>
        <w:t xml:space="preserve"> с предъявлением оригинала;</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 xml:space="preserve">бизнес-план начинающего предпринимателя в </w:t>
      </w:r>
      <w:r w:rsidR="00AA654C" w:rsidRPr="00F95ABD">
        <w:rPr>
          <w:sz w:val="28"/>
          <w:szCs w:val="28"/>
        </w:rPr>
        <w:t>двух</w:t>
      </w:r>
      <w:r w:rsidRPr="00F95ABD">
        <w:rPr>
          <w:sz w:val="28"/>
          <w:szCs w:val="28"/>
        </w:rPr>
        <w:t xml:space="preserve"> экземплярах, один из которых – оригинал, второй – копия;</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копии выписок из расчетного счета и платеж</w:t>
      </w:r>
      <w:r w:rsidR="00AA654C" w:rsidRPr="00F95ABD">
        <w:rPr>
          <w:sz w:val="28"/>
          <w:szCs w:val="28"/>
        </w:rPr>
        <w:t>ных поручений, заверенных кредитной организацией</w:t>
      </w:r>
      <w:r w:rsidRPr="00F95ABD">
        <w:rPr>
          <w:sz w:val="28"/>
          <w:szCs w:val="28"/>
        </w:rPr>
        <w:t xml:space="preserve">, копии квитанций к приходно-кассовым ордерам, копии товарных и кассовых чеков с приложением договоров, </w:t>
      </w:r>
      <w:r w:rsidR="006E4352" w:rsidRPr="00F95ABD">
        <w:rPr>
          <w:sz w:val="28"/>
          <w:szCs w:val="28"/>
        </w:rPr>
        <w:t xml:space="preserve">накладных </w:t>
      </w:r>
      <w:proofErr w:type="gramStart"/>
      <w:r w:rsidR="006E4352" w:rsidRPr="00F95ABD">
        <w:rPr>
          <w:sz w:val="28"/>
          <w:szCs w:val="28"/>
        </w:rPr>
        <w:t>и(</w:t>
      </w:r>
      <w:proofErr w:type="gramEnd"/>
      <w:r w:rsidR="006E4352" w:rsidRPr="00F95ABD">
        <w:rPr>
          <w:sz w:val="28"/>
          <w:szCs w:val="28"/>
        </w:rPr>
        <w:t xml:space="preserve">или) счетов-фактур, и (или) актов выполненных работ (услуг), и (или) справок о стоимости работ (при выполнении работ, оказании услуг), </w:t>
      </w:r>
      <w:r w:rsidRPr="00F95ABD">
        <w:rPr>
          <w:sz w:val="28"/>
          <w:szCs w:val="28"/>
        </w:rPr>
        <w:t>заверенны</w:t>
      </w:r>
      <w:r w:rsidR="006E4352" w:rsidRPr="00F95ABD">
        <w:rPr>
          <w:sz w:val="28"/>
          <w:szCs w:val="28"/>
        </w:rPr>
        <w:t>е</w:t>
      </w:r>
      <w:r w:rsidRPr="00F95ABD">
        <w:rPr>
          <w:sz w:val="28"/>
          <w:szCs w:val="28"/>
        </w:rPr>
        <w:t xml:space="preserve"> начинающим предпринимателем, подтверждающие расходование собственных средств, указанных в бизнес-плане </w:t>
      </w:r>
      <w:r w:rsidR="00AA654C" w:rsidRPr="00F95ABD">
        <w:rPr>
          <w:sz w:val="28"/>
          <w:szCs w:val="28"/>
        </w:rPr>
        <w:t>начинающего предпринимателя</w:t>
      </w:r>
      <w:r w:rsidRPr="00F95ABD">
        <w:rPr>
          <w:sz w:val="28"/>
          <w:szCs w:val="28"/>
        </w:rPr>
        <w:t>;</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lastRenderedPageBreak/>
        <w:t>копи</w:t>
      </w:r>
      <w:r w:rsidR="00AA654C" w:rsidRPr="00F95ABD">
        <w:rPr>
          <w:sz w:val="28"/>
          <w:szCs w:val="28"/>
        </w:rPr>
        <w:t>ю</w:t>
      </w:r>
      <w:r w:rsidRPr="00F95ABD">
        <w:rPr>
          <w:sz w:val="28"/>
          <w:szCs w:val="28"/>
        </w:rPr>
        <w:t xml:space="preserve"> договора аренды помещения либо документа, подтверждающего иное право пользования помещением для ведения предпринимательской деятельности, </w:t>
      </w:r>
      <w:r w:rsidR="006E4352" w:rsidRPr="00F95ABD">
        <w:rPr>
          <w:sz w:val="28"/>
          <w:szCs w:val="28"/>
        </w:rPr>
        <w:t>заверенную начинающим предпринимателем</w:t>
      </w:r>
      <w:r w:rsidRPr="00F95ABD">
        <w:rPr>
          <w:sz w:val="28"/>
          <w:szCs w:val="28"/>
        </w:rPr>
        <w:t>;</w:t>
      </w:r>
    </w:p>
    <w:p w:rsidR="00D66FF4" w:rsidRPr="00F95ABD" w:rsidRDefault="00D66FF4" w:rsidP="003363A4">
      <w:pPr>
        <w:pStyle w:val="ConsPlusNormal"/>
        <w:ind w:right="-30" w:firstLine="709"/>
        <w:jc w:val="both"/>
        <w:rPr>
          <w:rFonts w:ascii="Times New Roman" w:hAnsi="Times New Roman" w:cs="Times New Roman"/>
          <w:sz w:val="28"/>
          <w:szCs w:val="28"/>
        </w:rPr>
      </w:pPr>
      <w:r w:rsidRPr="00F95ABD">
        <w:rPr>
          <w:rFonts w:ascii="Times New Roman" w:hAnsi="Times New Roman" w:cs="Times New Roman"/>
          <w:sz w:val="28"/>
          <w:szCs w:val="28"/>
        </w:rPr>
        <w:t>копии счетов, накладных, актов, договора коммерческой концессии на приобретение прав на франшизу (паушальный взнос), заверенные начинающим предпринимателем (для начинающих предпринимателей, осуществляющих деятельность по договору коммерческой концессии на приобретение прав на франшизу (паушальный взнос);</w:t>
      </w:r>
    </w:p>
    <w:p w:rsidR="00FA7C2B" w:rsidRPr="00F95ABD" w:rsidRDefault="00FA7C2B" w:rsidP="003363A4">
      <w:pPr>
        <w:autoSpaceDE w:val="0"/>
        <w:autoSpaceDN w:val="0"/>
        <w:adjustRightInd w:val="0"/>
        <w:ind w:right="-30" w:firstLine="709"/>
        <w:jc w:val="both"/>
        <w:rPr>
          <w:sz w:val="28"/>
          <w:szCs w:val="28"/>
        </w:rPr>
      </w:pPr>
      <w:r w:rsidRPr="00F95ABD">
        <w:rPr>
          <w:sz w:val="28"/>
          <w:szCs w:val="28"/>
        </w:rPr>
        <w:t>справку о том, что начинающий предприниматель не находится в процессе реорганизации, ликвидации, банкротства и не имеет ограничения на осуществление хозяйственной деятельности, заверенную начинающим предпринимателем;</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справк</w:t>
      </w:r>
      <w:r w:rsidR="00D66FF4" w:rsidRPr="00F95ABD">
        <w:rPr>
          <w:sz w:val="28"/>
          <w:szCs w:val="28"/>
        </w:rPr>
        <w:t>у</w:t>
      </w:r>
      <w:r w:rsidRPr="00F95ABD">
        <w:rPr>
          <w:sz w:val="28"/>
          <w:szCs w:val="28"/>
        </w:rPr>
        <w:t xml:space="preserve"> о величине выплачиваемой работникам средней заработной платы (</w:t>
      </w:r>
      <w:r w:rsidR="00D66FF4" w:rsidRPr="00F95ABD">
        <w:rPr>
          <w:sz w:val="28"/>
          <w:szCs w:val="28"/>
        </w:rPr>
        <w:t>при</w:t>
      </w:r>
      <w:r w:rsidRPr="00F95ABD">
        <w:rPr>
          <w:sz w:val="28"/>
          <w:szCs w:val="28"/>
        </w:rPr>
        <w:t xml:space="preserve"> наличи</w:t>
      </w:r>
      <w:r w:rsidR="00D66FF4" w:rsidRPr="00F95ABD">
        <w:rPr>
          <w:sz w:val="28"/>
          <w:szCs w:val="28"/>
        </w:rPr>
        <w:t>и</w:t>
      </w:r>
      <w:r w:rsidRPr="00F95ABD">
        <w:rPr>
          <w:sz w:val="28"/>
          <w:szCs w:val="28"/>
        </w:rPr>
        <w:t xml:space="preserve"> работников), заверенн</w:t>
      </w:r>
      <w:r w:rsidR="00D66FF4" w:rsidRPr="00F95ABD">
        <w:rPr>
          <w:sz w:val="28"/>
          <w:szCs w:val="28"/>
        </w:rPr>
        <w:t>ую</w:t>
      </w:r>
      <w:r w:rsidRPr="00F95ABD">
        <w:rPr>
          <w:sz w:val="28"/>
          <w:szCs w:val="28"/>
        </w:rPr>
        <w:t xml:space="preserve"> начинающим предпринимателем и главным бухгалтером (при наличии);</w:t>
      </w:r>
    </w:p>
    <w:p w:rsidR="00BD18AA" w:rsidRPr="00F95ABD" w:rsidRDefault="00D66FF4" w:rsidP="003363A4">
      <w:pPr>
        <w:autoSpaceDE w:val="0"/>
        <w:autoSpaceDN w:val="0"/>
        <w:adjustRightInd w:val="0"/>
        <w:ind w:right="-30" w:firstLine="709"/>
        <w:jc w:val="both"/>
        <w:rPr>
          <w:sz w:val="28"/>
          <w:szCs w:val="28"/>
        </w:rPr>
      </w:pPr>
      <w:r w:rsidRPr="00F95ABD">
        <w:rPr>
          <w:sz w:val="28"/>
          <w:szCs w:val="28"/>
        </w:rPr>
        <w:t>справку</w:t>
      </w:r>
      <w:r w:rsidR="00BD18AA" w:rsidRPr="00F95ABD">
        <w:rPr>
          <w:sz w:val="28"/>
          <w:szCs w:val="28"/>
        </w:rPr>
        <w:t xml:space="preserve"> об отсутствии просроченной задолженности перед работниками по заработной плате (</w:t>
      </w:r>
      <w:r w:rsidRPr="00F95ABD">
        <w:rPr>
          <w:sz w:val="28"/>
          <w:szCs w:val="28"/>
        </w:rPr>
        <w:t>при</w:t>
      </w:r>
      <w:r w:rsidR="00BD18AA" w:rsidRPr="00F95ABD">
        <w:rPr>
          <w:sz w:val="28"/>
          <w:szCs w:val="28"/>
        </w:rPr>
        <w:t xml:space="preserve"> наличи</w:t>
      </w:r>
      <w:r w:rsidRPr="00F95ABD">
        <w:rPr>
          <w:sz w:val="28"/>
          <w:szCs w:val="28"/>
        </w:rPr>
        <w:t>и</w:t>
      </w:r>
      <w:r w:rsidR="00BD18AA" w:rsidRPr="00F95ABD">
        <w:rPr>
          <w:sz w:val="28"/>
          <w:szCs w:val="28"/>
        </w:rPr>
        <w:t xml:space="preserve"> работников), заверенн</w:t>
      </w:r>
      <w:r w:rsidRPr="00F95ABD">
        <w:rPr>
          <w:sz w:val="28"/>
          <w:szCs w:val="28"/>
        </w:rPr>
        <w:t>ую</w:t>
      </w:r>
      <w:r w:rsidR="00BD18AA" w:rsidRPr="00F95ABD">
        <w:rPr>
          <w:sz w:val="28"/>
          <w:szCs w:val="28"/>
        </w:rPr>
        <w:t xml:space="preserve"> начинающим предпринимателем и главным бухгалтером (при наличии);</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Минэкономразвития России от 10.03.2016 №113;</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 xml:space="preserve">выписки из документов аналитического учета по счету 43 «Готовая продукция» в соответствии с перечнем номенклатуры продукции, заверенные начинающим предпринимателем и главным бухгалтером (при наличии). </w:t>
      </w:r>
      <w:proofErr w:type="gramStart"/>
      <w:r w:rsidRPr="00F95ABD">
        <w:rPr>
          <w:sz w:val="28"/>
          <w:szCs w:val="28"/>
        </w:rPr>
        <w:t xml:space="preserve">Для индивидуальных предпринимателей и юридических лиц, применяющих упрощенную систему налогообложения, – перечень производимой импортозамещающей и/или экспортной продукции, ремесленничества и/или </w:t>
      </w:r>
      <w:r w:rsidRPr="00F95ABD">
        <w:rPr>
          <w:spacing w:val="-8"/>
          <w:sz w:val="28"/>
          <w:szCs w:val="28"/>
        </w:rPr>
        <w:t>народных художественных промыслов, заверенный начинающим предпринимателем</w:t>
      </w:r>
      <w:r w:rsidRPr="00F95ABD">
        <w:rPr>
          <w:sz w:val="28"/>
          <w:szCs w:val="28"/>
        </w:rPr>
        <w:t xml:space="preserve"> и главным бухгалтером </w:t>
      </w:r>
      <w:r w:rsidR="00D66FF4" w:rsidRPr="00F95ABD">
        <w:rPr>
          <w:sz w:val="28"/>
          <w:szCs w:val="28"/>
        </w:rPr>
        <w:t xml:space="preserve">(при наличии) </w:t>
      </w:r>
      <w:r w:rsidRPr="00F95ABD">
        <w:rPr>
          <w:sz w:val="28"/>
          <w:szCs w:val="28"/>
        </w:rPr>
        <w:t xml:space="preserve">(для </w:t>
      </w:r>
      <w:r w:rsidR="00D66FF4" w:rsidRPr="00F95ABD">
        <w:rPr>
          <w:sz w:val="28"/>
          <w:szCs w:val="28"/>
        </w:rPr>
        <w:t>начинающих</w:t>
      </w:r>
      <w:r w:rsidRPr="00F95ABD">
        <w:rPr>
          <w:sz w:val="28"/>
          <w:szCs w:val="28"/>
        </w:rPr>
        <w:t xml:space="preserve"> предпринимател</w:t>
      </w:r>
      <w:r w:rsidR="00D66FF4" w:rsidRPr="00F95ABD">
        <w:rPr>
          <w:sz w:val="28"/>
          <w:szCs w:val="28"/>
        </w:rPr>
        <w:t>ей</w:t>
      </w:r>
      <w:r w:rsidRPr="00F95ABD">
        <w:rPr>
          <w:sz w:val="28"/>
          <w:szCs w:val="28"/>
        </w:rPr>
        <w:t>, осуществляющих деятельность в сфере производства импортозамещающей и экспортной продукции, в сфере ремесленничества и народных художественных промыслов);</w:t>
      </w:r>
      <w:proofErr w:type="gramEnd"/>
    </w:p>
    <w:p w:rsidR="00BD18AA" w:rsidRPr="00F95ABD" w:rsidRDefault="00BD18AA" w:rsidP="003363A4">
      <w:pPr>
        <w:autoSpaceDE w:val="0"/>
        <w:autoSpaceDN w:val="0"/>
        <w:adjustRightInd w:val="0"/>
        <w:ind w:right="-30" w:firstLine="709"/>
        <w:jc w:val="both"/>
        <w:rPr>
          <w:sz w:val="28"/>
          <w:szCs w:val="28"/>
        </w:rPr>
      </w:pPr>
      <w:proofErr w:type="gramStart"/>
      <w:r w:rsidRPr="00F95ABD">
        <w:rPr>
          <w:sz w:val="28"/>
          <w:szCs w:val="28"/>
        </w:rPr>
        <w:t>справк</w:t>
      </w:r>
      <w:r w:rsidR="007A5308" w:rsidRPr="00F95ABD">
        <w:rPr>
          <w:sz w:val="28"/>
          <w:szCs w:val="28"/>
        </w:rPr>
        <w:t>у</w:t>
      </w:r>
      <w:r w:rsidRPr="00F95ABD">
        <w:rPr>
          <w:sz w:val="28"/>
          <w:szCs w:val="28"/>
        </w:rPr>
        <w:t xml:space="preserve"> об объеме произведенной импортозамещающей и/или экспортной продукции, продукции народных художественных промыслов в соответствии с перечнем ее номенклатуры с указанием удельного веса в общем объеме продукции собственного производства за период с</w:t>
      </w:r>
      <w:r w:rsidR="007A5308" w:rsidRPr="00F95ABD">
        <w:rPr>
          <w:sz w:val="28"/>
          <w:szCs w:val="28"/>
        </w:rPr>
        <w:t xml:space="preserve">о дня </w:t>
      </w:r>
      <w:r w:rsidRPr="00F95ABD">
        <w:rPr>
          <w:sz w:val="28"/>
          <w:szCs w:val="28"/>
        </w:rPr>
        <w:t>госуд</w:t>
      </w:r>
      <w:r w:rsidR="007A5308" w:rsidRPr="00F95ABD">
        <w:rPr>
          <w:sz w:val="28"/>
          <w:szCs w:val="28"/>
        </w:rPr>
        <w:t>арственной регистрации начинающим</w:t>
      </w:r>
      <w:r w:rsidRPr="00F95ABD">
        <w:rPr>
          <w:sz w:val="28"/>
          <w:szCs w:val="28"/>
        </w:rPr>
        <w:t xml:space="preserve"> предпринимател</w:t>
      </w:r>
      <w:r w:rsidR="007A5308" w:rsidRPr="00F95ABD">
        <w:rPr>
          <w:sz w:val="28"/>
          <w:szCs w:val="28"/>
        </w:rPr>
        <w:t xml:space="preserve">ем собственного дела </w:t>
      </w:r>
      <w:r w:rsidRPr="00F95ABD">
        <w:rPr>
          <w:sz w:val="28"/>
          <w:szCs w:val="28"/>
        </w:rPr>
        <w:t>до даты подачи заявки, заверенн</w:t>
      </w:r>
      <w:r w:rsidR="007A5308" w:rsidRPr="00F95ABD">
        <w:rPr>
          <w:sz w:val="28"/>
          <w:szCs w:val="28"/>
        </w:rPr>
        <w:t>ую</w:t>
      </w:r>
      <w:r w:rsidRPr="00F95ABD">
        <w:rPr>
          <w:sz w:val="28"/>
          <w:szCs w:val="28"/>
        </w:rPr>
        <w:t xml:space="preserve"> начинающим предпринимателе</w:t>
      </w:r>
      <w:r w:rsidR="007A5308" w:rsidRPr="00F95ABD">
        <w:rPr>
          <w:sz w:val="28"/>
          <w:szCs w:val="28"/>
        </w:rPr>
        <w:t>м и главным бухгалтером (при наличии) (для начинающих</w:t>
      </w:r>
      <w:r w:rsidRPr="00F95ABD">
        <w:rPr>
          <w:sz w:val="28"/>
          <w:szCs w:val="28"/>
        </w:rPr>
        <w:t xml:space="preserve"> предпринимател</w:t>
      </w:r>
      <w:r w:rsidR="007A5308" w:rsidRPr="00F95ABD">
        <w:rPr>
          <w:sz w:val="28"/>
          <w:szCs w:val="28"/>
        </w:rPr>
        <w:t>ей</w:t>
      </w:r>
      <w:r w:rsidRPr="00F95ABD">
        <w:rPr>
          <w:sz w:val="28"/>
          <w:szCs w:val="28"/>
        </w:rPr>
        <w:t>, осуществляющих деятельность в сфере производства импортозамещающей</w:t>
      </w:r>
      <w:proofErr w:type="gramEnd"/>
      <w:r w:rsidRPr="00F95ABD">
        <w:rPr>
          <w:sz w:val="28"/>
          <w:szCs w:val="28"/>
        </w:rPr>
        <w:t xml:space="preserve"> и экспортной продукции, в сфере народных художественных промыслов);</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 xml:space="preserve">копии договоров на поставку продукции на экспорт (для </w:t>
      </w:r>
      <w:r w:rsidR="007A5308" w:rsidRPr="00F95ABD">
        <w:rPr>
          <w:sz w:val="28"/>
          <w:szCs w:val="28"/>
        </w:rPr>
        <w:t>начинающих</w:t>
      </w:r>
      <w:r w:rsidRPr="00F95ABD">
        <w:rPr>
          <w:sz w:val="28"/>
          <w:szCs w:val="28"/>
        </w:rPr>
        <w:t xml:space="preserve"> предпринимател</w:t>
      </w:r>
      <w:r w:rsidR="007A5308" w:rsidRPr="00F95ABD">
        <w:rPr>
          <w:sz w:val="28"/>
          <w:szCs w:val="28"/>
        </w:rPr>
        <w:t>ей</w:t>
      </w:r>
      <w:r w:rsidRPr="00F95ABD">
        <w:rPr>
          <w:sz w:val="28"/>
          <w:szCs w:val="28"/>
        </w:rPr>
        <w:t>, осуществляющих деятельность в сфере производства э</w:t>
      </w:r>
      <w:r w:rsidR="00FA7C2B" w:rsidRPr="00F95ABD">
        <w:rPr>
          <w:sz w:val="28"/>
          <w:szCs w:val="28"/>
        </w:rPr>
        <w:t>кспортной продукции), заверенные начинающим предпринимателем</w:t>
      </w:r>
      <w:r w:rsidRPr="00F95ABD">
        <w:rPr>
          <w:sz w:val="28"/>
          <w:szCs w:val="28"/>
        </w:rPr>
        <w:t>;</w:t>
      </w:r>
    </w:p>
    <w:p w:rsidR="00BD18AA" w:rsidRPr="00EF058D" w:rsidRDefault="00BD18AA" w:rsidP="003363A4">
      <w:pPr>
        <w:autoSpaceDE w:val="0"/>
        <w:autoSpaceDN w:val="0"/>
        <w:adjustRightInd w:val="0"/>
        <w:ind w:right="-30" w:firstLine="709"/>
        <w:jc w:val="both"/>
        <w:rPr>
          <w:sz w:val="28"/>
          <w:szCs w:val="28"/>
        </w:rPr>
      </w:pPr>
      <w:r w:rsidRPr="00F95ABD">
        <w:rPr>
          <w:sz w:val="28"/>
          <w:szCs w:val="28"/>
        </w:rPr>
        <w:lastRenderedPageBreak/>
        <w:t>копи</w:t>
      </w:r>
      <w:r w:rsidR="007A5308" w:rsidRPr="00F95ABD">
        <w:rPr>
          <w:sz w:val="28"/>
          <w:szCs w:val="28"/>
        </w:rPr>
        <w:t>ю</w:t>
      </w:r>
      <w:r w:rsidRPr="00F95ABD">
        <w:rPr>
          <w:sz w:val="28"/>
          <w:szCs w:val="28"/>
        </w:rPr>
        <w:t xml:space="preserve"> выписки из протокола заседания художественно-экспертного совета по народным художественным промыслам Ростовской области с результатами</w:t>
      </w:r>
      <w:r w:rsidRPr="00EF058D">
        <w:rPr>
          <w:sz w:val="28"/>
          <w:szCs w:val="28"/>
        </w:rPr>
        <w:t xml:space="preserve"> экспертизы и перечнем изделий, отнесенных к изделиям народных художест</w:t>
      </w:r>
      <w:r w:rsidR="007A5308" w:rsidRPr="00EF058D">
        <w:rPr>
          <w:sz w:val="28"/>
          <w:szCs w:val="28"/>
        </w:rPr>
        <w:t>венных промыслов (для начинающих</w:t>
      </w:r>
      <w:r w:rsidRPr="00EF058D">
        <w:rPr>
          <w:sz w:val="28"/>
          <w:szCs w:val="28"/>
        </w:rPr>
        <w:t xml:space="preserve"> предпринимател</w:t>
      </w:r>
      <w:r w:rsidR="007A5308" w:rsidRPr="00EF058D">
        <w:rPr>
          <w:sz w:val="28"/>
          <w:szCs w:val="28"/>
        </w:rPr>
        <w:t>ей</w:t>
      </w:r>
      <w:r w:rsidRPr="00EF058D">
        <w:rPr>
          <w:sz w:val="28"/>
          <w:szCs w:val="28"/>
        </w:rPr>
        <w:t>, осуществляющих деятельность в сфере народных художественных промыслов);</w:t>
      </w:r>
    </w:p>
    <w:p w:rsidR="00BD18AA" w:rsidRPr="00E56134" w:rsidRDefault="00BD18AA" w:rsidP="003363A4">
      <w:pPr>
        <w:autoSpaceDE w:val="0"/>
        <w:autoSpaceDN w:val="0"/>
        <w:adjustRightInd w:val="0"/>
        <w:ind w:right="-30" w:firstLine="709"/>
        <w:jc w:val="both"/>
        <w:rPr>
          <w:sz w:val="28"/>
          <w:szCs w:val="28"/>
        </w:rPr>
      </w:pPr>
      <w:r w:rsidRPr="00EF058D">
        <w:rPr>
          <w:sz w:val="28"/>
          <w:szCs w:val="28"/>
        </w:rPr>
        <w:t>справк</w:t>
      </w:r>
      <w:r w:rsidR="007A5308" w:rsidRPr="00EF058D">
        <w:rPr>
          <w:sz w:val="28"/>
        </w:rPr>
        <w:t>у</w:t>
      </w:r>
      <w:r w:rsidRPr="00EF058D">
        <w:rPr>
          <w:sz w:val="28"/>
          <w:szCs w:val="28"/>
        </w:rPr>
        <w:t xml:space="preserve"> о видах и объемах производства продукции ремесленничества</w:t>
      </w:r>
      <w:r w:rsidRPr="00E56134">
        <w:rPr>
          <w:sz w:val="28"/>
          <w:szCs w:val="28"/>
        </w:rPr>
        <w:t xml:space="preserve"> по форме согласно приложению № 2 к настоящему Положению (для </w:t>
      </w:r>
      <w:r w:rsidR="007A5308">
        <w:rPr>
          <w:sz w:val="28"/>
          <w:szCs w:val="28"/>
        </w:rPr>
        <w:t>начинающих предпринимателей</w:t>
      </w:r>
      <w:r w:rsidRPr="00E56134">
        <w:rPr>
          <w:sz w:val="28"/>
          <w:szCs w:val="28"/>
        </w:rPr>
        <w:t>, осуществляющих деятельность в сфере ремесленничества);</w:t>
      </w:r>
    </w:p>
    <w:p w:rsidR="00BD18AA" w:rsidRPr="00F95ABD" w:rsidRDefault="007A5308" w:rsidP="003363A4">
      <w:pPr>
        <w:autoSpaceDE w:val="0"/>
        <w:autoSpaceDN w:val="0"/>
        <w:adjustRightInd w:val="0"/>
        <w:ind w:right="-30" w:firstLine="709"/>
        <w:jc w:val="both"/>
        <w:rPr>
          <w:sz w:val="28"/>
          <w:szCs w:val="28"/>
        </w:rPr>
      </w:pPr>
      <w:r>
        <w:rPr>
          <w:sz w:val="28"/>
          <w:szCs w:val="28"/>
        </w:rPr>
        <w:t>копию</w:t>
      </w:r>
      <w:r w:rsidR="00BD18AA" w:rsidRPr="00E56134">
        <w:rPr>
          <w:sz w:val="28"/>
          <w:szCs w:val="28"/>
        </w:rPr>
        <w:t xml:space="preserve"> договора с образовательным учреждением об оказании услуг общественного питания и/или копи</w:t>
      </w:r>
      <w:r>
        <w:rPr>
          <w:sz w:val="28"/>
          <w:szCs w:val="28"/>
        </w:rPr>
        <w:t>ю</w:t>
      </w:r>
      <w:r w:rsidR="00BD18AA" w:rsidRPr="00E56134">
        <w:rPr>
          <w:sz w:val="28"/>
          <w:szCs w:val="28"/>
        </w:rPr>
        <w:t xml:space="preserve"> договора аренды помещения в образовательном учреждении для оказания услуг общественного питания </w:t>
      </w:r>
      <w:r w:rsidR="00BD18AA" w:rsidRPr="00E56134">
        <w:rPr>
          <w:sz w:val="28"/>
          <w:szCs w:val="28"/>
        </w:rPr>
        <w:br/>
        <w:t xml:space="preserve">(для </w:t>
      </w:r>
      <w:r>
        <w:rPr>
          <w:sz w:val="28"/>
          <w:szCs w:val="28"/>
        </w:rPr>
        <w:t>начинающих предпринимателей</w:t>
      </w:r>
      <w:r w:rsidR="00BD18AA" w:rsidRPr="00E56134">
        <w:rPr>
          <w:sz w:val="28"/>
          <w:szCs w:val="28"/>
        </w:rPr>
        <w:t>, осуществляющих деятельность в сфере оказания услуг общественного питания в учреждениях образования)</w:t>
      </w:r>
      <w:r w:rsidR="007B0E09">
        <w:rPr>
          <w:sz w:val="28"/>
          <w:szCs w:val="28"/>
        </w:rPr>
        <w:t xml:space="preserve">, заверенную </w:t>
      </w:r>
      <w:r w:rsidR="007B0E09" w:rsidRPr="00F95ABD">
        <w:rPr>
          <w:sz w:val="28"/>
          <w:szCs w:val="28"/>
        </w:rPr>
        <w:t>начинающим предпринимателем</w:t>
      </w:r>
      <w:r w:rsidR="00BD18AA" w:rsidRPr="00F95ABD">
        <w:rPr>
          <w:sz w:val="28"/>
          <w:szCs w:val="28"/>
        </w:rPr>
        <w:t>;</w:t>
      </w:r>
    </w:p>
    <w:p w:rsidR="007B0E09" w:rsidRDefault="007B0E09" w:rsidP="003363A4">
      <w:pPr>
        <w:autoSpaceDE w:val="0"/>
        <w:autoSpaceDN w:val="0"/>
        <w:adjustRightInd w:val="0"/>
        <w:ind w:right="-30" w:firstLine="709"/>
        <w:jc w:val="both"/>
        <w:rPr>
          <w:sz w:val="28"/>
          <w:szCs w:val="28"/>
        </w:rPr>
      </w:pPr>
      <w:r w:rsidRPr="00F95ABD">
        <w:rPr>
          <w:sz w:val="28"/>
          <w:szCs w:val="28"/>
        </w:rPr>
        <w:t>копии документов, подтверждающих прохождение обучения сотрудников для целей ведения предпринимательской деятельности, заверенные начинающим предпринимателем (при наличии);</w:t>
      </w:r>
    </w:p>
    <w:p w:rsidR="009B5193" w:rsidRPr="007F0E05" w:rsidRDefault="009B5193" w:rsidP="009B5193">
      <w:pPr>
        <w:autoSpaceDE w:val="0"/>
        <w:autoSpaceDN w:val="0"/>
        <w:adjustRightInd w:val="0"/>
        <w:ind w:right="-30" w:firstLine="709"/>
        <w:jc w:val="both"/>
        <w:rPr>
          <w:color w:val="0D0D0D"/>
          <w:sz w:val="28"/>
          <w:szCs w:val="28"/>
        </w:rPr>
      </w:pPr>
      <w:r w:rsidRPr="009B5193">
        <w:rPr>
          <w:color w:val="0D0D0D"/>
          <w:sz w:val="28"/>
          <w:szCs w:val="28"/>
        </w:rPr>
        <w:t>копии налоговых деклараций и форм бухгалтерской отчетности</w:t>
      </w:r>
      <w:r>
        <w:rPr>
          <w:color w:val="0D0D0D"/>
          <w:sz w:val="28"/>
          <w:szCs w:val="28"/>
        </w:rPr>
        <w:t>,</w:t>
      </w:r>
      <w:r w:rsidRPr="009B5193">
        <w:rPr>
          <w:color w:val="0D0D0D"/>
          <w:sz w:val="28"/>
          <w:szCs w:val="28"/>
        </w:rPr>
        <w:t xml:space="preserve"> </w:t>
      </w:r>
      <w:r>
        <w:rPr>
          <w:color w:val="0D0D0D"/>
          <w:sz w:val="28"/>
          <w:szCs w:val="28"/>
        </w:rPr>
        <w:t>заверенные начинающим предпринимателем</w:t>
      </w:r>
      <w:r w:rsidRPr="009B5193">
        <w:rPr>
          <w:color w:val="0D0D0D"/>
          <w:sz w:val="28"/>
          <w:szCs w:val="28"/>
        </w:rPr>
        <w:t xml:space="preserve"> </w:t>
      </w:r>
      <w:r>
        <w:rPr>
          <w:color w:val="0D0D0D"/>
          <w:sz w:val="28"/>
          <w:szCs w:val="28"/>
        </w:rPr>
        <w:t>за последний отчетный год</w:t>
      </w:r>
      <w:r w:rsidRPr="009B5193">
        <w:rPr>
          <w:color w:val="0D0D0D"/>
          <w:sz w:val="28"/>
          <w:szCs w:val="28"/>
        </w:rPr>
        <w:t xml:space="preserve"> (если деятельность ведется не </w:t>
      </w:r>
      <w:proofErr w:type="gramStart"/>
      <w:r w:rsidRPr="009B5193">
        <w:rPr>
          <w:color w:val="0D0D0D"/>
          <w:sz w:val="28"/>
          <w:szCs w:val="28"/>
        </w:rPr>
        <w:t>менее отчетного</w:t>
      </w:r>
      <w:proofErr w:type="gramEnd"/>
      <w:r w:rsidRPr="009B5193">
        <w:rPr>
          <w:color w:val="0D0D0D"/>
          <w:sz w:val="28"/>
          <w:szCs w:val="28"/>
        </w:rPr>
        <w:t xml:space="preserve"> периода);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копии документов, подтверждающих принадлежность к категории </w:t>
      </w:r>
      <w:r w:rsidRPr="003363A4">
        <w:rPr>
          <w:sz w:val="28"/>
          <w:szCs w:val="28"/>
        </w:rPr>
        <w:t xml:space="preserve">граждан, указанных в </w:t>
      </w:r>
      <w:r w:rsidR="00474F3E" w:rsidRPr="003363A4">
        <w:rPr>
          <w:sz w:val="28"/>
          <w:szCs w:val="28"/>
        </w:rPr>
        <w:t>подпунктах 2.</w:t>
      </w:r>
      <w:r w:rsidR="0003295D" w:rsidRPr="003363A4">
        <w:rPr>
          <w:sz w:val="28"/>
          <w:szCs w:val="28"/>
        </w:rPr>
        <w:t>9</w:t>
      </w:r>
      <w:r w:rsidR="00474F3E" w:rsidRPr="003363A4">
        <w:rPr>
          <w:sz w:val="28"/>
          <w:szCs w:val="28"/>
        </w:rPr>
        <w:t>.6</w:t>
      </w:r>
      <w:r w:rsidRPr="003363A4">
        <w:rPr>
          <w:sz w:val="28"/>
          <w:szCs w:val="28"/>
        </w:rPr>
        <w:t>, 2.</w:t>
      </w:r>
      <w:r w:rsidR="0003295D" w:rsidRPr="003363A4">
        <w:rPr>
          <w:sz w:val="28"/>
          <w:szCs w:val="28"/>
        </w:rPr>
        <w:t>9</w:t>
      </w:r>
      <w:r w:rsidRPr="003363A4">
        <w:rPr>
          <w:sz w:val="28"/>
          <w:szCs w:val="28"/>
        </w:rPr>
        <w:t>.</w:t>
      </w:r>
      <w:r w:rsidR="00474F3E" w:rsidRPr="003363A4">
        <w:rPr>
          <w:sz w:val="28"/>
          <w:szCs w:val="28"/>
        </w:rPr>
        <w:t>7</w:t>
      </w:r>
      <w:r w:rsidRPr="003363A4">
        <w:rPr>
          <w:sz w:val="28"/>
          <w:szCs w:val="28"/>
        </w:rPr>
        <w:t xml:space="preserve"> пункта</w:t>
      </w:r>
      <w:r w:rsidRPr="003363A4">
        <w:rPr>
          <w:sz w:val="28"/>
        </w:rPr>
        <w:t xml:space="preserve"> 2.</w:t>
      </w:r>
      <w:r w:rsidR="0003295D" w:rsidRPr="003363A4">
        <w:rPr>
          <w:sz w:val="28"/>
        </w:rPr>
        <w:t>9</w:t>
      </w:r>
      <w:r w:rsidRPr="003363A4">
        <w:rPr>
          <w:sz w:val="28"/>
          <w:szCs w:val="28"/>
        </w:rPr>
        <w:t xml:space="preserve"> настоящего раздела</w:t>
      </w:r>
      <w:r w:rsidRPr="00E56134">
        <w:rPr>
          <w:sz w:val="28"/>
          <w:szCs w:val="28"/>
        </w:rPr>
        <w:t xml:space="preserve"> (если начинающий предприниматель относится к одной из указанных категорий), с предъявлением оригинала.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Вышеуказанные документы заверяются подписью и печатью (при наличии) начинающего предпринимателя.</w:t>
      </w:r>
    </w:p>
    <w:p w:rsidR="004F10B9" w:rsidRDefault="00454474" w:rsidP="003363A4">
      <w:pPr>
        <w:autoSpaceDE w:val="0"/>
        <w:autoSpaceDN w:val="0"/>
        <w:adjustRightInd w:val="0"/>
        <w:ind w:right="-30" w:firstLine="709"/>
        <w:jc w:val="both"/>
        <w:rPr>
          <w:spacing w:val="-2"/>
          <w:sz w:val="28"/>
          <w:szCs w:val="28"/>
        </w:rPr>
      </w:pPr>
      <w:r>
        <w:rPr>
          <w:spacing w:val="-2"/>
          <w:sz w:val="28"/>
          <w:szCs w:val="28"/>
        </w:rPr>
        <w:t>2.2</w:t>
      </w:r>
      <w:r w:rsidRPr="00E56134">
        <w:rPr>
          <w:spacing w:val="-2"/>
          <w:sz w:val="28"/>
          <w:szCs w:val="28"/>
        </w:rPr>
        <w:t>.</w:t>
      </w:r>
      <w:r w:rsidR="004F10B9" w:rsidRPr="004F10B9">
        <w:rPr>
          <w:color w:val="0D0D0D"/>
          <w:sz w:val="28"/>
          <w:szCs w:val="28"/>
        </w:rPr>
        <w:t xml:space="preserve"> </w:t>
      </w:r>
      <w:r w:rsidR="004F10B9" w:rsidRPr="007F0E05">
        <w:rPr>
          <w:color w:val="0D0D0D"/>
          <w:sz w:val="28"/>
          <w:szCs w:val="28"/>
        </w:rPr>
        <w:t>Начинающие предприниматели несут административную ответственность в соответствии с действующим законодательством за предоставление органам местного самоуправления и (или) должностным лицам органов местного самоуправления заведомо ложной информации.</w:t>
      </w:r>
    </w:p>
    <w:p w:rsidR="00454474" w:rsidRDefault="004F10B9" w:rsidP="003363A4">
      <w:pPr>
        <w:autoSpaceDE w:val="0"/>
        <w:autoSpaceDN w:val="0"/>
        <w:adjustRightInd w:val="0"/>
        <w:ind w:right="-30" w:firstLine="709"/>
        <w:jc w:val="both"/>
        <w:rPr>
          <w:spacing w:val="-2"/>
          <w:sz w:val="28"/>
          <w:szCs w:val="28"/>
        </w:rPr>
      </w:pPr>
      <w:r>
        <w:rPr>
          <w:spacing w:val="-2"/>
          <w:sz w:val="28"/>
          <w:szCs w:val="28"/>
        </w:rPr>
        <w:t>2.3.</w:t>
      </w:r>
      <w:r w:rsidR="00454474" w:rsidRPr="00E56134">
        <w:rPr>
          <w:spacing w:val="-2"/>
          <w:sz w:val="28"/>
          <w:szCs w:val="28"/>
        </w:rPr>
        <w:t> </w:t>
      </w:r>
      <w:r w:rsidR="00454474">
        <w:rPr>
          <w:spacing w:val="-2"/>
          <w:sz w:val="28"/>
          <w:szCs w:val="28"/>
        </w:rPr>
        <w:t>Заявка представляется в 1 экземпляре.</w:t>
      </w:r>
    </w:p>
    <w:p w:rsidR="00454474" w:rsidRDefault="00454474" w:rsidP="003363A4">
      <w:pPr>
        <w:autoSpaceDE w:val="0"/>
        <w:autoSpaceDN w:val="0"/>
        <w:adjustRightInd w:val="0"/>
        <w:ind w:right="-30" w:firstLine="709"/>
        <w:jc w:val="both"/>
        <w:rPr>
          <w:sz w:val="28"/>
          <w:szCs w:val="28"/>
        </w:rPr>
      </w:pPr>
      <w:proofErr w:type="gramStart"/>
      <w:r w:rsidRPr="00E56134">
        <w:rPr>
          <w:spacing w:val="-2"/>
          <w:sz w:val="28"/>
          <w:szCs w:val="28"/>
        </w:rPr>
        <w:t>Заявка, содержащая все документы, указанные в пункте 2.1 настоящего</w:t>
      </w:r>
      <w:r w:rsidRPr="00E56134">
        <w:rPr>
          <w:sz w:val="28"/>
          <w:szCs w:val="28"/>
        </w:rPr>
        <w:t xml:space="preserve"> раздела, </w:t>
      </w:r>
      <w:r>
        <w:rPr>
          <w:sz w:val="28"/>
          <w:szCs w:val="28"/>
        </w:rPr>
        <w:t xml:space="preserve">в день ее поступления </w:t>
      </w:r>
      <w:r w:rsidRPr="00E56134">
        <w:rPr>
          <w:sz w:val="28"/>
          <w:szCs w:val="28"/>
        </w:rPr>
        <w:t>регистрируется</w:t>
      </w:r>
      <w:r w:rsidRPr="00F50F12">
        <w:t xml:space="preserve"> </w:t>
      </w:r>
      <w:r>
        <w:t xml:space="preserve"> </w:t>
      </w:r>
      <w:r w:rsidRPr="00553A4C">
        <w:rPr>
          <w:sz w:val="28"/>
          <w:szCs w:val="28"/>
        </w:rPr>
        <w:t xml:space="preserve">ответственным секретарем </w:t>
      </w:r>
      <w:r>
        <w:rPr>
          <w:sz w:val="28"/>
          <w:szCs w:val="28"/>
        </w:rPr>
        <w:t>рабочей группы</w:t>
      </w:r>
      <w:r w:rsidRPr="00E56134">
        <w:rPr>
          <w:sz w:val="28"/>
          <w:szCs w:val="28"/>
        </w:rPr>
        <w:t xml:space="preserve"> </w:t>
      </w:r>
      <w:r w:rsidRPr="000524DA">
        <w:rPr>
          <w:sz w:val="28"/>
          <w:szCs w:val="28"/>
        </w:rPr>
        <w:t>по отбору</w:t>
      </w:r>
      <w:r w:rsidRPr="00E5237E">
        <w:rPr>
          <w:sz w:val="28"/>
          <w:szCs w:val="28"/>
        </w:rPr>
        <w:t xml:space="preserve"> претендентов на предоставление субсидий начинающим предпринимателям </w:t>
      </w:r>
      <w:r>
        <w:rPr>
          <w:sz w:val="28"/>
          <w:szCs w:val="28"/>
        </w:rPr>
        <w:t>на возмещение</w:t>
      </w:r>
      <w:r w:rsidRPr="00E5237E">
        <w:rPr>
          <w:sz w:val="28"/>
          <w:szCs w:val="28"/>
        </w:rPr>
        <w:t xml:space="preserve"> части затрат по организации собственного дела</w:t>
      </w:r>
      <w:r>
        <w:rPr>
          <w:sz w:val="28"/>
          <w:szCs w:val="28"/>
        </w:rPr>
        <w:t xml:space="preserve"> (далее – ответственный секретарь) </w:t>
      </w:r>
      <w:r w:rsidRPr="00E56134">
        <w:rPr>
          <w:sz w:val="28"/>
          <w:szCs w:val="28"/>
        </w:rPr>
        <w:t>с присвоением ей входящего номера и даты поступления в журнале регистрации заявок</w:t>
      </w:r>
      <w:r>
        <w:rPr>
          <w:sz w:val="28"/>
          <w:szCs w:val="28"/>
        </w:rPr>
        <w:t xml:space="preserve"> </w:t>
      </w:r>
      <w:r w:rsidRPr="00E56134">
        <w:rPr>
          <w:sz w:val="28"/>
          <w:szCs w:val="28"/>
        </w:rPr>
        <w:t>на предоставление субсидий</w:t>
      </w:r>
      <w:r>
        <w:rPr>
          <w:sz w:val="28"/>
          <w:szCs w:val="28"/>
        </w:rPr>
        <w:t xml:space="preserve"> по форме согласно </w:t>
      </w:r>
      <w:r w:rsidRPr="00337A23">
        <w:rPr>
          <w:sz w:val="28"/>
          <w:szCs w:val="28"/>
        </w:rPr>
        <w:t>Приложению №</w:t>
      </w:r>
      <w:r>
        <w:rPr>
          <w:sz w:val="28"/>
          <w:szCs w:val="28"/>
        </w:rPr>
        <w:t>4 к настоящему</w:t>
      </w:r>
      <w:proofErr w:type="gramEnd"/>
      <w:r>
        <w:rPr>
          <w:sz w:val="28"/>
          <w:szCs w:val="28"/>
        </w:rPr>
        <w:t xml:space="preserve"> </w:t>
      </w:r>
      <w:r w:rsidR="00CA4BE2">
        <w:rPr>
          <w:sz w:val="28"/>
          <w:szCs w:val="28"/>
        </w:rPr>
        <w:t>Положению</w:t>
      </w:r>
      <w:r w:rsidRPr="00E56134">
        <w:rPr>
          <w:sz w:val="28"/>
          <w:szCs w:val="28"/>
        </w:rPr>
        <w:t xml:space="preserve"> (далее – журнал), который должен быть пронумерован, прошнурован и скреплен печатью </w:t>
      </w:r>
      <w:r>
        <w:rPr>
          <w:sz w:val="28"/>
          <w:szCs w:val="28"/>
        </w:rPr>
        <w:t>Администрации</w:t>
      </w:r>
      <w:r w:rsidRPr="00E56134">
        <w:rPr>
          <w:sz w:val="28"/>
          <w:szCs w:val="28"/>
        </w:rPr>
        <w:t xml:space="preserve">. Присвоение порядкового номера осуществляется в порядке поступления заявок. </w:t>
      </w:r>
    </w:p>
    <w:p w:rsidR="00454474" w:rsidRDefault="00454474" w:rsidP="003363A4">
      <w:pPr>
        <w:widowControl w:val="0"/>
        <w:autoSpaceDE w:val="0"/>
        <w:autoSpaceDN w:val="0"/>
        <w:adjustRightInd w:val="0"/>
        <w:ind w:right="-30" w:firstLine="709"/>
        <w:jc w:val="both"/>
        <w:rPr>
          <w:sz w:val="28"/>
          <w:szCs w:val="28"/>
        </w:rPr>
      </w:pPr>
      <w:r w:rsidRPr="00E56134">
        <w:rPr>
          <w:sz w:val="28"/>
          <w:szCs w:val="28"/>
        </w:rPr>
        <w:t>Заявка начинающего предпринимателя не принимается для рассмотрения и не регистрируется в журнале в случае, если заявка представлена позже срока, указанного в информации о сроке приема заявок.</w:t>
      </w:r>
    </w:p>
    <w:p w:rsidR="00BD18AA" w:rsidRPr="00E56134" w:rsidRDefault="004F10B9" w:rsidP="003363A4">
      <w:pPr>
        <w:autoSpaceDE w:val="0"/>
        <w:autoSpaceDN w:val="0"/>
        <w:adjustRightInd w:val="0"/>
        <w:ind w:right="-30" w:firstLine="709"/>
        <w:jc w:val="both"/>
        <w:rPr>
          <w:sz w:val="28"/>
          <w:szCs w:val="28"/>
        </w:rPr>
      </w:pPr>
      <w:r>
        <w:rPr>
          <w:sz w:val="28"/>
          <w:szCs w:val="28"/>
        </w:rPr>
        <w:t>2.4</w:t>
      </w:r>
      <w:r w:rsidR="00BD18AA" w:rsidRPr="00E56134">
        <w:rPr>
          <w:sz w:val="28"/>
          <w:szCs w:val="28"/>
        </w:rPr>
        <w:t>.</w:t>
      </w:r>
      <w:r w:rsidR="00BD18AA">
        <w:rPr>
          <w:sz w:val="28"/>
          <w:szCs w:val="28"/>
        </w:rPr>
        <w:t> Администрация</w:t>
      </w:r>
      <w:r w:rsidR="00BD18AA" w:rsidRPr="00E56134">
        <w:rPr>
          <w:sz w:val="28"/>
          <w:szCs w:val="28"/>
        </w:rPr>
        <w:t xml:space="preserve"> </w:t>
      </w:r>
      <w:r w:rsidR="007A5308">
        <w:rPr>
          <w:sz w:val="28"/>
          <w:szCs w:val="28"/>
        </w:rPr>
        <w:t xml:space="preserve">или МФЦ (в случае подачи заявки через МФЦ) </w:t>
      </w:r>
      <w:r w:rsidR="00BD18AA" w:rsidRPr="00E56134">
        <w:rPr>
          <w:sz w:val="28"/>
          <w:szCs w:val="28"/>
        </w:rPr>
        <w:t xml:space="preserve">в течение </w:t>
      </w:r>
      <w:r w:rsidR="00454474">
        <w:rPr>
          <w:sz w:val="28"/>
          <w:szCs w:val="28"/>
        </w:rPr>
        <w:t>3</w:t>
      </w:r>
      <w:r w:rsidR="00BD18AA" w:rsidRPr="00E56134">
        <w:rPr>
          <w:sz w:val="28"/>
          <w:szCs w:val="28"/>
        </w:rPr>
        <w:t xml:space="preserve"> рабочих дней </w:t>
      </w:r>
      <w:proofErr w:type="gramStart"/>
      <w:r w:rsidR="00BD18AA" w:rsidRPr="00E56134">
        <w:rPr>
          <w:sz w:val="28"/>
          <w:szCs w:val="28"/>
        </w:rPr>
        <w:t>с</w:t>
      </w:r>
      <w:r w:rsidR="00454474">
        <w:rPr>
          <w:sz w:val="28"/>
          <w:szCs w:val="28"/>
        </w:rPr>
        <w:t xml:space="preserve"> даты регистрации</w:t>
      </w:r>
      <w:proofErr w:type="gramEnd"/>
      <w:r w:rsidR="00454474">
        <w:rPr>
          <w:sz w:val="28"/>
          <w:szCs w:val="28"/>
        </w:rPr>
        <w:t xml:space="preserve"> </w:t>
      </w:r>
      <w:r w:rsidR="00BD18AA" w:rsidRPr="00E56134">
        <w:rPr>
          <w:sz w:val="28"/>
          <w:szCs w:val="28"/>
        </w:rPr>
        <w:t xml:space="preserve">заявки </w:t>
      </w:r>
      <w:r w:rsidR="00454474">
        <w:rPr>
          <w:sz w:val="28"/>
          <w:szCs w:val="28"/>
        </w:rPr>
        <w:t xml:space="preserve">на предоставление субсидии </w:t>
      </w:r>
      <w:r w:rsidR="007A5308" w:rsidRPr="00E56134">
        <w:rPr>
          <w:sz w:val="28"/>
          <w:szCs w:val="28"/>
        </w:rPr>
        <w:t xml:space="preserve">с </w:t>
      </w:r>
      <w:r w:rsidR="007A5308" w:rsidRPr="00E56134">
        <w:rPr>
          <w:sz w:val="28"/>
          <w:szCs w:val="28"/>
        </w:rPr>
        <w:lastRenderedPageBreak/>
        <w:t xml:space="preserve">использованием системы межведомственного электронного взаимодействия </w:t>
      </w:r>
      <w:r w:rsidR="00BD18AA" w:rsidRPr="00E56134">
        <w:rPr>
          <w:sz w:val="28"/>
          <w:szCs w:val="28"/>
        </w:rPr>
        <w:t>направляет в уполномоченные органы запросы о предоставлении:</w:t>
      </w:r>
    </w:p>
    <w:p w:rsidR="00117AED" w:rsidRPr="007F0E05" w:rsidRDefault="00117AED" w:rsidP="003363A4">
      <w:pPr>
        <w:autoSpaceDE w:val="0"/>
        <w:autoSpaceDN w:val="0"/>
        <w:adjustRightInd w:val="0"/>
        <w:ind w:right="-30" w:firstLine="709"/>
        <w:jc w:val="both"/>
        <w:rPr>
          <w:color w:val="0D0D0D"/>
          <w:sz w:val="28"/>
          <w:szCs w:val="28"/>
        </w:rPr>
      </w:pPr>
      <w:r w:rsidRPr="007F0E05">
        <w:rPr>
          <w:color w:val="0D0D0D"/>
          <w:sz w:val="28"/>
          <w:szCs w:val="28"/>
        </w:rPr>
        <w:t>сведений, содержащихся в Едином государственном реестре юридических лиц или Едином государственном реестре индивидуальных предпринимателей;</w:t>
      </w:r>
    </w:p>
    <w:p w:rsidR="00D81967" w:rsidRPr="001C55BD" w:rsidRDefault="00D81967" w:rsidP="00D81967">
      <w:pPr>
        <w:autoSpaceDE w:val="0"/>
        <w:autoSpaceDN w:val="0"/>
        <w:adjustRightInd w:val="0"/>
        <w:ind w:right="-30" w:firstLine="709"/>
        <w:jc w:val="both"/>
        <w:rPr>
          <w:color w:val="0D0D0D"/>
          <w:sz w:val="28"/>
          <w:szCs w:val="28"/>
        </w:rPr>
      </w:pPr>
      <w:r w:rsidRPr="001C55BD">
        <w:rPr>
          <w:color w:val="0D0D0D"/>
          <w:sz w:val="28"/>
          <w:szCs w:val="28"/>
        </w:rPr>
        <w:t>справки об отсутствии сведений о прекращении деятельности</w:t>
      </w:r>
      <w:r>
        <w:rPr>
          <w:color w:val="0D0D0D"/>
          <w:sz w:val="28"/>
          <w:szCs w:val="28"/>
        </w:rPr>
        <w:t xml:space="preserve"> начинающего предпринимателя</w:t>
      </w:r>
      <w:r w:rsidRPr="001C55BD">
        <w:rPr>
          <w:color w:val="0D0D0D"/>
          <w:sz w:val="28"/>
          <w:szCs w:val="28"/>
        </w:rPr>
        <w:t xml:space="preserve">, а также содержащей сведения о том, что </w:t>
      </w:r>
      <w:r>
        <w:rPr>
          <w:color w:val="0D0D0D"/>
          <w:sz w:val="28"/>
          <w:szCs w:val="28"/>
        </w:rPr>
        <w:t>начинающий предприниматель</w:t>
      </w:r>
      <w:r w:rsidRPr="001C55BD">
        <w:rPr>
          <w:color w:val="0D0D0D"/>
          <w:sz w:val="28"/>
          <w:szCs w:val="28"/>
        </w:rPr>
        <w:t xml:space="preserve"> наход</w:t>
      </w:r>
      <w:r>
        <w:rPr>
          <w:color w:val="0D0D0D"/>
          <w:sz w:val="28"/>
          <w:szCs w:val="28"/>
        </w:rPr>
        <w:t>и</w:t>
      </w:r>
      <w:r w:rsidRPr="001C55BD">
        <w:rPr>
          <w:color w:val="0D0D0D"/>
          <w:sz w:val="28"/>
          <w:szCs w:val="28"/>
        </w:rPr>
        <w:t>тся (не наход</w:t>
      </w:r>
      <w:r>
        <w:rPr>
          <w:color w:val="0D0D0D"/>
          <w:sz w:val="28"/>
          <w:szCs w:val="28"/>
        </w:rPr>
        <w:t>и</w:t>
      </w:r>
      <w:r w:rsidRPr="001C55BD">
        <w:rPr>
          <w:color w:val="0D0D0D"/>
          <w:sz w:val="28"/>
          <w:szCs w:val="28"/>
        </w:rPr>
        <w:t xml:space="preserve">тся) в процессе </w:t>
      </w:r>
      <w:r w:rsidRPr="001C55BD">
        <w:rPr>
          <w:spacing w:val="-6"/>
          <w:sz w:val="28"/>
          <w:szCs w:val="28"/>
        </w:rPr>
        <w:t>реорганизации, ликвидации</w:t>
      </w:r>
      <w:r w:rsidRPr="001C55BD">
        <w:rPr>
          <w:sz w:val="28"/>
          <w:szCs w:val="28"/>
        </w:rPr>
        <w:t xml:space="preserve"> или несостоятельности (банкротства), име</w:t>
      </w:r>
      <w:r>
        <w:rPr>
          <w:sz w:val="28"/>
          <w:szCs w:val="28"/>
        </w:rPr>
        <w:t>е</w:t>
      </w:r>
      <w:r w:rsidRPr="001C55BD">
        <w:rPr>
          <w:sz w:val="28"/>
          <w:szCs w:val="28"/>
        </w:rPr>
        <w:t>т (не име</w:t>
      </w:r>
      <w:r>
        <w:rPr>
          <w:sz w:val="28"/>
          <w:szCs w:val="28"/>
        </w:rPr>
        <w:t>е</w:t>
      </w:r>
      <w:r w:rsidRPr="001C55BD">
        <w:rPr>
          <w:sz w:val="28"/>
          <w:szCs w:val="28"/>
        </w:rPr>
        <w:t>т) ограничения на осуществление хозяйственной деятельности</w:t>
      </w:r>
      <w:r w:rsidR="00601855">
        <w:rPr>
          <w:sz w:val="28"/>
          <w:szCs w:val="28"/>
        </w:rPr>
        <w:t>;</w:t>
      </w:r>
      <w:r w:rsidRPr="001C55BD">
        <w:rPr>
          <w:color w:val="0D0D0D"/>
          <w:sz w:val="28"/>
          <w:szCs w:val="28"/>
        </w:rPr>
        <w:t xml:space="preserve"> </w:t>
      </w:r>
    </w:p>
    <w:p w:rsidR="00117AED" w:rsidRPr="007F0E05" w:rsidRDefault="00454474" w:rsidP="003363A4">
      <w:pPr>
        <w:autoSpaceDE w:val="0"/>
        <w:autoSpaceDN w:val="0"/>
        <w:adjustRightInd w:val="0"/>
        <w:ind w:right="-30" w:firstLine="709"/>
        <w:jc w:val="both"/>
        <w:rPr>
          <w:color w:val="0D0D0D"/>
          <w:sz w:val="28"/>
          <w:szCs w:val="28"/>
        </w:rPr>
      </w:pPr>
      <w:r>
        <w:rPr>
          <w:color w:val="0D0D0D"/>
          <w:sz w:val="28"/>
          <w:szCs w:val="28"/>
        </w:rPr>
        <w:t>справки</w:t>
      </w:r>
      <w:r w:rsidR="00117AED" w:rsidRPr="007F0E05">
        <w:rPr>
          <w:color w:val="0D0D0D"/>
          <w:sz w:val="28"/>
          <w:szCs w:val="28"/>
        </w:rPr>
        <w:t xml:space="preserve"> об исполнении налогоплательщиком </w:t>
      </w:r>
      <w:r>
        <w:rPr>
          <w:color w:val="0D0D0D"/>
          <w:sz w:val="28"/>
          <w:szCs w:val="28"/>
        </w:rPr>
        <w:t xml:space="preserve">(плательщиком сборов, налоговым агентом) </w:t>
      </w:r>
      <w:r w:rsidR="00117AED" w:rsidRPr="007F0E05">
        <w:rPr>
          <w:color w:val="0D0D0D"/>
          <w:sz w:val="28"/>
          <w:szCs w:val="28"/>
        </w:rPr>
        <w:t>обязанности по уплате налогов, сборов, страховых взносов, пеней и налоговых санкций;</w:t>
      </w:r>
    </w:p>
    <w:p w:rsidR="00117AED" w:rsidRPr="007F0E05" w:rsidRDefault="00117AED" w:rsidP="003363A4">
      <w:pPr>
        <w:autoSpaceDE w:val="0"/>
        <w:autoSpaceDN w:val="0"/>
        <w:adjustRightInd w:val="0"/>
        <w:ind w:right="-30" w:firstLine="709"/>
        <w:jc w:val="both"/>
        <w:rPr>
          <w:color w:val="0D0D0D"/>
          <w:sz w:val="28"/>
          <w:szCs w:val="28"/>
        </w:rPr>
      </w:pPr>
      <w:r w:rsidRPr="007F0E05">
        <w:rPr>
          <w:color w:val="0D0D0D"/>
          <w:sz w:val="28"/>
          <w:szCs w:val="28"/>
        </w:rPr>
        <w:t>информации о состоянии расчетов по страховым взносам, пеням и штрафам, выданной территориальным органом Фонда социального страхования Российской Федерации;</w:t>
      </w:r>
    </w:p>
    <w:p w:rsidR="00D81967" w:rsidRDefault="00D81967" w:rsidP="00D81967">
      <w:pPr>
        <w:autoSpaceDE w:val="0"/>
        <w:autoSpaceDN w:val="0"/>
        <w:adjustRightInd w:val="0"/>
        <w:ind w:right="-30" w:firstLine="709"/>
        <w:jc w:val="both"/>
        <w:rPr>
          <w:sz w:val="28"/>
          <w:szCs w:val="28"/>
        </w:rPr>
      </w:pPr>
      <w:r w:rsidRPr="00F95ABD">
        <w:rPr>
          <w:sz w:val="28"/>
          <w:szCs w:val="28"/>
        </w:rPr>
        <w:t>справк</w:t>
      </w:r>
      <w:r>
        <w:rPr>
          <w:sz w:val="28"/>
          <w:szCs w:val="28"/>
        </w:rPr>
        <w:t>и</w:t>
      </w:r>
      <w:r w:rsidRPr="00F95ABD">
        <w:rPr>
          <w:sz w:val="28"/>
          <w:szCs w:val="28"/>
        </w:rPr>
        <w:t xml:space="preserve"> об отсутствии просроченной задолженнос</w:t>
      </w:r>
      <w:r>
        <w:rPr>
          <w:sz w:val="28"/>
          <w:szCs w:val="28"/>
        </w:rPr>
        <w:t>ти по возврату в</w:t>
      </w:r>
      <w:r w:rsidRPr="00F95ABD">
        <w:rPr>
          <w:sz w:val="28"/>
          <w:szCs w:val="28"/>
        </w:rPr>
        <w:t xml:space="preserve"> бюджет бюджетной системы Российской Федерации</w:t>
      </w:r>
      <w:r>
        <w:rPr>
          <w:sz w:val="28"/>
          <w:szCs w:val="28"/>
        </w:rPr>
        <w:t>, из которого планируется предоставление субсидии в соответствии с правовым актом,</w:t>
      </w:r>
      <w:r w:rsidRPr="00F95ABD">
        <w:rPr>
          <w:sz w:val="28"/>
          <w:szCs w:val="28"/>
        </w:rPr>
        <w:t xml:space="preserve"> субсидий, бюджетных инвестиций, </w:t>
      </w:r>
      <w:proofErr w:type="gramStart"/>
      <w:r w:rsidRPr="00F95ABD">
        <w:rPr>
          <w:sz w:val="28"/>
          <w:szCs w:val="28"/>
        </w:rPr>
        <w:t>предоставленных</w:t>
      </w:r>
      <w:proofErr w:type="gramEnd"/>
      <w:r w:rsidRPr="00F95ABD">
        <w:rPr>
          <w:sz w:val="28"/>
          <w:szCs w:val="28"/>
        </w:rPr>
        <w:t xml:space="preserve"> в том числе в соответствии с иными правовыми актами, и иной просроченной зад</w:t>
      </w:r>
      <w:r>
        <w:rPr>
          <w:sz w:val="28"/>
          <w:szCs w:val="28"/>
        </w:rPr>
        <w:t>олженности перед</w:t>
      </w:r>
      <w:r w:rsidRPr="00F95ABD">
        <w:rPr>
          <w:sz w:val="28"/>
          <w:szCs w:val="28"/>
        </w:rPr>
        <w:t xml:space="preserve"> бюджетом бюджетной системы Российской Федерации, </w:t>
      </w:r>
      <w:r>
        <w:rPr>
          <w:sz w:val="28"/>
          <w:szCs w:val="28"/>
        </w:rPr>
        <w:t>из которого планируется предоставление субсидии в соответствии с правовым актом</w:t>
      </w:r>
      <w:r w:rsidRPr="00F95ABD">
        <w:rPr>
          <w:sz w:val="28"/>
          <w:szCs w:val="28"/>
        </w:rPr>
        <w:t>;</w:t>
      </w:r>
    </w:p>
    <w:p w:rsidR="00D81967" w:rsidRPr="00F95ABD" w:rsidRDefault="00D81967" w:rsidP="00D81967">
      <w:pPr>
        <w:autoSpaceDE w:val="0"/>
        <w:autoSpaceDN w:val="0"/>
        <w:adjustRightInd w:val="0"/>
        <w:ind w:right="-30" w:firstLine="709"/>
        <w:jc w:val="both"/>
        <w:rPr>
          <w:sz w:val="28"/>
          <w:szCs w:val="28"/>
        </w:rPr>
      </w:pPr>
      <w:r>
        <w:rPr>
          <w:sz w:val="28"/>
          <w:szCs w:val="28"/>
        </w:rPr>
        <w:t>справки о том, что начинающий предприниматель не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аналогичные целям настоящего Положения;</w:t>
      </w:r>
    </w:p>
    <w:p w:rsidR="00117AED" w:rsidRPr="007F0E05" w:rsidRDefault="00117AED" w:rsidP="003363A4">
      <w:pPr>
        <w:autoSpaceDE w:val="0"/>
        <w:autoSpaceDN w:val="0"/>
        <w:adjustRightInd w:val="0"/>
        <w:ind w:right="-30" w:firstLine="709"/>
        <w:jc w:val="both"/>
        <w:rPr>
          <w:color w:val="0D0D0D"/>
          <w:sz w:val="28"/>
          <w:szCs w:val="28"/>
        </w:rPr>
      </w:pPr>
      <w:r w:rsidRPr="007F0E05">
        <w:rPr>
          <w:color w:val="0D0D0D"/>
          <w:sz w:val="28"/>
          <w:szCs w:val="28"/>
        </w:rPr>
        <w:t>копий документов, подтверждающих право собственности на помещение для ведения предпринимательской деятельности (если помещение принадлежит на праве собственности);</w:t>
      </w:r>
    </w:p>
    <w:p w:rsidR="00117AED" w:rsidRPr="007F0E05" w:rsidRDefault="00117AED" w:rsidP="003363A4">
      <w:pPr>
        <w:autoSpaceDE w:val="0"/>
        <w:autoSpaceDN w:val="0"/>
        <w:adjustRightInd w:val="0"/>
        <w:ind w:right="-30" w:firstLine="709"/>
        <w:jc w:val="both"/>
        <w:rPr>
          <w:color w:val="0D0D0D"/>
          <w:sz w:val="28"/>
          <w:szCs w:val="28"/>
        </w:rPr>
      </w:pPr>
      <w:r w:rsidRPr="007F0E05">
        <w:rPr>
          <w:color w:val="0D0D0D"/>
          <w:sz w:val="28"/>
          <w:szCs w:val="28"/>
        </w:rPr>
        <w:t xml:space="preserve">сведений о наличии лицензии на осуществление вида деятельности (в случае, когда соответствующий вид деятельности подлежит лицензированию в соответствии с законодательством Российской Федерации); </w:t>
      </w:r>
    </w:p>
    <w:p w:rsidR="00F265EA" w:rsidRDefault="00117AED" w:rsidP="003363A4">
      <w:pPr>
        <w:autoSpaceDE w:val="0"/>
        <w:autoSpaceDN w:val="0"/>
        <w:adjustRightInd w:val="0"/>
        <w:ind w:right="-30" w:firstLine="709"/>
        <w:jc w:val="both"/>
        <w:rPr>
          <w:color w:val="0D0D0D"/>
          <w:sz w:val="28"/>
          <w:szCs w:val="28"/>
        </w:rPr>
      </w:pPr>
      <w:r w:rsidRPr="007F0E05">
        <w:rPr>
          <w:color w:val="0D0D0D"/>
          <w:sz w:val="28"/>
          <w:szCs w:val="28"/>
        </w:rPr>
        <w:t>сведений о государственной регистрации права на результат интеллектуальной деятельности в случаях, если такая регистрация необходима</w:t>
      </w:r>
      <w:r w:rsidR="00F265EA">
        <w:rPr>
          <w:color w:val="0D0D0D"/>
          <w:sz w:val="28"/>
          <w:szCs w:val="28"/>
        </w:rPr>
        <w:t>;</w:t>
      </w:r>
    </w:p>
    <w:p w:rsidR="00117AED" w:rsidRPr="007F0E05" w:rsidRDefault="00F265EA" w:rsidP="003363A4">
      <w:pPr>
        <w:autoSpaceDE w:val="0"/>
        <w:autoSpaceDN w:val="0"/>
        <w:adjustRightInd w:val="0"/>
        <w:ind w:right="-30" w:firstLine="709"/>
        <w:jc w:val="both"/>
        <w:rPr>
          <w:color w:val="0D0D0D"/>
          <w:sz w:val="28"/>
          <w:szCs w:val="28"/>
        </w:rPr>
      </w:pPr>
      <w:r>
        <w:rPr>
          <w:sz w:val="28"/>
          <w:szCs w:val="28"/>
        </w:rPr>
        <w:t>сведений, подтверждающих принадлежность к категории безработных граждан, зарегистрированных в соответствии с Законом Российской Федерации от 19.04.1991 № 1032-1 «О занятости населения в Российской Федерации».</w:t>
      </w:r>
    </w:p>
    <w:p w:rsidR="00117AED" w:rsidRPr="007F0E05" w:rsidRDefault="00117AED" w:rsidP="003363A4">
      <w:pPr>
        <w:ind w:right="-30" w:firstLine="709"/>
        <w:jc w:val="both"/>
        <w:rPr>
          <w:color w:val="0D0D0D"/>
          <w:sz w:val="28"/>
          <w:szCs w:val="28"/>
        </w:rPr>
      </w:pPr>
      <w:r w:rsidRPr="007F0E05">
        <w:rPr>
          <w:color w:val="0D0D0D"/>
          <w:sz w:val="28"/>
          <w:szCs w:val="28"/>
        </w:rPr>
        <w:t>При отсутствии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 курьером или в электронном виде по телекоммуникационным каналам связи.</w:t>
      </w:r>
    </w:p>
    <w:p w:rsidR="00B60C54" w:rsidRDefault="00BD18AA" w:rsidP="003363A4">
      <w:pPr>
        <w:tabs>
          <w:tab w:val="left" w:pos="1276"/>
        </w:tabs>
        <w:autoSpaceDE w:val="0"/>
        <w:autoSpaceDN w:val="0"/>
        <w:adjustRightInd w:val="0"/>
        <w:ind w:right="-30" w:firstLine="709"/>
        <w:jc w:val="both"/>
        <w:outlineLvl w:val="0"/>
        <w:rPr>
          <w:sz w:val="28"/>
          <w:szCs w:val="28"/>
        </w:rPr>
      </w:pPr>
      <w:r w:rsidRPr="00E56134">
        <w:rPr>
          <w:sz w:val="28"/>
          <w:szCs w:val="28"/>
        </w:rPr>
        <w:t>2.</w:t>
      </w:r>
      <w:r w:rsidR="004F10B9">
        <w:rPr>
          <w:sz w:val="28"/>
          <w:szCs w:val="28"/>
        </w:rPr>
        <w:t>5</w:t>
      </w:r>
      <w:r w:rsidRPr="00E56134">
        <w:rPr>
          <w:sz w:val="28"/>
          <w:szCs w:val="28"/>
        </w:rPr>
        <w:t xml:space="preserve">. Начинающий предприниматель вправе по собственной инициативе в составе заявки представить </w:t>
      </w:r>
      <w:r w:rsidR="00117AED">
        <w:rPr>
          <w:sz w:val="28"/>
          <w:szCs w:val="28"/>
        </w:rPr>
        <w:t xml:space="preserve">в Администрацию или МФЦ (в случае подачи заявки через МФЦ) </w:t>
      </w:r>
      <w:r w:rsidRPr="00E56134">
        <w:rPr>
          <w:sz w:val="28"/>
          <w:szCs w:val="28"/>
        </w:rPr>
        <w:t>документы, указанные в пункте 2.</w:t>
      </w:r>
      <w:r w:rsidR="004F10B9">
        <w:rPr>
          <w:sz w:val="28"/>
          <w:szCs w:val="28"/>
        </w:rPr>
        <w:t>4</w:t>
      </w:r>
      <w:r w:rsidRPr="00E56134">
        <w:rPr>
          <w:sz w:val="28"/>
          <w:szCs w:val="28"/>
        </w:rPr>
        <w:t xml:space="preserve"> настоящего раздела</w:t>
      </w:r>
      <w:r w:rsidR="00117AED">
        <w:rPr>
          <w:sz w:val="28"/>
          <w:szCs w:val="28"/>
        </w:rPr>
        <w:t>, при этом</w:t>
      </w:r>
      <w:r w:rsidR="00B60C54">
        <w:rPr>
          <w:sz w:val="28"/>
          <w:szCs w:val="28"/>
        </w:rPr>
        <w:t>:</w:t>
      </w:r>
    </w:p>
    <w:p w:rsidR="00B60C54" w:rsidRDefault="00B60C54" w:rsidP="003363A4">
      <w:pPr>
        <w:tabs>
          <w:tab w:val="left" w:pos="1276"/>
        </w:tabs>
        <w:autoSpaceDE w:val="0"/>
        <w:autoSpaceDN w:val="0"/>
        <w:adjustRightInd w:val="0"/>
        <w:ind w:right="-30" w:firstLine="709"/>
        <w:jc w:val="both"/>
        <w:outlineLvl w:val="0"/>
        <w:rPr>
          <w:sz w:val="28"/>
          <w:szCs w:val="28"/>
        </w:rPr>
      </w:pPr>
      <w:r>
        <w:rPr>
          <w:sz w:val="28"/>
          <w:szCs w:val="28"/>
        </w:rPr>
        <w:lastRenderedPageBreak/>
        <w:t xml:space="preserve">сведения из </w:t>
      </w:r>
      <w:r w:rsidRPr="007F0E05">
        <w:rPr>
          <w:color w:val="0D0D0D"/>
          <w:sz w:val="28"/>
          <w:szCs w:val="28"/>
        </w:rPr>
        <w:t>Едино</w:t>
      </w:r>
      <w:r>
        <w:rPr>
          <w:color w:val="0D0D0D"/>
          <w:sz w:val="28"/>
          <w:szCs w:val="28"/>
        </w:rPr>
        <w:t>го государственного</w:t>
      </w:r>
      <w:r w:rsidRPr="007F0E05">
        <w:rPr>
          <w:color w:val="0D0D0D"/>
          <w:sz w:val="28"/>
          <w:szCs w:val="28"/>
        </w:rPr>
        <w:t xml:space="preserve"> реестр</w:t>
      </w:r>
      <w:r>
        <w:rPr>
          <w:color w:val="0D0D0D"/>
          <w:sz w:val="28"/>
          <w:szCs w:val="28"/>
        </w:rPr>
        <w:t>а юридических лиц или Единого</w:t>
      </w:r>
      <w:r w:rsidRPr="007F0E05">
        <w:rPr>
          <w:color w:val="0D0D0D"/>
          <w:sz w:val="28"/>
          <w:szCs w:val="28"/>
        </w:rPr>
        <w:t xml:space="preserve"> государственно</w:t>
      </w:r>
      <w:r>
        <w:rPr>
          <w:color w:val="0D0D0D"/>
          <w:sz w:val="28"/>
          <w:szCs w:val="28"/>
        </w:rPr>
        <w:t>го</w:t>
      </w:r>
      <w:r w:rsidRPr="007F0E05">
        <w:rPr>
          <w:color w:val="0D0D0D"/>
          <w:sz w:val="28"/>
          <w:szCs w:val="28"/>
        </w:rPr>
        <w:t xml:space="preserve"> реестр</w:t>
      </w:r>
      <w:r>
        <w:rPr>
          <w:color w:val="0D0D0D"/>
          <w:sz w:val="28"/>
          <w:szCs w:val="28"/>
        </w:rPr>
        <w:t>а</w:t>
      </w:r>
      <w:r w:rsidRPr="007F0E05">
        <w:rPr>
          <w:color w:val="0D0D0D"/>
          <w:sz w:val="28"/>
          <w:szCs w:val="28"/>
        </w:rPr>
        <w:t xml:space="preserve"> индивидуальных предпринимателей</w:t>
      </w:r>
      <w:r w:rsidR="00117AED">
        <w:rPr>
          <w:sz w:val="28"/>
          <w:szCs w:val="28"/>
        </w:rPr>
        <w:t xml:space="preserve"> пода</w:t>
      </w:r>
      <w:r>
        <w:rPr>
          <w:sz w:val="28"/>
          <w:szCs w:val="28"/>
        </w:rPr>
        <w:t>ю</w:t>
      </w:r>
      <w:r w:rsidR="00117AED">
        <w:rPr>
          <w:sz w:val="28"/>
          <w:szCs w:val="28"/>
        </w:rPr>
        <w:t>тся</w:t>
      </w:r>
      <w:r w:rsidR="00BD18AA" w:rsidRPr="00E56134">
        <w:rPr>
          <w:sz w:val="28"/>
          <w:szCs w:val="28"/>
        </w:rPr>
        <w:t xml:space="preserve"> по состоянию не ранее </w:t>
      </w:r>
      <w:r>
        <w:rPr>
          <w:sz w:val="28"/>
          <w:szCs w:val="28"/>
        </w:rPr>
        <w:t xml:space="preserve">30 дней до даты подачи заявки и </w:t>
      </w:r>
      <w:r w:rsidR="004A0334">
        <w:rPr>
          <w:sz w:val="28"/>
          <w:szCs w:val="28"/>
        </w:rPr>
        <w:t>заверяются</w:t>
      </w:r>
      <w:r>
        <w:rPr>
          <w:sz w:val="28"/>
          <w:szCs w:val="28"/>
        </w:rPr>
        <w:t xml:space="preserve"> органом, выдавшим их;</w:t>
      </w:r>
    </w:p>
    <w:p w:rsidR="00BD18AA" w:rsidRDefault="00BD18AA" w:rsidP="003363A4">
      <w:pPr>
        <w:tabs>
          <w:tab w:val="left" w:pos="1276"/>
        </w:tabs>
        <w:autoSpaceDE w:val="0"/>
        <w:autoSpaceDN w:val="0"/>
        <w:adjustRightInd w:val="0"/>
        <w:ind w:right="-30" w:firstLine="709"/>
        <w:jc w:val="both"/>
        <w:outlineLvl w:val="0"/>
        <w:rPr>
          <w:color w:val="0D0D0D"/>
          <w:sz w:val="28"/>
          <w:szCs w:val="28"/>
        </w:rPr>
      </w:pPr>
      <w:r w:rsidRPr="00E56134">
        <w:rPr>
          <w:sz w:val="28"/>
          <w:szCs w:val="28"/>
        </w:rPr>
        <w:t xml:space="preserve"> </w:t>
      </w:r>
      <w:r w:rsidR="00B60C54">
        <w:rPr>
          <w:color w:val="0D0D0D"/>
          <w:sz w:val="28"/>
          <w:szCs w:val="28"/>
        </w:rPr>
        <w:t>справка</w:t>
      </w:r>
      <w:r w:rsidR="00B60C54" w:rsidRPr="007F0E05">
        <w:rPr>
          <w:color w:val="0D0D0D"/>
          <w:sz w:val="28"/>
          <w:szCs w:val="28"/>
        </w:rPr>
        <w:t xml:space="preserve"> об исполнении налогоплательщиком </w:t>
      </w:r>
      <w:r w:rsidR="00B60C54">
        <w:rPr>
          <w:color w:val="0D0D0D"/>
          <w:sz w:val="28"/>
          <w:szCs w:val="28"/>
        </w:rPr>
        <w:t xml:space="preserve">(плательщиком сборов, налоговым агентом) </w:t>
      </w:r>
      <w:r w:rsidR="00B60C54" w:rsidRPr="007F0E05">
        <w:rPr>
          <w:color w:val="0D0D0D"/>
          <w:sz w:val="28"/>
          <w:szCs w:val="28"/>
        </w:rPr>
        <w:t xml:space="preserve">обязанности по уплате налогов, сборов, страховых взносов, </w:t>
      </w:r>
      <w:r w:rsidR="00B60C54" w:rsidRPr="009B5193">
        <w:rPr>
          <w:color w:val="0D0D0D"/>
          <w:sz w:val="28"/>
          <w:szCs w:val="28"/>
        </w:rPr>
        <w:t>пеней и налоговых санкций является оригиналом и подается по состоянию на 1 число месяца, в котором подается заявка;</w:t>
      </w:r>
    </w:p>
    <w:p w:rsidR="00FD3A1F" w:rsidRDefault="00FD3A1F" w:rsidP="003363A4">
      <w:pPr>
        <w:tabs>
          <w:tab w:val="left" w:pos="1276"/>
        </w:tabs>
        <w:autoSpaceDE w:val="0"/>
        <w:autoSpaceDN w:val="0"/>
        <w:adjustRightInd w:val="0"/>
        <w:ind w:right="-30" w:firstLine="709"/>
        <w:jc w:val="both"/>
        <w:outlineLvl w:val="0"/>
        <w:rPr>
          <w:color w:val="0D0D0D"/>
          <w:sz w:val="28"/>
          <w:szCs w:val="28"/>
        </w:rPr>
      </w:pPr>
      <w:r>
        <w:rPr>
          <w:color w:val="0D0D0D"/>
          <w:sz w:val="28"/>
          <w:szCs w:val="28"/>
        </w:rPr>
        <w:t xml:space="preserve">справка </w:t>
      </w:r>
      <w:r w:rsidRPr="007F0E05">
        <w:rPr>
          <w:color w:val="0D0D0D"/>
          <w:sz w:val="28"/>
          <w:szCs w:val="28"/>
        </w:rPr>
        <w:t>о состоянии расчетов по страховым взносам, пеням и штрафам,</w:t>
      </w:r>
      <w:r>
        <w:rPr>
          <w:color w:val="0D0D0D"/>
          <w:sz w:val="28"/>
          <w:szCs w:val="28"/>
        </w:rPr>
        <w:t xml:space="preserve"> является оригиналом, </w:t>
      </w:r>
      <w:r w:rsidRPr="007F0E05">
        <w:rPr>
          <w:color w:val="0D0D0D"/>
          <w:sz w:val="28"/>
          <w:szCs w:val="28"/>
        </w:rPr>
        <w:t xml:space="preserve"> выданн</w:t>
      </w:r>
      <w:r>
        <w:rPr>
          <w:color w:val="0D0D0D"/>
          <w:sz w:val="28"/>
          <w:szCs w:val="28"/>
        </w:rPr>
        <w:t>ым</w:t>
      </w:r>
      <w:r w:rsidRPr="007F0E05">
        <w:rPr>
          <w:color w:val="0D0D0D"/>
          <w:sz w:val="28"/>
          <w:szCs w:val="28"/>
        </w:rPr>
        <w:t xml:space="preserve"> территориальным органом Фонда социального </w:t>
      </w:r>
      <w:r w:rsidRPr="009B5193">
        <w:rPr>
          <w:color w:val="0D0D0D"/>
          <w:sz w:val="28"/>
          <w:szCs w:val="28"/>
        </w:rPr>
        <w:t>страхования Российской Федерации, и подается по состоянию на 1 число месяца, в котором подается заявка;</w:t>
      </w:r>
    </w:p>
    <w:p w:rsidR="00601855" w:rsidRPr="001C55BD" w:rsidRDefault="00601855" w:rsidP="00601855">
      <w:pPr>
        <w:autoSpaceDE w:val="0"/>
        <w:autoSpaceDN w:val="0"/>
        <w:adjustRightInd w:val="0"/>
        <w:ind w:right="-30" w:firstLine="709"/>
        <w:jc w:val="both"/>
        <w:rPr>
          <w:color w:val="0D0D0D"/>
          <w:sz w:val="28"/>
          <w:szCs w:val="28"/>
        </w:rPr>
      </w:pPr>
      <w:r w:rsidRPr="001C55BD">
        <w:rPr>
          <w:color w:val="0D0D0D"/>
          <w:sz w:val="28"/>
          <w:szCs w:val="28"/>
        </w:rPr>
        <w:t>справк</w:t>
      </w:r>
      <w:r>
        <w:rPr>
          <w:color w:val="0D0D0D"/>
          <w:sz w:val="28"/>
          <w:szCs w:val="28"/>
        </w:rPr>
        <w:t>а</w:t>
      </w:r>
      <w:r w:rsidRPr="001C55BD">
        <w:rPr>
          <w:color w:val="0D0D0D"/>
          <w:sz w:val="28"/>
          <w:szCs w:val="28"/>
        </w:rPr>
        <w:t xml:space="preserve"> об отсутствии сведений о прекращении деятельности</w:t>
      </w:r>
      <w:r>
        <w:rPr>
          <w:color w:val="0D0D0D"/>
          <w:sz w:val="28"/>
          <w:szCs w:val="28"/>
        </w:rPr>
        <w:t xml:space="preserve"> начинающего предпринимателя</w:t>
      </w:r>
      <w:r w:rsidRPr="001C55BD">
        <w:rPr>
          <w:color w:val="0D0D0D"/>
          <w:sz w:val="28"/>
          <w:szCs w:val="28"/>
        </w:rPr>
        <w:t>, а также содержащ</w:t>
      </w:r>
      <w:r>
        <w:rPr>
          <w:color w:val="0D0D0D"/>
          <w:sz w:val="28"/>
          <w:szCs w:val="28"/>
        </w:rPr>
        <w:t>ая</w:t>
      </w:r>
      <w:r w:rsidRPr="001C55BD">
        <w:rPr>
          <w:color w:val="0D0D0D"/>
          <w:sz w:val="28"/>
          <w:szCs w:val="28"/>
        </w:rPr>
        <w:t xml:space="preserve"> сведения о том, что </w:t>
      </w:r>
      <w:r>
        <w:rPr>
          <w:color w:val="0D0D0D"/>
          <w:sz w:val="28"/>
          <w:szCs w:val="28"/>
        </w:rPr>
        <w:t>начинающий предприниматель</w:t>
      </w:r>
      <w:r w:rsidRPr="001C55BD">
        <w:rPr>
          <w:color w:val="0D0D0D"/>
          <w:sz w:val="28"/>
          <w:szCs w:val="28"/>
        </w:rPr>
        <w:t xml:space="preserve"> наход</w:t>
      </w:r>
      <w:r>
        <w:rPr>
          <w:color w:val="0D0D0D"/>
          <w:sz w:val="28"/>
          <w:szCs w:val="28"/>
        </w:rPr>
        <w:t>и</w:t>
      </w:r>
      <w:r w:rsidRPr="001C55BD">
        <w:rPr>
          <w:color w:val="0D0D0D"/>
          <w:sz w:val="28"/>
          <w:szCs w:val="28"/>
        </w:rPr>
        <w:t>тся (не наход</w:t>
      </w:r>
      <w:r>
        <w:rPr>
          <w:color w:val="0D0D0D"/>
          <w:sz w:val="28"/>
          <w:szCs w:val="28"/>
        </w:rPr>
        <w:t>и</w:t>
      </w:r>
      <w:r w:rsidRPr="001C55BD">
        <w:rPr>
          <w:color w:val="0D0D0D"/>
          <w:sz w:val="28"/>
          <w:szCs w:val="28"/>
        </w:rPr>
        <w:t xml:space="preserve">тся) в процессе </w:t>
      </w:r>
      <w:r w:rsidRPr="001C55BD">
        <w:rPr>
          <w:spacing w:val="-6"/>
          <w:sz w:val="28"/>
          <w:szCs w:val="28"/>
        </w:rPr>
        <w:t>реорганизации, ликвидации</w:t>
      </w:r>
      <w:r w:rsidRPr="001C55BD">
        <w:rPr>
          <w:sz w:val="28"/>
          <w:szCs w:val="28"/>
        </w:rPr>
        <w:t xml:space="preserve"> или несостоятельности (банкротства), име</w:t>
      </w:r>
      <w:r>
        <w:rPr>
          <w:sz w:val="28"/>
          <w:szCs w:val="28"/>
        </w:rPr>
        <w:t>е</w:t>
      </w:r>
      <w:r w:rsidRPr="001C55BD">
        <w:rPr>
          <w:sz w:val="28"/>
          <w:szCs w:val="28"/>
        </w:rPr>
        <w:t>т (не име</w:t>
      </w:r>
      <w:r>
        <w:rPr>
          <w:sz w:val="28"/>
          <w:szCs w:val="28"/>
        </w:rPr>
        <w:t>е</w:t>
      </w:r>
      <w:r w:rsidRPr="001C55BD">
        <w:rPr>
          <w:sz w:val="28"/>
          <w:szCs w:val="28"/>
        </w:rPr>
        <w:t>т) ограничения на осуществление хозяйственной деятельности</w:t>
      </w:r>
      <w:r>
        <w:rPr>
          <w:sz w:val="28"/>
          <w:szCs w:val="28"/>
        </w:rPr>
        <w:t>,</w:t>
      </w:r>
      <w:r w:rsidRPr="00601855">
        <w:rPr>
          <w:color w:val="0D0D0D"/>
          <w:sz w:val="28"/>
          <w:szCs w:val="28"/>
        </w:rPr>
        <w:t xml:space="preserve"> </w:t>
      </w:r>
      <w:r w:rsidRPr="009B5193">
        <w:rPr>
          <w:color w:val="0D0D0D"/>
          <w:sz w:val="28"/>
          <w:szCs w:val="28"/>
        </w:rPr>
        <w:t>является оригиналом и подается по состоянию на 1 число месяца, в котором подается заявка</w:t>
      </w:r>
      <w:r>
        <w:rPr>
          <w:sz w:val="28"/>
          <w:szCs w:val="28"/>
        </w:rPr>
        <w:t>;</w:t>
      </w:r>
      <w:r w:rsidRPr="001C55BD">
        <w:rPr>
          <w:color w:val="0D0D0D"/>
          <w:sz w:val="28"/>
          <w:szCs w:val="28"/>
        </w:rPr>
        <w:t xml:space="preserve"> </w:t>
      </w:r>
    </w:p>
    <w:p w:rsidR="00601855" w:rsidRDefault="00601855" w:rsidP="00601855">
      <w:pPr>
        <w:autoSpaceDE w:val="0"/>
        <w:autoSpaceDN w:val="0"/>
        <w:adjustRightInd w:val="0"/>
        <w:ind w:right="-30" w:firstLine="709"/>
        <w:jc w:val="both"/>
        <w:rPr>
          <w:sz w:val="28"/>
          <w:szCs w:val="28"/>
        </w:rPr>
      </w:pPr>
      <w:r w:rsidRPr="00F95ABD">
        <w:rPr>
          <w:sz w:val="28"/>
          <w:szCs w:val="28"/>
        </w:rPr>
        <w:t>справк</w:t>
      </w:r>
      <w:r>
        <w:rPr>
          <w:sz w:val="28"/>
          <w:szCs w:val="28"/>
        </w:rPr>
        <w:t>а</w:t>
      </w:r>
      <w:r w:rsidRPr="00F95ABD">
        <w:rPr>
          <w:sz w:val="28"/>
          <w:szCs w:val="28"/>
        </w:rPr>
        <w:t xml:space="preserve"> об отсутствии просроченной задолженнос</w:t>
      </w:r>
      <w:r>
        <w:rPr>
          <w:sz w:val="28"/>
          <w:szCs w:val="28"/>
        </w:rPr>
        <w:t>ти по возврату в</w:t>
      </w:r>
      <w:r w:rsidRPr="00F95ABD">
        <w:rPr>
          <w:sz w:val="28"/>
          <w:szCs w:val="28"/>
        </w:rPr>
        <w:t xml:space="preserve"> бюджет бюджетной системы Российской Федерации</w:t>
      </w:r>
      <w:r>
        <w:rPr>
          <w:sz w:val="28"/>
          <w:szCs w:val="28"/>
        </w:rPr>
        <w:t>, из которого планируется предоставление субсидии в соответствии с правовым актом,</w:t>
      </w:r>
      <w:r w:rsidRPr="00F95ABD">
        <w:rPr>
          <w:sz w:val="28"/>
          <w:szCs w:val="28"/>
        </w:rPr>
        <w:t xml:space="preserve"> субсидий, бюджетных инвестиций, </w:t>
      </w:r>
      <w:proofErr w:type="gramStart"/>
      <w:r w:rsidRPr="00F95ABD">
        <w:rPr>
          <w:sz w:val="28"/>
          <w:szCs w:val="28"/>
        </w:rPr>
        <w:t>предоставленных</w:t>
      </w:r>
      <w:proofErr w:type="gramEnd"/>
      <w:r w:rsidRPr="00F95ABD">
        <w:rPr>
          <w:sz w:val="28"/>
          <w:szCs w:val="28"/>
        </w:rPr>
        <w:t xml:space="preserve"> в том числе в соответствии с иными правовыми актами, и иной просроченной зад</w:t>
      </w:r>
      <w:r>
        <w:rPr>
          <w:sz w:val="28"/>
          <w:szCs w:val="28"/>
        </w:rPr>
        <w:t>олженности перед</w:t>
      </w:r>
      <w:r w:rsidRPr="00F95ABD">
        <w:rPr>
          <w:sz w:val="28"/>
          <w:szCs w:val="28"/>
        </w:rPr>
        <w:t xml:space="preserve"> бюджетом бюджетной системы Российской Федерации, </w:t>
      </w:r>
      <w:r>
        <w:rPr>
          <w:sz w:val="28"/>
          <w:szCs w:val="28"/>
        </w:rPr>
        <w:t xml:space="preserve">из которого планируется предоставление субсидии в соответствии с правовым актом, </w:t>
      </w:r>
      <w:r w:rsidRPr="009B5193">
        <w:rPr>
          <w:color w:val="0D0D0D"/>
          <w:sz w:val="28"/>
          <w:szCs w:val="28"/>
        </w:rPr>
        <w:t>является оригиналом и подается по состоянию на 1 число месяца, в котором подается заявка</w:t>
      </w:r>
      <w:r w:rsidRPr="00F95ABD">
        <w:rPr>
          <w:sz w:val="28"/>
          <w:szCs w:val="28"/>
        </w:rPr>
        <w:t>;</w:t>
      </w:r>
    </w:p>
    <w:p w:rsidR="00601855" w:rsidRPr="00F95ABD" w:rsidRDefault="00601855" w:rsidP="00601855">
      <w:pPr>
        <w:autoSpaceDE w:val="0"/>
        <w:autoSpaceDN w:val="0"/>
        <w:adjustRightInd w:val="0"/>
        <w:ind w:right="-30" w:firstLine="709"/>
        <w:jc w:val="both"/>
        <w:rPr>
          <w:sz w:val="28"/>
          <w:szCs w:val="28"/>
        </w:rPr>
      </w:pPr>
      <w:proofErr w:type="gramStart"/>
      <w:r>
        <w:rPr>
          <w:sz w:val="28"/>
          <w:szCs w:val="28"/>
        </w:rPr>
        <w:t xml:space="preserve">справка о том, что начинающий предприниматель не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аналогичные целям настоящего Положения, </w:t>
      </w:r>
      <w:r w:rsidRPr="009B5193">
        <w:rPr>
          <w:color w:val="0D0D0D"/>
          <w:sz w:val="28"/>
          <w:szCs w:val="28"/>
        </w:rPr>
        <w:t>является оригиналом и подается по состоянию на 1 число месяца, в котором подается заявка</w:t>
      </w:r>
      <w:r w:rsidR="004B52DE">
        <w:rPr>
          <w:color w:val="0D0D0D"/>
          <w:sz w:val="28"/>
          <w:szCs w:val="28"/>
        </w:rPr>
        <w:t>.</w:t>
      </w:r>
      <w:proofErr w:type="gramEnd"/>
    </w:p>
    <w:p w:rsidR="00B60C54" w:rsidRPr="00E56134" w:rsidRDefault="004B52DE" w:rsidP="003363A4">
      <w:pPr>
        <w:tabs>
          <w:tab w:val="left" w:pos="1276"/>
        </w:tabs>
        <w:autoSpaceDE w:val="0"/>
        <w:autoSpaceDN w:val="0"/>
        <w:adjustRightInd w:val="0"/>
        <w:ind w:right="-30" w:firstLine="709"/>
        <w:jc w:val="both"/>
        <w:outlineLvl w:val="0"/>
        <w:rPr>
          <w:sz w:val="28"/>
          <w:szCs w:val="28"/>
        </w:rPr>
      </w:pPr>
      <w:r w:rsidRPr="00F6258E">
        <w:rPr>
          <w:color w:val="0D0D0D"/>
          <w:sz w:val="28"/>
          <w:szCs w:val="28"/>
        </w:rPr>
        <w:t>К</w:t>
      </w:r>
      <w:r w:rsidR="00FD3A1F" w:rsidRPr="00F6258E">
        <w:rPr>
          <w:color w:val="0D0D0D"/>
          <w:sz w:val="28"/>
          <w:szCs w:val="28"/>
        </w:rPr>
        <w:t xml:space="preserve">опии документов, указанных в абзацах </w:t>
      </w:r>
      <w:r w:rsidR="00601855" w:rsidRPr="00F6258E">
        <w:rPr>
          <w:color w:val="0D0D0D"/>
          <w:sz w:val="28"/>
          <w:szCs w:val="28"/>
        </w:rPr>
        <w:t>8,9,10</w:t>
      </w:r>
      <w:r w:rsidR="00FD3A1F" w:rsidRPr="00F6258E">
        <w:rPr>
          <w:color w:val="0D0D0D"/>
          <w:sz w:val="28"/>
          <w:szCs w:val="28"/>
        </w:rPr>
        <w:t xml:space="preserve"> пункта</w:t>
      </w:r>
      <w:r w:rsidR="00EE4F07" w:rsidRPr="00F6258E">
        <w:rPr>
          <w:color w:val="0D0D0D"/>
          <w:sz w:val="28"/>
          <w:szCs w:val="28"/>
        </w:rPr>
        <w:t xml:space="preserve"> 2.4 настоящего Положения</w:t>
      </w:r>
      <w:r w:rsidR="00FD3A1F" w:rsidRPr="00F6258E">
        <w:rPr>
          <w:color w:val="0D0D0D"/>
          <w:sz w:val="28"/>
          <w:szCs w:val="28"/>
        </w:rPr>
        <w:t>, заверяются начинающим предпринимателем.</w:t>
      </w:r>
      <w:r w:rsidR="00FD3A1F">
        <w:rPr>
          <w:color w:val="0D0D0D"/>
          <w:sz w:val="28"/>
          <w:szCs w:val="28"/>
        </w:rPr>
        <w:t xml:space="preserve"> </w:t>
      </w:r>
    </w:p>
    <w:p w:rsidR="00BD18AA" w:rsidRDefault="00BD18AA" w:rsidP="003363A4">
      <w:pPr>
        <w:tabs>
          <w:tab w:val="left" w:pos="1276"/>
        </w:tabs>
        <w:autoSpaceDE w:val="0"/>
        <w:autoSpaceDN w:val="0"/>
        <w:adjustRightInd w:val="0"/>
        <w:ind w:right="-30" w:firstLine="709"/>
        <w:jc w:val="both"/>
        <w:outlineLvl w:val="0"/>
        <w:rPr>
          <w:sz w:val="28"/>
          <w:szCs w:val="28"/>
        </w:rPr>
      </w:pPr>
      <w:r w:rsidRPr="00E56134">
        <w:rPr>
          <w:sz w:val="28"/>
          <w:szCs w:val="28"/>
        </w:rPr>
        <w:t xml:space="preserve">В указанном случае межведомственные запросы </w:t>
      </w:r>
      <w:r w:rsidR="00117AED">
        <w:rPr>
          <w:sz w:val="28"/>
          <w:szCs w:val="28"/>
        </w:rPr>
        <w:t>Администрацией или МФЦ</w:t>
      </w:r>
      <w:r w:rsidRPr="00E56134">
        <w:rPr>
          <w:sz w:val="28"/>
          <w:szCs w:val="28"/>
        </w:rPr>
        <w:t xml:space="preserve"> не направляются.</w:t>
      </w:r>
    </w:p>
    <w:p w:rsidR="004F10B9" w:rsidRDefault="004F10B9" w:rsidP="003363A4">
      <w:pPr>
        <w:autoSpaceDE w:val="0"/>
        <w:autoSpaceDN w:val="0"/>
        <w:adjustRightInd w:val="0"/>
        <w:ind w:right="-30" w:firstLine="709"/>
        <w:jc w:val="both"/>
        <w:rPr>
          <w:sz w:val="28"/>
          <w:szCs w:val="28"/>
        </w:rPr>
      </w:pPr>
      <w:r>
        <w:rPr>
          <w:spacing w:val="-4"/>
          <w:sz w:val="28"/>
          <w:szCs w:val="28"/>
        </w:rPr>
        <w:t>2.6</w:t>
      </w:r>
      <w:r w:rsidRPr="00A325CE">
        <w:rPr>
          <w:spacing w:val="-4"/>
          <w:sz w:val="28"/>
          <w:szCs w:val="28"/>
        </w:rPr>
        <w:t xml:space="preserve">. </w:t>
      </w:r>
      <w:r w:rsidR="00A13CFA">
        <w:rPr>
          <w:sz w:val="28"/>
          <w:szCs w:val="28"/>
        </w:rPr>
        <w:t xml:space="preserve">Рассмотрение заявок </w:t>
      </w:r>
      <w:r>
        <w:rPr>
          <w:sz w:val="28"/>
          <w:szCs w:val="28"/>
        </w:rPr>
        <w:t>начинающих предпринимателей проводится</w:t>
      </w:r>
      <w:r w:rsidRPr="000524DA">
        <w:rPr>
          <w:sz w:val="28"/>
          <w:szCs w:val="28"/>
        </w:rPr>
        <w:t xml:space="preserve"> </w:t>
      </w:r>
      <w:r>
        <w:rPr>
          <w:sz w:val="28"/>
          <w:szCs w:val="28"/>
        </w:rPr>
        <w:t xml:space="preserve">рабочей группой </w:t>
      </w:r>
      <w:r w:rsidRPr="000524DA">
        <w:rPr>
          <w:sz w:val="28"/>
          <w:szCs w:val="28"/>
        </w:rPr>
        <w:t>по отбору</w:t>
      </w:r>
      <w:r w:rsidRPr="00E5237E">
        <w:rPr>
          <w:sz w:val="28"/>
          <w:szCs w:val="28"/>
        </w:rPr>
        <w:t xml:space="preserve"> претендентов на предоставление субсидий начинающим предпринимателям </w:t>
      </w:r>
      <w:r>
        <w:rPr>
          <w:sz w:val="28"/>
          <w:szCs w:val="28"/>
        </w:rPr>
        <w:t>на возмещение</w:t>
      </w:r>
      <w:r w:rsidRPr="00E5237E">
        <w:rPr>
          <w:sz w:val="28"/>
          <w:szCs w:val="28"/>
        </w:rPr>
        <w:t xml:space="preserve"> части затрат по организации собственного дела</w:t>
      </w:r>
      <w:r>
        <w:rPr>
          <w:sz w:val="28"/>
          <w:szCs w:val="28"/>
        </w:rPr>
        <w:t xml:space="preserve"> (далее – рабочая группа).</w:t>
      </w:r>
    </w:p>
    <w:p w:rsidR="004F10B9" w:rsidRPr="00E56134" w:rsidRDefault="004F10B9" w:rsidP="003363A4">
      <w:pPr>
        <w:autoSpaceDE w:val="0"/>
        <w:autoSpaceDN w:val="0"/>
        <w:adjustRightInd w:val="0"/>
        <w:ind w:right="-30" w:firstLine="709"/>
        <w:jc w:val="both"/>
        <w:rPr>
          <w:sz w:val="28"/>
          <w:szCs w:val="28"/>
        </w:rPr>
      </w:pPr>
      <w:r w:rsidRPr="00A325CE">
        <w:rPr>
          <w:spacing w:val="-4"/>
          <w:sz w:val="28"/>
          <w:szCs w:val="28"/>
        </w:rPr>
        <w:t xml:space="preserve">Состав рабочей группы утверждается Постановлением Администрации </w:t>
      </w:r>
      <w:proofErr w:type="spellStart"/>
      <w:r w:rsidRPr="00A325CE">
        <w:rPr>
          <w:spacing w:val="-4"/>
          <w:sz w:val="28"/>
          <w:szCs w:val="28"/>
        </w:rPr>
        <w:t>Мясниковского</w:t>
      </w:r>
      <w:proofErr w:type="spellEnd"/>
      <w:r w:rsidRPr="00A325CE">
        <w:rPr>
          <w:spacing w:val="-4"/>
          <w:sz w:val="28"/>
          <w:szCs w:val="28"/>
        </w:rPr>
        <w:t xml:space="preserve"> района.</w:t>
      </w:r>
    </w:p>
    <w:p w:rsidR="004F10B9" w:rsidRDefault="004F10B9" w:rsidP="003363A4">
      <w:pPr>
        <w:autoSpaceDE w:val="0"/>
        <w:autoSpaceDN w:val="0"/>
        <w:adjustRightInd w:val="0"/>
        <w:ind w:right="-30" w:firstLine="709"/>
        <w:jc w:val="both"/>
        <w:rPr>
          <w:sz w:val="28"/>
          <w:szCs w:val="28"/>
        </w:rPr>
      </w:pPr>
      <w:r>
        <w:rPr>
          <w:sz w:val="28"/>
          <w:szCs w:val="28"/>
        </w:rPr>
        <w:t xml:space="preserve"> 2.</w:t>
      </w:r>
      <w:r w:rsidR="00F95ABD">
        <w:rPr>
          <w:sz w:val="28"/>
          <w:szCs w:val="28"/>
        </w:rPr>
        <w:t>7</w:t>
      </w:r>
      <w:r w:rsidRPr="00F50F12">
        <w:rPr>
          <w:sz w:val="28"/>
          <w:szCs w:val="28"/>
        </w:rPr>
        <w:t xml:space="preserve">. </w:t>
      </w:r>
      <w:r>
        <w:rPr>
          <w:sz w:val="28"/>
          <w:szCs w:val="28"/>
        </w:rPr>
        <w:t xml:space="preserve">После окончания приема заявок ответственный секретарь </w:t>
      </w:r>
      <w:r w:rsidRPr="00E56134">
        <w:rPr>
          <w:sz w:val="28"/>
          <w:szCs w:val="28"/>
        </w:rPr>
        <w:t xml:space="preserve">распределяет бизнес-планы </w:t>
      </w:r>
      <w:r>
        <w:rPr>
          <w:sz w:val="28"/>
          <w:szCs w:val="28"/>
        </w:rPr>
        <w:t xml:space="preserve">начинающих предпринимателей </w:t>
      </w:r>
      <w:r w:rsidRPr="00E56134">
        <w:rPr>
          <w:sz w:val="28"/>
          <w:szCs w:val="28"/>
        </w:rPr>
        <w:t xml:space="preserve">по отраслевому </w:t>
      </w:r>
      <w:r w:rsidRPr="00E56134">
        <w:rPr>
          <w:sz w:val="28"/>
          <w:szCs w:val="28"/>
        </w:rPr>
        <w:lastRenderedPageBreak/>
        <w:t xml:space="preserve">признаку между членами рабочей группы для подготовки заключений о </w:t>
      </w:r>
      <w:r>
        <w:rPr>
          <w:sz w:val="28"/>
          <w:szCs w:val="28"/>
        </w:rPr>
        <w:t xml:space="preserve">возможности и </w:t>
      </w:r>
      <w:r w:rsidRPr="00E56134">
        <w:rPr>
          <w:sz w:val="28"/>
          <w:szCs w:val="28"/>
        </w:rPr>
        <w:t xml:space="preserve">целесообразности предоставления субсидии (далее – </w:t>
      </w:r>
      <w:r>
        <w:rPr>
          <w:sz w:val="28"/>
          <w:szCs w:val="28"/>
        </w:rPr>
        <w:t>заключение</w:t>
      </w:r>
      <w:r w:rsidRPr="00E56134">
        <w:rPr>
          <w:sz w:val="28"/>
          <w:szCs w:val="28"/>
        </w:rPr>
        <w:t>), которые оформляются в течение 10 рабочих дней.</w:t>
      </w:r>
    </w:p>
    <w:p w:rsidR="00282E00" w:rsidRDefault="00F95ABD" w:rsidP="003363A4">
      <w:pPr>
        <w:autoSpaceDE w:val="0"/>
        <w:autoSpaceDN w:val="0"/>
        <w:adjustRightInd w:val="0"/>
        <w:ind w:right="-30" w:firstLine="709"/>
        <w:jc w:val="both"/>
        <w:rPr>
          <w:sz w:val="28"/>
          <w:szCs w:val="28"/>
        </w:rPr>
      </w:pPr>
      <w:r w:rsidRPr="009B5193">
        <w:rPr>
          <w:sz w:val="28"/>
          <w:szCs w:val="28"/>
        </w:rPr>
        <w:t>2.8</w:t>
      </w:r>
      <w:r w:rsidR="004F10B9" w:rsidRPr="009B5193">
        <w:rPr>
          <w:sz w:val="28"/>
          <w:szCs w:val="28"/>
        </w:rPr>
        <w:t>. Дата заседания рабочей группы назначается не позднее 35 рабочих</w:t>
      </w:r>
      <w:r w:rsidR="004F10B9">
        <w:rPr>
          <w:sz w:val="28"/>
          <w:szCs w:val="28"/>
        </w:rPr>
        <w:t xml:space="preserve"> дней с момента окончания приема </w:t>
      </w:r>
      <w:r w:rsidR="00282E00">
        <w:rPr>
          <w:sz w:val="28"/>
          <w:szCs w:val="28"/>
        </w:rPr>
        <w:t>заявок, указанного в объявлении о приеме заявок.</w:t>
      </w:r>
    </w:p>
    <w:p w:rsidR="00BD18AA" w:rsidRPr="00E56134" w:rsidRDefault="0003295D" w:rsidP="003363A4">
      <w:pPr>
        <w:autoSpaceDE w:val="0"/>
        <w:autoSpaceDN w:val="0"/>
        <w:adjustRightInd w:val="0"/>
        <w:ind w:right="-30" w:firstLine="709"/>
        <w:jc w:val="both"/>
        <w:rPr>
          <w:sz w:val="28"/>
          <w:szCs w:val="28"/>
        </w:rPr>
      </w:pPr>
      <w:r>
        <w:rPr>
          <w:sz w:val="28"/>
          <w:szCs w:val="28"/>
        </w:rPr>
        <w:t>2.9</w:t>
      </w:r>
      <w:r w:rsidR="00BD18AA" w:rsidRPr="00E56134">
        <w:rPr>
          <w:sz w:val="28"/>
          <w:szCs w:val="28"/>
        </w:rPr>
        <w:t>.</w:t>
      </w:r>
      <w:r w:rsidR="00BD18AA">
        <w:rPr>
          <w:sz w:val="28"/>
          <w:szCs w:val="28"/>
        </w:rPr>
        <w:t> </w:t>
      </w:r>
      <w:r w:rsidR="00A13CFA">
        <w:rPr>
          <w:sz w:val="28"/>
          <w:szCs w:val="28"/>
        </w:rPr>
        <w:t>Для отбора начинающих предпринимателей</w:t>
      </w:r>
      <w:r w:rsidR="00C6020F">
        <w:rPr>
          <w:sz w:val="28"/>
          <w:szCs w:val="28"/>
        </w:rPr>
        <w:t xml:space="preserve"> – получателей субсидии</w:t>
      </w:r>
      <w:r w:rsidR="00A13CFA">
        <w:rPr>
          <w:sz w:val="28"/>
          <w:szCs w:val="28"/>
        </w:rPr>
        <w:t xml:space="preserve"> рабочая группа использует следующие критерии</w:t>
      </w:r>
      <w:r w:rsidR="00232080">
        <w:rPr>
          <w:sz w:val="28"/>
          <w:szCs w:val="28"/>
        </w:rPr>
        <w:t xml:space="preserve"> отбора получателей субсидии</w:t>
      </w:r>
      <w:r w:rsidR="00A13CFA">
        <w:rPr>
          <w:sz w:val="28"/>
          <w:szCs w:val="28"/>
        </w:rPr>
        <w:t xml:space="preserve"> </w:t>
      </w:r>
      <w:r w:rsidR="00BD18AA" w:rsidRPr="00E56134">
        <w:rPr>
          <w:sz w:val="28"/>
          <w:szCs w:val="28"/>
        </w:rPr>
        <w:t>(балльная шкала оценок):</w:t>
      </w:r>
    </w:p>
    <w:p w:rsidR="00BD18AA" w:rsidRPr="00E56134" w:rsidRDefault="0003295D" w:rsidP="003363A4">
      <w:pPr>
        <w:autoSpaceDE w:val="0"/>
        <w:autoSpaceDN w:val="0"/>
        <w:adjustRightInd w:val="0"/>
        <w:ind w:right="-30" w:firstLine="709"/>
        <w:jc w:val="both"/>
        <w:rPr>
          <w:sz w:val="28"/>
          <w:szCs w:val="28"/>
        </w:rPr>
      </w:pPr>
      <w:r>
        <w:rPr>
          <w:sz w:val="28"/>
          <w:szCs w:val="28"/>
        </w:rPr>
        <w:t>2.9</w:t>
      </w:r>
      <w:r w:rsidR="00BD18AA" w:rsidRPr="00E56134">
        <w:rPr>
          <w:sz w:val="28"/>
          <w:szCs w:val="28"/>
        </w:rPr>
        <w:t>.1. Окупаемость бизнес-плана начинающего предпринимателя:</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срок окупаемости до 18 месяцев </w:t>
      </w:r>
      <w:r w:rsidR="00C6020F">
        <w:rPr>
          <w:sz w:val="28"/>
          <w:szCs w:val="28"/>
        </w:rPr>
        <w:t xml:space="preserve">включительно </w:t>
      </w:r>
      <w:r w:rsidRPr="00E56134">
        <w:rPr>
          <w:sz w:val="28"/>
          <w:szCs w:val="28"/>
        </w:rPr>
        <w:t>– 3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срок окупаемости от 19 месяцев до 2 лет </w:t>
      </w:r>
      <w:r w:rsidR="00C6020F">
        <w:rPr>
          <w:sz w:val="28"/>
          <w:szCs w:val="28"/>
        </w:rPr>
        <w:t xml:space="preserve">включительно </w:t>
      </w:r>
      <w:r w:rsidRPr="00E56134">
        <w:rPr>
          <w:sz w:val="28"/>
          <w:szCs w:val="28"/>
        </w:rPr>
        <w:t>– 2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срок окупаемости свыше 2, но не более 3 лет </w:t>
      </w:r>
      <w:r w:rsidR="00C6020F">
        <w:rPr>
          <w:sz w:val="28"/>
          <w:szCs w:val="28"/>
        </w:rPr>
        <w:t xml:space="preserve">включительно </w:t>
      </w:r>
      <w:r w:rsidRPr="00E56134">
        <w:rPr>
          <w:sz w:val="28"/>
          <w:szCs w:val="28"/>
        </w:rPr>
        <w:t>– 1 балл;</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срок окупаемости свыше 3 лет – 0 баллов.</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9</w:t>
      </w:r>
      <w:r w:rsidRPr="00E56134">
        <w:rPr>
          <w:sz w:val="28"/>
          <w:szCs w:val="28"/>
        </w:rPr>
        <w:t xml:space="preserve">.2. Деятельность начинающего предпринимателя </w:t>
      </w:r>
      <w:r w:rsidR="00D24568">
        <w:rPr>
          <w:sz w:val="28"/>
          <w:szCs w:val="28"/>
        </w:rPr>
        <w:t>в соответствии с</w:t>
      </w:r>
      <w:r w:rsidRPr="00E56134">
        <w:rPr>
          <w:sz w:val="28"/>
          <w:szCs w:val="28"/>
        </w:rPr>
        <w:t xml:space="preserve"> </w:t>
      </w:r>
      <w:r>
        <w:rPr>
          <w:sz w:val="28"/>
          <w:szCs w:val="28"/>
        </w:rPr>
        <w:t xml:space="preserve">муниципальной программой </w:t>
      </w:r>
      <w:proofErr w:type="spellStart"/>
      <w:r>
        <w:rPr>
          <w:sz w:val="28"/>
          <w:szCs w:val="28"/>
        </w:rPr>
        <w:t>Мясниковского</w:t>
      </w:r>
      <w:proofErr w:type="spellEnd"/>
      <w:r>
        <w:rPr>
          <w:sz w:val="28"/>
          <w:szCs w:val="28"/>
        </w:rPr>
        <w:t xml:space="preserve"> района «Экономическое развитие и инновационная экономика»</w:t>
      </w:r>
      <w:r w:rsidRPr="00E56134">
        <w:rPr>
          <w:sz w:val="28"/>
          <w:szCs w:val="28"/>
        </w:rPr>
        <w:t xml:space="preserve">, </w:t>
      </w:r>
      <w:r w:rsidRPr="00E56134">
        <w:rPr>
          <w:rFonts w:eastAsia="TimesNewRoman"/>
          <w:sz w:val="28"/>
          <w:szCs w:val="28"/>
        </w:rPr>
        <w:t xml:space="preserve">утвержденной постановлением Администрации </w:t>
      </w:r>
      <w:proofErr w:type="spellStart"/>
      <w:r>
        <w:rPr>
          <w:rFonts w:eastAsia="TimesNewRoman"/>
          <w:sz w:val="28"/>
          <w:szCs w:val="28"/>
        </w:rPr>
        <w:t>Мясниковского</w:t>
      </w:r>
      <w:proofErr w:type="spellEnd"/>
      <w:r>
        <w:rPr>
          <w:rFonts w:eastAsia="TimesNewRoman"/>
          <w:sz w:val="28"/>
          <w:szCs w:val="28"/>
        </w:rPr>
        <w:t xml:space="preserve"> района</w:t>
      </w:r>
      <w:r w:rsidRPr="00E56134">
        <w:rPr>
          <w:rFonts w:eastAsia="TimesNewRoman"/>
          <w:sz w:val="28"/>
          <w:szCs w:val="28"/>
        </w:rPr>
        <w:t xml:space="preserve"> от </w:t>
      </w:r>
      <w:r>
        <w:rPr>
          <w:rFonts w:eastAsia="TimesNewRoman"/>
          <w:sz w:val="28"/>
          <w:szCs w:val="28"/>
        </w:rPr>
        <w:t>14</w:t>
      </w:r>
      <w:r w:rsidRPr="00E56134">
        <w:rPr>
          <w:rFonts w:eastAsia="TimesNewRoman"/>
          <w:sz w:val="28"/>
          <w:szCs w:val="28"/>
        </w:rPr>
        <w:t>.</w:t>
      </w:r>
      <w:r>
        <w:rPr>
          <w:rFonts w:eastAsia="TimesNewRoman"/>
          <w:sz w:val="28"/>
          <w:szCs w:val="28"/>
        </w:rPr>
        <w:t>10</w:t>
      </w:r>
      <w:r w:rsidRPr="00E56134">
        <w:rPr>
          <w:rFonts w:eastAsia="TimesNewRoman"/>
          <w:sz w:val="28"/>
          <w:szCs w:val="28"/>
        </w:rPr>
        <w:t>.20</w:t>
      </w:r>
      <w:r>
        <w:rPr>
          <w:rFonts w:eastAsia="TimesNewRoman"/>
          <w:sz w:val="28"/>
          <w:szCs w:val="28"/>
        </w:rPr>
        <w:t>13</w:t>
      </w:r>
      <w:r w:rsidRPr="00E56134">
        <w:rPr>
          <w:rFonts w:eastAsia="TimesNewRoman"/>
          <w:sz w:val="28"/>
          <w:szCs w:val="28"/>
        </w:rPr>
        <w:t xml:space="preserve"> № </w:t>
      </w:r>
      <w:r>
        <w:rPr>
          <w:rFonts w:eastAsia="TimesNewRoman"/>
          <w:sz w:val="28"/>
          <w:szCs w:val="28"/>
        </w:rPr>
        <w:t>1226</w:t>
      </w:r>
      <w:r w:rsidRPr="00E56134">
        <w:rPr>
          <w:sz w:val="28"/>
          <w:szCs w:val="28"/>
        </w:rPr>
        <w:t>, является приоритетной в части оказания поддержки – 2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Деятельность начинающих предпринимателей признается </w:t>
      </w:r>
      <w:r>
        <w:rPr>
          <w:sz w:val="28"/>
          <w:szCs w:val="28"/>
        </w:rPr>
        <w:t>приоритетной</w:t>
      </w:r>
      <w:r w:rsidR="00A13CFA">
        <w:rPr>
          <w:sz w:val="28"/>
          <w:szCs w:val="28"/>
        </w:rPr>
        <w:t xml:space="preserve"> в следующих случаях</w:t>
      </w:r>
      <w:r w:rsidRPr="00E56134">
        <w:rPr>
          <w:sz w:val="28"/>
          <w:szCs w:val="28"/>
        </w:rPr>
        <w:t>:</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производства и переработки сельхозпродукции -  вид экономической деятельности соответствует одному или нескольким видам экономической деятельности, указанным в разделе I приложения № 3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здравоохранения, платных социальных услуг - вид экономической деятельности соответствует одному или нескольким видам экономической деятельности, указанным в разделе I</w:t>
      </w:r>
      <w:proofErr w:type="spellStart"/>
      <w:r w:rsidRPr="007F0E05">
        <w:rPr>
          <w:sz w:val="28"/>
          <w:szCs w:val="28"/>
          <w:lang w:val="en-US"/>
        </w:rPr>
        <w:t>I</w:t>
      </w:r>
      <w:proofErr w:type="spellEnd"/>
      <w:r w:rsidRPr="007F0E05">
        <w:rPr>
          <w:sz w:val="28"/>
          <w:szCs w:val="28"/>
        </w:rPr>
        <w:t xml:space="preserve"> приложения № 3 к настоящему Положению</w:t>
      </w:r>
      <w:r>
        <w:rPr>
          <w:sz w:val="28"/>
          <w:szCs w:val="28"/>
        </w:rPr>
        <w:t>;</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 xml:space="preserve">осуществляется в сфере бытового обслуживания населения на территории </w:t>
      </w:r>
      <w:proofErr w:type="spellStart"/>
      <w:r w:rsidRPr="007F0E05">
        <w:rPr>
          <w:sz w:val="28"/>
          <w:szCs w:val="28"/>
        </w:rPr>
        <w:t>Мясниковского</w:t>
      </w:r>
      <w:proofErr w:type="spellEnd"/>
      <w:r w:rsidRPr="007F0E05">
        <w:rPr>
          <w:sz w:val="28"/>
          <w:szCs w:val="28"/>
        </w:rPr>
        <w:t xml:space="preserve"> района - вид экономической деятельности соответствует одному или нескольким видам экономической деятельности, указанным в разделе </w:t>
      </w:r>
      <w:r w:rsidRPr="007F0E05">
        <w:rPr>
          <w:sz w:val="28"/>
          <w:szCs w:val="28"/>
          <w:lang w:val="en-US"/>
        </w:rPr>
        <w:t>III</w:t>
      </w:r>
      <w:r w:rsidRPr="007F0E05">
        <w:rPr>
          <w:sz w:val="28"/>
          <w:szCs w:val="28"/>
        </w:rPr>
        <w:t xml:space="preserve"> приложения N 1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 xml:space="preserve">осуществляется в сфере защиты окружающей среды - вид экономической деятельности соответствует одному или нескольким видам экономической деятельности, указанным в разделе </w:t>
      </w:r>
      <w:r w:rsidRPr="007F0E05">
        <w:rPr>
          <w:sz w:val="28"/>
          <w:szCs w:val="28"/>
          <w:lang w:val="en-US"/>
        </w:rPr>
        <w:t>I</w:t>
      </w:r>
      <w:r w:rsidRPr="007F0E05">
        <w:rPr>
          <w:sz w:val="28"/>
          <w:szCs w:val="28"/>
        </w:rPr>
        <w:t>V приложения № 3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въездного, внутреннего туризма и гостиничного комплекса - вид экономической деятельности соответствует одному или нескольким видам экономической деятельности, указанным в разделе V приложения № 3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 xml:space="preserve">осуществляется в сфере промышленного производства - вид экономической деятельности соответствует одному и/или нескольким видам экономической деятельности, указанным в разделе </w:t>
      </w:r>
      <w:r w:rsidRPr="007F0E05">
        <w:rPr>
          <w:sz w:val="28"/>
          <w:szCs w:val="28"/>
          <w:lang w:val="en-US"/>
        </w:rPr>
        <w:t>V</w:t>
      </w:r>
      <w:r w:rsidRPr="007F0E05">
        <w:rPr>
          <w:sz w:val="28"/>
          <w:szCs w:val="28"/>
        </w:rPr>
        <w:t>I приложения № 3 к настоящему Положению;</w:t>
      </w:r>
    </w:p>
    <w:p w:rsidR="00A13CFA" w:rsidRPr="007F0E05" w:rsidRDefault="00A13CFA"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lastRenderedPageBreak/>
        <w:t xml:space="preserve">осуществляется в сфере инновации - вид экономической деятельности соответствует одному или нескольким видам экономической деятельности, указанным в разделе </w:t>
      </w:r>
      <w:r w:rsidRPr="007F0E05">
        <w:rPr>
          <w:rFonts w:ascii="Times New Roman" w:hAnsi="Times New Roman" w:cs="Times New Roman"/>
          <w:sz w:val="28"/>
          <w:szCs w:val="28"/>
          <w:lang w:val="en-US"/>
        </w:rPr>
        <w:t>VII</w:t>
      </w:r>
      <w:r w:rsidRPr="007F0E05">
        <w:rPr>
          <w:rFonts w:ascii="Times New Roman" w:hAnsi="Times New Roman" w:cs="Times New Roman"/>
          <w:sz w:val="28"/>
          <w:szCs w:val="28"/>
        </w:rPr>
        <w:t xml:space="preserve"> приложения № 3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ремесленничества:</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доля товаров, работ, услуг по видам экономической деятельности, приведенным в графе 2 справки о видах и объемах производства продукции ремесленничества (по форме согласно приложению N 2 к настоящему Положению), составляет не менее 50 процентов в общем объеме произведенных товаров, работ, услуг;</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доля производства товаров, р</w:t>
      </w:r>
      <w:r>
        <w:rPr>
          <w:sz w:val="28"/>
          <w:szCs w:val="28"/>
        </w:rPr>
        <w:t>абот, услуг, указанных в одиннадцатом</w:t>
      </w:r>
      <w:r w:rsidRPr="007F0E05">
        <w:rPr>
          <w:sz w:val="28"/>
          <w:szCs w:val="28"/>
        </w:rPr>
        <w:t xml:space="preserve"> </w:t>
      </w:r>
      <w:r>
        <w:rPr>
          <w:sz w:val="28"/>
          <w:szCs w:val="28"/>
        </w:rPr>
        <w:t xml:space="preserve">абзаце </w:t>
      </w:r>
      <w:r w:rsidRPr="007F0E05">
        <w:rPr>
          <w:sz w:val="28"/>
          <w:szCs w:val="28"/>
        </w:rPr>
        <w:t>подпункта 2.</w:t>
      </w:r>
      <w:r w:rsidR="0003295D">
        <w:rPr>
          <w:sz w:val="28"/>
          <w:szCs w:val="28"/>
        </w:rPr>
        <w:t>9</w:t>
      </w:r>
      <w:r w:rsidRPr="007F0E05">
        <w:rPr>
          <w:sz w:val="28"/>
          <w:szCs w:val="28"/>
        </w:rPr>
        <w:t>.2. настоящего пункта, кустарным способом составляет не менее 50 процентов от общего объема производства товаров, работ, услуг по видам экономической деятельности. В настоящем Положении под кустарным способом производства понимается индивидуальное и мелкосерийное производство с использованием ручного труда;</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народных художественных промыслов - доля объема продукции народных художественных промыслов, содержащихся в выписке из протокола заседания художественно-экспертного совета по народным художественным промыслам Ростовской области, в общем объеме производства товаров, работ, услуг за период со дня государственной регистрации начинающего предпринимателя до дня подачи заявки составляет не менее 50 процентов;</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 xml:space="preserve">осуществляется в сфере производства импортозамещающей и экспортной продукции - доля объема импортозамещающей и экспортной продукции в общем объеме производства товаров, работ, услуг за период </w:t>
      </w:r>
      <w:proofErr w:type="gramStart"/>
      <w:r w:rsidRPr="007F0E05">
        <w:rPr>
          <w:sz w:val="28"/>
          <w:szCs w:val="28"/>
        </w:rPr>
        <w:t>с даты</w:t>
      </w:r>
      <w:proofErr w:type="gramEnd"/>
      <w:r w:rsidRPr="007F0E05">
        <w:rPr>
          <w:sz w:val="28"/>
          <w:szCs w:val="28"/>
        </w:rPr>
        <w:t xml:space="preserve"> государственной регистрации начинающего предпринимателя до даты подачи заявки составляет не менее 50 процентов.  Для субъектов МСП, осуществляющих деятельность в сфере производства импортозамещающей продукции, - соответствие производимых товаров, работ, услуг товарам, работам, услугам, приведенным в ежеквартальном бюллетене "Таможенная статистика внешней торговли Российской Федерации";</w:t>
      </w:r>
    </w:p>
    <w:p w:rsidR="00A13CFA" w:rsidRPr="007F0E05" w:rsidRDefault="00A13CFA" w:rsidP="003363A4">
      <w:pPr>
        <w:pStyle w:val="ConsPlusNormal"/>
        <w:widowControl/>
        <w:ind w:right="-30" w:firstLine="709"/>
        <w:jc w:val="both"/>
        <w:rPr>
          <w:rFonts w:ascii="Times New Roman" w:hAnsi="Times New Roman" w:cs="Times New Roman"/>
          <w:sz w:val="28"/>
          <w:szCs w:val="28"/>
        </w:rPr>
      </w:pPr>
      <w:proofErr w:type="gramStart"/>
      <w:r w:rsidRPr="007F0E05">
        <w:rPr>
          <w:rFonts w:ascii="Times New Roman" w:hAnsi="Times New Roman" w:cs="Times New Roman"/>
          <w:sz w:val="28"/>
          <w:szCs w:val="28"/>
        </w:rPr>
        <w:t>связана</w:t>
      </w:r>
      <w:proofErr w:type="gramEnd"/>
      <w:r w:rsidRPr="007F0E05">
        <w:rPr>
          <w:rFonts w:ascii="Times New Roman" w:hAnsi="Times New Roman" w:cs="Times New Roman"/>
          <w:sz w:val="28"/>
          <w:szCs w:val="28"/>
        </w:rPr>
        <w:t xml:space="preserve"> с реализацией инвестиционных проектов, создающих новые качественные рабочие места;</w:t>
      </w:r>
    </w:p>
    <w:p w:rsidR="00855D25" w:rsidRPr="0038455B" w:rsidRDefault="00855D25" w:rsidP="003363A4">
      <w:pPr>
        <w:pStyle w:val="ConsPlusNormal"/>
        <w:widowControl/>
        <w:ind w:firstLine="567"/>
        <w:jc w:val="both"/>
        <w:rPr>
          <w:rFonts w:ascii="Times New Roman" w:hAnsi="Times New Roman" w:cs="Times New Roman"/>
          <w:sz w:val="28"/>
          <w:szCs w:val="28"/>
        </w:rPr>
      </w:pPr>
      <w:r w:rsidRPr="0038455B">
        <w:rPr>
          <w:rFonts w:ascii="Times New Roman" w:hAnsi="Times New Roman" w:cs="Times New Roman"/>
          <w:sz w:val="28"/>
          <w:szCs w:val="28"/>
        </w:rPr>
        <w:t xml:space="preserve">осуществляется в сфере розничной торговли на территории муниципального района </w:t>
      </w:r>
      <w:r w:rsidR="006A6FFA" w:rsidRPr="007F0E05">
        <w:rPr>
          <w:rFonts w:ascii="Times New Roman" w:hAnsi="Times New Roman" w:cs="Times New Roman"/>
          <w:sz w:val="28"/>
          <w:szCs w:val="28"/>
        </w:rPr>
        <w:t xml:space="preserve">за исключением районного центра </w:t>
      </w:r>
      <w:r w:rsidR="006A6FFA">
        <w:rPr>
          <w:rFonts w:ascii="Times New Roman" w:hAnsi="Times New Roman" w:cs="Times New Roman"/>
          <w:sz w:val="28"/>
          <w:szCs w:val="28"/>
        </w:rPr>
        <w:t xml:space="preserve"> </w:t>
      </w:r>
      <w:r w:rsidRPr="0038455B">
        <w:rPr>
          <w:rFonts w:ascii="Times New Roman" w:hAnsi="Times New Roman" w:cs="Times New Roman"/>
          <w:sz w:val="28"/>
          <w:szCs w:val="28"/>
        </w:rPr>
        <w:t xml:space="preserve">- вид экономической деятельности соответствует одному или нескольким видам экономической деятельности, изложенным в разделе </w:t>
      </w:r>
      <w:r w:rsidRPr="0038455B">
        <w:rPr>
          <w:rFonts w:ascii="Times New Roman" w:hAnsi="Times New Roman" w:cs="Times New Roman"/>
          <w:sz w:val="28"/>
          <w:szCs w:val="28"/>
          <w:lang w:val="en-US"/>
        </w:rPr>
        <w:t>X</w:t>
      </w:r>
      <w:r w:rsidRPr="0038455B">
        <w:rPr>
          <w:rFonts w:ascii="Times New Roman" w:hAnsi="Times New Roman" w:cs="Times New Roman"/>
          <w:sz w:val="28"/>
          <w:szCs w:val="28"/>
        </w:rPr>
        <w:t xml:space="preserve"> приложения № 3 к настоящему Положению;</w:t>
      </w:r>
    </w:p>
    <w:p w:rsidR="00A13CFA" w:rsidRPr="007F0E05" w:rsidRDefault="00A13CFA"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осуществляется в сфере общественного питания на территории муниципального района за исключением районного центра - вид экономической деятельности соответствует одному или нескольким видам экономической деятельности, изложенным в разделе </w:t>
      </w:r>
      <w:r w:rsidRPr="007F0E05">
        <w:rPr>
          <w:rFonts w:ascii="Times New Roman" w:hAnsi="Times New Roman" w:cs="Times New Roman"/>
          <w:sz w:val="28"/>
          <w:szCs w:val="28"/>
          <w:lang w:val="en-US"/>
        </w:rPr>
        <w:t>XI</w:t>
      </w:r>
      <w:r w:rsidRPr="007F0E05">
        <w:rPr>
          <w:rFonts w:ascii="Times New Roman" w:hAnsi="Times New Roman" w:cs="Times New Roman"/>
          <w:sz w:val="28"/>
          <w:szCs w:val="28"/>
        </w:rPr>
        <w:t xml:space="preserve"> приложения № 3 к настоящему Положению; </w:t>
      </w:r>
    </w:p>
    <w:p w:rsidR="00A13CFA" w:rsidRPr="007F0E05" w:rsidRDefault="00A13CFA" w:rsidP="003363A4">
      <w:pPr>
        <w:pStyle w:val="a5"/>
        <w:autoSpaceDE w:val="0"/>
        <w:autoSpaceDN w:val="0"/>
        <w:adjustRightInd w:val="0"/>
        <w:spacing w:after="0" w:line="240" w:lineRule="auto"/>
        <w:ind w:left="0"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осуществляется в сфере </w:t>
      </w:r>
      <w:proofErr w:type="spellStart"/>
      <w:r w:rsidRPr="007F0E05">
        <w:rPr>
          <w:rFonts w:ascii="Times New Roman" w:hAnsi="Times New Roman" w:cs="Times New Roman"/>
          <w:sz w:val="28"/>
          <w:szCs w:val="28"/>
        </w:rPr>
        <w:t>микрофинансирования</w:t>
      </w:r>
      <w:proofErr w:type="spellEnd"/>
      <w:r w:rsidRPr="007F0E05">
        <w:rPr>
          <w:rFonts w:ascii="Times New Roman" w:hAnsi="Times New Roman" w:cs="Times New Roman"/>
          <w:sz w:val="28"/>
          <w:szCs w:val="28"/>
        </w:rPr>
        <w:t xml:space="preserve"> – если организация создана в форме потребительского кооператива в соответствии с действующим законодательством и осуществляет один или несколько видов экономической </w:t>
      </w:r>
      <w:r w:rsidRPr="007F0E05">
        <w:rPr>
          <w:rFonts w:ascii="Times New Roman" w:hAnsi="Times New Roman" w:cs="Times New Roman"/>
          <w:sz w:val="28"/>
          <w:szCs w:val="28"/>
        </w:rPr>
        <w:lastRenderedPageBreak/>
        <w:t xml:space="preserve">деятельности, указанных в разделе </w:t>
      </w:r>
      <w:r w:rsidRPr="007F0E05">
        <w:rPr>
          <w:rFonts w:ascii="Times New Roman" w:hAnsi="Times New Roman" w:cs="Times New Roman"/>
          <w:sz w:val="28"/>
          <w:szCs w:val="28"/>
          <w:lang w:val="en-US"/>
        </w:rPr>
        <w:t>VIII</w:t>
      </w:r>
      <w:r w:rsidRPr="007F0E05">
        <w:rPr>
          <w:rFonts w:ascii="Times New Roman" w:hAnsi="Times New Roman" w:cs="Times New Roman"/>
          <w:sz w:val="28"/>
          <w:szCs w:val="28"/>
        </w:rPr>
        <w:t xml:space="preserve"> приложения N 1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 xml:space="preserve">осуществляется в области физкультуры и спорта вид экономической деятельности соответствует одному или нескольким видам экономической деятельности, изложенным в разделе </w:t>
      </w:r>
      <w:r w:rsidRPr="007F0E05">
        <w:rPr>
          <w:sz w:val="28"/>
          <w:szCs w:val="28"/>
          <w:lang w:val="en-US"/>
        </w:rPr>
        <w:t>IX</w:t>
      </w:r>
      <w:r w:rsidRPr="007F0E05">
        <w:rPr>
          <w:sz w:val="28"/>
          <w:szCs w:val="28"/>
        </w:rPr>
        <w:t xml:space="preserve"> приложения № 3 к настоящему Положению.</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9</w:t>
      </w:r>
      <w:r w:rsidRPr="00E56134">
        <w:rPr>
          <w:sz w:val="28"/>
          <w:szCs w:val="28"/>
        </w:rPr>
        <w:t>.3.</w:t>
      </w:r>
      <w:r>
        <w:rPr>
          <w:sz w:val="28"/>
          <w:szCs w:val="28"/>
        </w:rPr>
        <w:t> </w:t>
      </w:r>
      <w:r w:rsidRPr="00E56134">
        <w:rPr>
          <w:sz w:val="28"/>
          <w:szCs w:val="28"/>
        </w:rPr>
        <w:t xml:space="preserve">Создание дополнительных рабочих мест </w:t>
      </w:r>
      <w:r w:rsidR="00820EB1">
        <w:rPr>
          <w:sz w:val="28"/>
          <w:szCs w:val="28"/>
        </w:rPr>
        <w:t xml:space="preserve">с периодом их сохранения </w:t>
      </w:r>
      <w:r w:rsidR="00820EB1" w:rsidRPr="00D24568">
        <w:rPr>
          <w:sz w:val="28"/>
          <w:szCs w:val="28"/>
        </w:rPr>
        <w:t xml:space="preserve">не менее 6 месяцев </w:t>
      </w:r>
      <w:r w:rsidRPr="00D24568">
        <w:rPr>
          <w:sz w:val="28"/>
          <w:szCs w:val="28"/>
        </w:rPr>
        <w:t>в рамках реализации бизнес-плана начинающего</w:t>
      </w:r>
      <w:r w:rsidRPr="00E56134">
        <w:rPr>
          <w:sz w:val="28"/>
          <w:szCs w:val="28"/>
        </w:rPr>
        <w:t xml:space="preserve"> предпринимателя</w:t>
      </w:r>
      <w:r w:rsidR="00820EB1">
        <w:rPr>
          <w:sz w:val="28"/>
          <w:szCs w:val="28"/>
        </w:rPr>
        <w:t xml:space="preserve"> оценивается следующим образом</w:t>
      </w:r>
      <w:r w:rsidRPr="00E56134">
        <w:rPr>
          <w:sz w:val="28"/>
          <w:szCs w:val="28"/>
        </w:rPr>
        <w:t>:</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бизнес-планом создание рабочих мест не предусмотрено </w:t>
      </w:r>
      <w:r w:rsidR="00820EB1">
        <w:rPr>
          <w:sz w:val="28"/>
          <w:szCs w:val="28"/>
        </w:rPr>
        <w:t xml:space="preserve">или срок их сохранения менее 6 месяцев </w:t>
      </w:r>
      <w:r w:rsidRPr="00E56134">
        <w:rPr>
          <w:sz w:val="28"/>
          <w:szCs w:val="28"/>
        </w:rPr>
        <w:t>– 0 баллов;</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бизнес-планом предусмотрено создание 1 – 2 рабочих мест</w:t>
      </w:r>
      <w:r>
        <w:rPr>
          <w:sz w:val="28"/>
          <w:szCs w:val="28"/>
        </w:rPr>
        <w:t xml:space="preserve"> </w:t>
      </w:r>
      <w:r w:rsidRPr="00E56134">
        <w:rPr>
          <w:sz w:val="28"/>
          <w:szCs w:val="28"/>
        </w:rPr>
        <w:t>– 2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бизнес-планом предусмотрено создание 3 – 5 рабочих мест – 3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бизнес-планом предусмотрено создание 6 – 10 рабочих мест – 4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бизнес-планом предусмотрено создание 11 рабочих мест и более– 5 баллов.</w:t>
      </w:r>
    </w:p>
    <w:p w:rsidR="00820EB1" w:rsidRPr="007F0E05" w:rsidRDefault="0003295D" w:rsidP="003363A4">
      <w:pPr>
        <w:autoSpaceDE w:val="0"/>
        <w:autoSpaceDN w:val="0"/>
        <w:adjustRightInd w:val="0"/>
        <w:ind w:right="-30" w:firstLine="709"/>
        <w:jc w:val="both"/>
        <w:rPr>
          <w:sz w:val="28"/>
          <w:szCs w:val="28"/>
        </w:rPr>
      </w:pPr>
      <w:r>
        <w:rPr>
          <w:sz w:val="28"/>
          <w:szCs w:val="28"/>
        </w:rPr>
        <w:t>2.9</w:t>
      </w:r>
      <w:r w:rsidR="00BD18AA" w:rsidRPr="00E56134">
        <w:rPr>
          <w:sz w:val="28"/>
          <w:szCs w:val="28"/>
        </w:rPr>
        <w:t>.4.</w:t>
      </w:r>
      <w:r w:rsidR="00BD18AA">
        <w:rPr>
          <w:sz w:val="28"/>
          <w:szCs w:val="28"/>
        </w:rPr>
        <w:t> </w:t>
      </w:r>
      <w:r w:rsidR="00820EB1" w:rsidRPr="007F0E05">
        <w:rPr>
          <w:sz w:val="28"/>
          <w:szCs w:val="28"/>
        </w:rPr>
        <w:t>Установление размера заработной платы работникам в рамках реализации бизнес-плана начинающего предпринимателя:</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ниже уровня средней заработной платы  </w:t>
      </w:r>
      <w:r w:rsidR="0021536A" w:rsidRPr="0021536A">
        <w:rPr>
          <w:rFonts w:ascii="Times New Roman" w:hAnsi="Times New Roman" w:cs="Times New Roman"/>
          <w:sz w:val="28"/>
          <w:szCs w:val="28"/>
        </w:rPr>
        <w:t>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 </w:t>
      </w:r>
      <w:r w:rsidRPr="007F0E05">
        <w:rPr>
          <w:rFonts w:ascii="Times New Roman" w:hAnsi="Times New Roman" w:cs="Times New Roman"/>
          <w:sz w:val="28"/>
          <w:szCs w:val="28"/>
        </w:rPr>
        <w:t>- 0 баллов;</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равен уровню средней заработной платы </w:t>
      </w:r>
      <w:r w:rsidR="0021536A" w:rsidRPr="0021536A">
        <w:rPr>
          <w:rFonts w:ascii="Times New Roman" w:hAnsi="Times New Roman" w:cs="Times New Roman"/>
          <w:sz w:val="28"/>
          <w:szCs w:val="28"/>
        </w:rPr>
        <w:t>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 </w:t>
      </w:r>
      <w:r w:rsidRPr="007F0E05">
        <w:rPr>
          <w:rFonts w:ascii="Times New Roman" w:hAnsi="Times New Roman" w:cs="Times New Roman"/>
          <w:sz w:val="28"/>
          <w:szCs w:val="28"/>
        </w:rPr>
        <w:t>- 1 балл;</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выше уровня средней заработной платы</w:t>
      </w:r>
      <w:r w:rsidR="0021536A" w:rsidRPr="0021536A">
        <w:rPr>
          <w:rFonts w:ascii="Times New Roman" w:hAnsi="Times New Roman" w:cs="Times New Roman"/>
          <w:sz w:val="28"/>
          <w:szCs w:val="28"/>
        </w:rPr>
        <w:t xml:space="preserve"> 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w:t>
      </w:r>
      <w:r w:rsidRPr="007F0E05">
        <w:rPr>
          <w:rFonts w:ascii="Times New Roman" w:hAnsi="Times New Roman" w:cs="Times New Roman"/>
          <w:sz w:val="28"/>
          <w:szCs w:val="28"/>
        </w:rPr>
        <w:t xml:space="preserve"> (от 1 до 10 процентов включительно) - 2 балла;</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выше уровня средней заработной платы </w:t>
      </w:r>
      <w:r w:rsidR="0021536A" w:rsidRPr="0021536A">
        <w:rPr>
          <w:rFonts w:ascii="Times New Roman" w:hAnsi="Times New Roman" w:cs="Times New Roman"/>
          <w:sz w:val="28"/>
          <w:szCs w:val="28"/>
        </w:rPr>
        <w:t>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 </w:t>
      </w:r>
      <w:r w:rsidRPr="007F0E05">
        <w:rPr>
          <w:rFonts w:ascii="Times New Roman" w:hAnsi="Times New Roman" w:cs="Times New Roman"/>
          <w:sz w:val="28"/>
          <w:szCs w:val="28"/>
        </w:rPr>
        <w:t>(от 11 до 30 процентов включительно) - 3 балла;</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выше уровня средней заработной платы </w:t>
      </w:r>
      <w:r w:rsidR="0021536A" w:rsidRPr="0021536A">
        <w:rPr>
          <w:rFonts w:ascii="Times New Roman" w:hAnsi="Times New Roman" w:cs="Times New Roman"/>
          <w:sz w:val="28"/>
          <w:szCs w:val="28"/>
        </w:rPr>
        <w:t>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 </w:t>
      </w:r>
      <w:r w:rsidRPr="007F0E05">
        <w:rPr>
          <w:rFonts w:ascii="Times New Roman" w:hAnsi="Times New Roman" w:cs="Times New Roman"/>
          <w:sz w:val="28"/>
          <w:szCs w:val="28"/>
        </w:rPr>
        <w:t>(от 31 до 50 процентов включительно) - 4 балла;</w:t>
      </w:r>
    </w:p>
    <w:p w:rsidR="00BD18AA" w:rsidRPr="00DF7412" w:rsidRDefault="00820EB1" w:rsidP="003363A4">
      <w:pPr>
        <w:autoSpaceDE w:val="0"/>
        <w:autoSpaceDN w:val="0"/>
        <w:adjustRightInd w:val="0"/>
        <w:ind w:right="-30" w:firstLine="709"/>
        <w:jc w:val="both"/>
        <w:rPr>
          <w:sz w:val="28"/>
          <w:szCs w:val="28"/>
        </w:rPr>
      </w:pPr>
      <w:r w:rsidRPr="007F0E05">
        <w:rPr>
          <w:sz w:val="28"/>
          <w:szCs w:val="28"/>
        </w:rPr>
        <w:t xml:space="preserve">выше уровня средней заработной платы </w:t>
      </w:r>
      <w:r w:rsidR="0021536A" w:rsidRPr="0021536A">
        <w:rPr>
          <w:sz w:val="28"/>
          <w:szCs w:val="28"/>
        </w:rPr>
        <w:t>по микр</w:t>
      </w:r>
      <w:proofErr w:type="gramStart"/>
      <w:r w:rsidR="0021536A" w:rsidRPr="0021536A">
        <w:rPr>
          <w:sz w:val="28"/>
          <w:szCs w:val="28"/>
        </w:rPr>
        <w:t>о-</w:t>
      </w:r>
      <w:proofErr w:type="gramEnd"/>
      <w:r w:rsidR="0021536A" w:rsidRPr="0021536A">
        <w:rPr>
          <w:sz w:val="28"/>
          <w:szCs w:val="28"/>
        </w:rPr>
        <w:t xml:space="preserve"> и малым предприятиям района </w:t>
      </w:r>
      <w:r w:rsidRPr="007F0E05">
        <w:rPr>
          <w:sz w:val="28"/>
          <w:szCs w:val="28"/>
        </w:rPr>
        <w:t>(более 50 процентов) - 5 баллов.</w:t>
      </w:r>
    </w:p>
    <w:p w:rsidR="00BD18AA" w:rsidRPr="00E56134" w:rsidRDefault="0003295D" w:rsidP="003363A4">
      <w:pPr>
        <w:autoSpaceDE w:val="0"/>
        <w:autoSpaceDN w:val="0"/>
        <w:adjustRightInd w:val="0"/>
        <w:ind w:right="-30" w:firstLine="709"/>
        <w:jc w:val="both"/>
        <w:rPr>
          <w:sz w:val="28"/>
          <w:szCs w:val="28"/>
        </w:rPr>
      </w:pPr>
      <w:r>
        <w:rPr>
          <w:sz w:val="28"/>
          <w:szCs w:val="28"/>
        </w:rPr>
        <w:t>2.9</w:t>
      </w:r>
      <w:r w:rsidR="00BD18AA" w:rsidRPr="00E56134">
        <w:rPr>
          <w:sz w:val="28"/>
          <w:szCs w:val="28"/>
        </w:rPr>
        <w:t>.5.</w:t>
      </w:r>
      <w:r w:rsidR="00BD18AA">
        <w:rPr>
          <w:sz w:val="28"/>
          <w:szCs w:val="28"/>
        </w:rPr>
        <w:t> </w:t>
      </w:r>
      <w:r w:rsidR="00BD18AA" w:rsidRPr="00E56134">
        <w:rPr>
          <w:sz w:val="28"/>
          <w:szCs w:val="28"/>
        </w:rPr>
        <w:t xml:space="preserve">Степень проработки бизнес-плана начинающего предпринимателя, </w:t>
      </w:r>
      <w:r w:rsidR="00820EB1">
        <w:rPr>
          <w:sz w:val="28"/>
          <w:szCs w:val="28"/>
        </w:rPr>
        <w:t>наличие</w:t>
      </w:r>
      <w:r w:rsidR="00BD18AA" w:rsidRPr="00E56134">
        <w:rPr>
          <w:sz w:val="28"/>
          <w:szCs w:val="28"/>
        </w:rPr>
        <w:t xml:space="preserve"> всей необходимой информации для комплексной оценки перспектив его реализации</w:t>
      </w:r>
      <w:r w:rsidR="00820EB1">
        <w:rPr>
          <w:sz w:val="28"/>
          <w:szCs w:val="28"/>
        </w:rPr>
        <w:t>, также учитывается в баллах</w:t>
      </w:r>
      <w:r w:rsidR="00BD18AA" w:rsidRPr="00E56134">
        <w:rPr>
          <w:sz w:val="28"/>
          <w:szCs w:val="28"/>
        </w:rPr>
        <w:t>:</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 содержит все разделы, информация представлена в полном объеме – 2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 содержит более половины разделов, информации достаточно для его оценки – 1 балл;</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 содержит половину или менее половины разделов, информации недостаточно для его оценки – 0 баллов.</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9</w:t>
      </w:r>
      <w:r w:rsidRPr="00E56134">
        <w:rPr>
          <w:sz w:val="28"/>
          <w:szCs w:val="28"/>
        </w:rPr>
        <w:t>.6.</w:t>
      </w:r>
      <w:r>
        <w:rPr>
          <w:sz w:val="28"/>
          <w:szCs w:val="28"/>
        </w:rPr>
        <w:t> Отнесение начинающего</w:t>
      </w:r>
      <w:r w:rsidRPr="00E56134">
        <w:rPr>
          <w:sz w:val="28"/>
          <w:szCs w:val="28"/>
        </w:rPr>
        <w:t xml:space="preserve"> </w:t>
      </w:r>
      <w:r>
        <w:rPr>
          <w:sz w:val="28"/>
          <w:szCs w:val="28"/>
        </w:rPr>
        <w:t>предпринимателя</w:t>
      </w:r>
      <w:r w:rsidRPr="00E56134">
        <w:rPr>
          <w:sz w:val="28"/>
          <w:szCs w:val="28"/>
        </w:rPr>
        <w:t xml:space="preserve"> до государственной регистрации к одной из следующих категорий граждан </w:t>
      </w:r>
      <w:r w:rsidR="000029FD">
        <w:rPr>
          <w:sz w:val="28"/>
          <w:szCs w:val="28"/>
        </w:rPr>
        <w:t xml:space="preserve"> (для юридических лиц – в отношении граждан, являющихся учредителем или одним из учредителей юридического лица) - </w:t>
      </w:r>
      <w:r w:rsidR="00CB6865">
        <w:rPr>
          <w:sz w:val="28"/>
          <w:szCs w:val="28"/>
        </w:rPr>
        <w:t>2 балла</w:t>
      </w:r>
      <w:r w:rsidRPr="00E56134">
        <w:rPr>
          <w:sz w:val="28"/>
          <w:szCs w:val="28"/>
        </w:rPr>
        <w:t xml:space="preserve">: </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безработные граждане; </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военнослужащие, уволенные в запас</w:t>
      </w:r>
      <w:r w:rsidR="00CB6865">
        <w:rPr>
          <w:sz w:val="28"/>
          <w:szCs w:val="28"/>
        </w:rPr>
        <w:t xml:space="preserve"> в связи с сокращением Вооруженных сил Российской Федерации</w:t>
      </w:r>
      <w:r w:rsidRPr="00E56134">
        <w:rPr>
          <w:sz w:val="28"/>
          <w:szCs w:val="28"/>
        </w:rPr>
        <w:t xml:space="preserve">; </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lastRenderedPageBreak/>
        <w:t xml:space="preserve">граждане, испытывающие трудности в поисках работы; </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граждане, находящиеся под угрозой увольнения; </w:t>
      </w:r>
    </w:p>
    <w:p w:rsidR="00BD18AA" w:rsidRDefault="00BD18AA" w:rsidP="003363A4">
      <w:pPr>
        <w:autoSpaceDE w:val="0"/>
        <w:autoSpaceDN w:val="0"/>
        <w:adjustRightInd w:val="0"/>
        <w:ind w:right="-30" w:firstLine="709"/>
        <w:jc w:val="both"/>
        <w:rPr>
          <w:sz w:val="28"/>
          <w:szCs w:val="28"/>
        </w:rPr>
      </w:pPr>
      <w:r w:rsidRPr="00E56134">
        <w:rPr>
          <w:sz w:val="28"/>
          <w:szCs w:val="28"/>
        </w:rPr>
        <w:t>граждане в возрасте до 3</w:t>
      </w:r>
      <w:r w:rsidR="00820EB1">
        <w:rPr>
          <w:sz w:val="28"/>
          <w:szCs w:val="28"/>
        </w:rPr>
        <w:t>0</w:t>
      </w:r>
      <w:r w:rsidRPr="00E56134">
        <w:rPr>
          <w:sz w:val="28"/>
          <w:szCs w:val="28"/>
        </w:rPr>
        <w:t xml:space="preserve"> лет</w:t>
      </w:r>
      <w:r w:rsidR="00CB6865">
        <w:rPr>
          <w:sz w:val="28"/>
          <w:szCs w:val="28"/>
        </w:rPr>
        <w:t xml:space="preserve"> (включительно)</w:t>
      </w:r>
      <w:r w:rsidRPr="00E56134">
        <w:rPr>
          <w:sz w:val="28"/>
          <w:szCs w:val="28"/>
        </w:rPr>
        <w:t>.</w:t>
      </w:r>
    </w:p>
    <w:p w:rsidR="00820EB1" w:rsidRPr="007F0E05" w:rsidRDefault="0003295D" w:rsidP="003363A4">
      <w:pPr>
        <w:autoSpaceDE w:val="0"/>
        <w:autoSpaceDN w:val="0"/>
        <w:adjustRightInd w:val="0"/>
        <w:ind w:right="-30" w:firstLine="709"/>
        <w:jc w:val="both"/>
        <w:rPr>
          <w:sz w:val="28"/>
          <w:szCs w:val="28"/>
        </w:rPr>
      </w:pPr>
      <w:r>
        <w:rPr>
          <w:sz w:val="28"/>
          <w:szCs w:val="28"/>
        </w:rPr>
        <w:t>2.9</w:t>
      </w:r>
      <w:r w:rsidR="00820EB1">
        <w:rPr>
          <w:sz w:val="28"/>
          <w:szCs w:val="28"/>
        </w:rPr>
        <w:t xml:space="preserve">.7. </w:t>
      </w:r>
      <w:r w:rsidR="00820EB1" w:rsidRPr="007F0E05">
        <w:rPr>
          <w:sz w:val="28"/>
          <w:szCs w:val="28"/>
        </w:rPr>
        <w:t xml:space="preserve">Начинающий предприниматель </w:t>
      </w:r>
      <w:r w:rsidR="00CB6865">
        <w:rPr>
          <w:sz w:val="28"/>
          <w:szCs w:val="28"/>
        </w:rPr>
        <w:t xml:space="preserve">(для юридических лиц – в отношении граждан, являющихся учредителем или одним из учредителей юридического лица) </w:t>
      </w:r>
      <w:r w:rsidR="00820EB1" w:rsidRPr="007F0E05">
        <w:rPr>
          <w:sz w:val="28"/>
          <w:szCs w:val="28"/>
        </w:rPr>
        <w:t>относится к одной из следующих категорий граждан - 2 балла:</w:t>
      </w:r>
    </w:p>
    <w:p w:rsidR="00820EB1" w:rsidRPr="007F0E05" w:rsidRDefault="00820EB1" w:rsidP="003363A4">
      <w:pPr>
        <w:autoSpaceDE w:val="0"/>
        <w:autoSpaceDN w:val="0"/>
        <w:adjustRightInd w:val="0"/>
        <w:ind w:right="-30" w:firstLine="709"/>
        <w:jc w:val="both"/>
        <w:rPr>
          <w:sz w:val="28"/>
          <w:szCs w:val="28"/>
        </w:rPr>
      </w:pPr>
      <w:r w:rsidRPr="007F0E05">
        <w:rPr>
          <w:sz w:val="28"/>
          <w:szCs w:val="28"/>
        </w:rPr>
        <w:t>инвалиды;</w:t>
      </w:r>
    </w:p>
    <w:p w:rsidR="00820EB1" w:rsidRPr="00E56134" w:rsidRDefault="00820EB1" w:rsidP="003363A4">
      <w:pPr>
        <w:tabs>
          <w:tab w:val="left" w:pos="851"/>
        </w:tabs>
        <w:autoSpaceDE w:val="0"/>
        <w:autoSpaceDN w:val="0"/>
        <w:adjustRightInd w:val="0"/>
        <w:ind w:right="-30" w:firstLine="709"/>
        <w:jc w:val="both"/>
        <w:rPr>
          <w:sz w:val="28"/>
          <w:szCs w:val="28"/>
        </w:rPr>
      </w:pPr>
      <w:r w:rsidRPr="007F0E05">
        <w:rPr>
          <w:sz w:val="28"/>
          <w:szCs w:val="28"/>
        </w:rPr>
        <w:t>женщины, совмещающие обязанности по воспитанию детей до достижения ими возраста 3 лет с осуществлением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10</w:t>
      </w:r>
      <w:r w:rsidRPr="00E56134">
        <w:rPr>
          <w:sz w:val="28"/>
          <w:szCs w:val="28"/>
        </w:rPr>
        <w:t>.</w:t>
      </w:r>
      <w:r>
        <w:rPr>
          <w:sz w:val="28"/>
          <w:szCs w:val="28"/>
        </w:rPr>
        <w:t> </w:t>
      </w:r>
      <w:r w:rsidRPr="00E56134">
        <w:rPr>
          <w:sz w:val="28"/>
          <w:szCs w:val="28"/>
        </w:rPr>
        <w:t xml:space="preserve">При равном количестве набранных баллов </w:t>
      </w:r>
      <w:r>
        <w:rPr>
          <w:sz w:val="28"/>
          <w:szCs w:val="28"/>
        </w:rPr>
        <w:t>преимуществом</w:t>
      </w:r>
      <w:r w:rsidRPr="00E56134">
        <w:rPr>
          <w:sz w:val="28"/>
          <w:szCs w:val="28"/>
        </w:rPr>
        <w:t xml:space="preserve"> на получение субсидии обладают следующие начинающие предприниматели:</w:t>
      </w:r>
    </w:p>
    <w:p w:rsidR="00BD18AA" w:rsidRPr="00E56134" w:rsidRDefault="0003295D" w:rsidP="003363A4">
      <w:pPr>
        <w:autoSpaceDE w:val="0"/>
        <w:autoSpaceDN w:val="0"/>
        <w:adjustRightInd w:val="0"/>
        <w:ind w:right="-30" w:firstLine="709"/>
        <w:jc w:val="both"/>
        <w:rPr>
          <w:sz w:val="28"/>
          <w:szCs w:val="28"/>
        </w:rPr>
      </w:pPr>
      <w:r>
        <w:rPr>
          <w:sz w:val="28"/>
          <w:szCs w:val="28"/>
        </w:rPr>
        <w:t>2.10</w:t>
      </w:r>
      <w:r w:rsidR="00BD18AA" w:rsidRPr="00E56134">
        <w:rPr>
          <w:sz w:val="28"/>
          <w:szCs w:val="28"/>
        </w:rPr>
        <w:t>.1.</w:t>
      </w:r>
      <w:r w:rsidR="00BD18AA">
        <w:rPr>
          <w:sz w:val="28"/>
          <w:szCs w:val="28"/>
        </w:rPr>
        <w:t> </w:t>
      </w:r>
      <w:proofErr w:type="gramStart"/>
      <w:r w:rsidR="00BD18AA" w:rsidRPr="00E56134">
        <w:rPr>
          <w:sz w:val="28"/>
          <w:szCs w:val="28"/>
        </w:rPr>
        <w:t>Деятельность</w:t>
      </w:r>
      <w:proofErr w:type="gramEnd"/>
      <w:r w:rsidR="00BD18AA" w:rsidRPr="00E56134">
        <w:rPr>
          <w:sz w:val="28"/>
          <w:szCs w:val="28"/>
        </w:rPr>
        <w:t xml:space="preserve"> которых согласно </w:t>
      </w:r>
      <w:r w:rsidR="00BD18AA">
        <w:rPr>
          <w:sz w:val="28"/>
          <w:szCs w:val="28"/>
        </w:rPr>
        <w:t xml:space="preserve">муниципальной программе </w:t>
      </w:r>
      <w:proofErr w:type="spellStart"/>
      <w:r w:rsidR="00BD18AA">
        <w:rPr>
          <w:sz w:val="28"/>
          <w:szCs w:val="28"/>
        </w:rPr>
        <w:t>Мясниковского</w:t>
      </w:r>
      <w:proofErr w:type="spellEnd"/>
      <w:r w:rsidR="00BD18AA">
        <w:rPr>
          <w:sz w:val="28"/>
          <w:szCs w:val="28"/>
        </w:rPr>
        <w:t xml:space="preserve"> района «Экономическое развитие и инновационная экономика»</w:t>
      </w:r>
      <w:r w:rsidR="00BD18AA" w:rsidRPr="00E56134">
        <w:rPr>
          <w:sz w:val="28"/>
          <w:szCs w:val="28"/>
        </w:rPr>
        <w:t xml:space="preserve">, </w:t>
      </w:r>
      <w:r w:rsidR="00BD18AA" w:rsidRPr="00E56134">
        <w:rPr>
          <w:rFonts w:eastAsia="TimesNewRoman"/>
          <w:sz w:val="28"/>
          <w:szCs w:val="28"/>
        </w:rPr>
        <w:t xml:space="preserve">утвержденной постановлением Администрации </w:t>
      </w:r>
      <w:proofErr w:type="spellStart"/>
      <w:r w:rsidR="00BD18AA">
        <w:rPr>
          <w:rFonts w:eastAsia="TimesNewRoman"/>
          <w:sz w:val="28"/>
          <w:szCs w:val="28"/>
        </w:rPr>
        <w:t>Мясниковского</w:t>
      </w:r>
      <w:proofErr w:type="spellEnd"/>
      <w:r w:rsidR="00BD18AA">
        <w:rPr>
          <w:rFonts w:eastAsia="TimesNewRoman"/>
          <w:sz w:val="28"/>
          <w:szCs w:val="28"/>
        </w:rPr>
        <w:t xml:space="preserve"> района</w:t>
      </w:r>
      <w:r w:rsidR="00BD18AA" w:rsidRPr="00E56134">
        <w:rPr>
          <w:rFonts w:eastAsia="TimesNewRoman"/>
          <w:sz w:val="28"/>
          <w:szCs w:val="28"/>
        </w:rPr>
        <w:t xml:space="preserve"> от </w:t>
      </w:r>
      <w:r w:rsidR="00BD18AA">
        <w:rPr>
          <w:rFonts w:eastAsia="TimesNewRoman"/>
          <w:sz w:val="28"/>
          <w:szCs w:val="28"/>
        </w:rPr>
        <w:t>14</w:t>
      </w:r>
      <w:r w:rsidR="00BD18AA" w:rsidRPr="00E56134">
        <w:rPr>
          <w:rFonts w:eastAsia="TimesNewRoman"/>
          <w:sz w:val="28"/>
          <w:szCs w:val="28"/>
        </w:rPr>
        <w:t>.</w:t>
      </w:r>
      <w:r w:rsidR="00BD18AA">
        <w:rPr>
          <w:rFonts w:eastAsia="TimesNewRoman"/>
          <w:sz w:val="28"/>
          <w:szCs w:val="28"/>
        </w:rPr>
        <w:t>10</w:t>
      </w:r>
      <w:r w:rsidR="00BD18AA" w:rsidRPr="00E56134">
        <w:rPr>
          <w:rFonts w:eastAsia="TimesNewRoman"/>
          <w:sz w:val="28"/>
          <w:szCs w:val="28"/>
        </w:rPr>
        <w:t>.20</w:t>
      </w:r>
      <w:r w:rsidR="00BD18AA">
        <w:rPr>
          <w:rFonts w:eastAsia="TimesNewRoman"/>
          <w:sz w:val="28"/>
          <w:szCs w:val="28"/>
        </w:rPr>
        <w:t>13 г.</w:t>
      </w:r>
      <w:r w:rsidR="00BD18AA" w:rsidRPr="00E56134">
        <w:rPr>
          <w:rFonts w:eastAsia="TimesNewRoman"/>
          <w:sz w:val="28"/>
          <w:szCs w:val="28"/>
        </w:rPr>
        <w:t xml:space="preserve"> № </w:t>
      </w:r>
      <w:r w:rsidR="00BD18AA">
        <w:rPr>
          <w:rFonts w:eastAsia="TimesNewRoman"/>
          <w:sz w:val="28"/>
          <w:szCs w:val="28"/>
        </w:rPr>
        <w:t>1226</w:t>
      </w:r>
      <w:r w:rsidR="00BD18AA" w:rsidRPr="00E56134">
        <w:rPr>
          <w:rFonts w:eastAsia="TimesNewRoman"/>
          <w:spacing w:val="-2"/>
          <w:sz w:val="28"/>
          <w:szCs w:val="28"/>
        </w:rPr>
        <w:t>,</w:t>
      </w:r>
      <w:r w:rsidR="00BD18AA" w:rsidRPr="00E56134">
        <w:rPr>
          <w:spacing w:val="-2"/>
          <w:sz w:val="28"/>
          <w:szCs w:val="28"/>
        </w:rPr>
        <w:t xml:space="preserve"> является приоритетной</w:t>
      </w:r>
      <w:r w:rsidR="00BD18AA" w:rsidRPr="00E56134">
        <w:rPr>
          <w:sz w:val="28"/>
          <w:szCs w:val="28"/>
        </w:rPr>
        <w:t xml:space="preserve"> в части оказания поддержки.</w:t>
      </w:r>
    </w:p>
    <w:p w:rsidR="00BD18AA" w:rsidRPr="00E56134" w:rsidRDefault="00BD18AA" w:rsidP="003363A4">
      <w:pPr>
        <w:autoSpaceDE w:val="0"/>
        <w:autoSpaceDN w:val="0"/>
        <w:adjustRightInd w:val="0"/>
        <w:ind w:right="-30" w:firstLine="709"/>
        <w:jc w:val="both"/>
        <w:rPr>
          <w:sz w:val="28"/>
          <w:szCs w:val="28"/>
        </w:rPr>
      </w:pPr>
      <w:r w:rsidRPr="00E56134">
        <w:rPr>
          <w:spacing w:val="-4"/>
          <w:sz w:val="28"/>
          <w:szCs w:val="28"/>
        </w:rPr>
        <w:t>2.</w:t>
      </w:r>
      <w:r w:rsidR="0003295D">
        <w:rPr>
          <w:spacing w:val="-4"/>
          <w:sz w:val="28"/>
          <w:szCs w:val="28"/>
        </w:rPr>
        <w:t>10</w:t>
      </w:r>
      <w:r w:rsidRPr="00E56134">
        <w:rPr>
          <w:spacing w:val="-4"/>
          <w:sz w:val="28"/>
          <w:szCs w:val="28"/>
        </w:rPr>
        <w:t xml:space="preserve">.2. До государственной </w:t>
      </w:r>
      <w:proofErr w:type="gramStart"/>
      <w:r w:rsidRPr="00E56134">
        <w:rPr>
          <w:spacing w:val="-4"/>
          <w:sz w:val="28"/>
          <w:szCs w:val="28"/>
        </w:rPr>
        <w:t>регистрации</w:t>
      </w:r>
      <w:proofErr w:type="gramEnd"/>
      <w:r w:rsidRPr="00E56134">
        <w:rPr>
          <w:spacing w:val="-4"/>
          <w:sz w:val="28"/>
          <w:szCs w:val="28"/>
        </w:rPr>
        <w:t xml:space="preserve"> относившиеся к одной из следующих</w:t>
      </w:r>
      <w:r w:rsidRPr="00E56134">
        <w:rPr>
          <w:sz w:val="28"/>
          <w:szCs w:val="28"/>
        </w:rPr>
        <w:t xml:space="preserve"> категорий граждан:</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безработные граждане;</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граждане, находящиеся под угрозой увольнения;</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граждане в возрасте до 3</w:t>
      </w:r>
      <w:r w:rsidR="00474F3E">
        <w:rPr>
          <w:sz w:val="28"/>
          <w:szCs w:val="28"/>
        </w:rPr>
        <w:t>0</w:t>
      </w:r>
      <w:r w:rsidR="00565828">
        <w:rPr>
          <w:sz w:val="28"/>
          <w:szCs w:val="28"/>
        </w:rPr>
        <w:t xml:space="preserve"> лет.</w:t>
      </w:r>
    </w:p>
    <w:p w:rsidR="00BD18AA"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10</w:t>
      </w:r>
      <w:r w:rsidRPr="00E56134">
        <w:rPr>
          <w:sz w:val="28"/>
          <w:szCs w:val="28"/>
        </w:rPr>
        <w:t>.3.</w:t>
      </w:r>
      <w:r>
        <w:rPr>
          <w:sz w:val="28"/>
          <w:szCs w:val="28"/>
        </w:rPr>
        <w:t> </w:t>
      </w:r>
      <w:r w:rsidRPr="00E56134">
        <w:rPr>
          <w:sz w:val="28"/>
          <w:szCs w:val="28"/>
        </w:rPr>
        <w:t xml:space="preserve">Из числа военнослужащих, уволенных в запас </w:t>
      </w:r>
      <w:r w:rsidR="00CB6865">
        <w:rPr>
          <w:sz w:val="28"/>
          <w:szCs w:val="28"/>
        </w:rPr>
        <w:t>в связи с сокращением Вооруженных сил Российской Федерации</w:t>
      </w:r>
      <w:r w:rsidRPr="00E56134">
        <w:rPr>
          <w:sz w:val="28"/>
          <w:szCs w:val="28"/>
        </w:rPr>
        <w:t>.</w:t>
      </w:r>
    </w:p>
    <w:p w:rsidR="00474F3E" w:rsidRDefault="0003295D" w:rsidP="003363A4">
      <w:pPr>
        <w:autoSpaceDE w:val="0"/>
        <w:autoSpaceDN w:val="0"/>
        <w:adjustRightInd w:val="0"/>
        <w:ind w:right="-30" w:firstLine="709"/>
        <w:jc w:val="both"/>
        <w:rPr>
          <w:sz w:val="28"/>
          <w:szCs w:val="28"/>
        </w:rPr>
      </w:pPr>
      <w:r>
        <w:rPr>
          <w:sz w:val="28"/>
          <w:szCs w:val="28"/>
        </w:rPr>
        <w:t>2.10</w:t>
      </w:r>
      <w:r w:rsidR="00474F3E">
        <w:rPr>
          <w:sz w:val="28"/>
          <w:szCs w:val="28"/>
        </w:rPr>
        <w:t>.4. Инвалиды.</w:t>
      </w:r>
    </w:p>
    <w:p w:rsidR="00474F3E" w:rsidRPr="00E56134" w:rsidRDefault="0003295D" w:rsidP="003363A4">
      <w:pPr>
        <w:autoSpaceDE w:val="0"/>
        <w:autoSpaceDN w:val="0"/>
        <w:adjustRightInd w:val="0"/>
        <w:ind w:right="-30" w:firstLine="709"/>
        <w:jc w:val="both"/>
        <w:rPr>
          <w:sz w:val="28"/>
          <w:szCs w:val="28"/>
        </w:rPr>
      </w:pPr>
      <w:r>
        <w:rPr>
          <w:sz w:val="28"/>
          <w:szCs w:val="28"/>
        </w:rPr>
        <w:t>2.10</w:t>
      </w:r>
      <w:r w:rsidR="00474F3E">
        <w:rPr>
          <w:sz w:val="28"/>
          <w:szCs w:val="28"/>
        </w:rPr>
        <w:t>.5. Ж</w:t>
      </w:r>
      <w:r w:rsidR="00474F3E" w:rsidRPr="007F0E05">
        <w:rPr>
          <w:sz w:val="28"/>
          <w:szCs w:val="28"/>
        </w:rPr>
        <w:t>енщины, совмещающие обязанности по воспитанию детей до достижения ими возраста 3 лет с осуществлением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sidRPr="00E56134">
        <w:rPr>
          <w:spacing w:val="-2"/>
          <w:sz w:val="28"/>
          <w:szCs w:val="28"/>
        </w:rPr>
        <w:t>2.</w:t>
      </w:r>
      <w:r w:rsidR="0003295D">
        <w:rPr>
          <w:spacing w:val="-2"/>
          <w:sz w:val="28"/>
          <w:szCs w:val="28"/>
        </w:rPr>
        <w:t>11</w:t>
      </w:r>
      <w:r w:rsidRPr="00E56134">
        <w:rPr>
          <w:spacing w:val="-2"/>
          <w:sz w:val="28"/>
          <w:szCs w:val="28"/>
        </w:rPr>
        <w:t xml:space="preserve">. Претендентами на получение субсидии являются </w:t>
      </w:r>
      <w:r w:rsidR="00820EB1">
        <w:rPr>
          <w:spacing w:val="-2"/>
          <w:sz w:val="28"/>
          <w:szCs w:val="28"/>
        </w:rPr>
        <w:t>начинающие предприниматели</w:t>
      </w:r>
      <w:r w:rsidRPr="00E56134">
        <w:rPr>
          <w:spacing w:val="-2"/>
          <w:sz w:val="28"/>
          <w:szCs w:val="28"/>
        </w:rPr>
        <w:t>, набравшие</w:t>
      </w:r>
      <w:r w:rsidRPr="00E56134">
        <w:rPr>
          <w:sz w:val="28"/>
          <w:szCs w:val="28"/>
        </w:rPr>
        <w:t xml:space="preserve"> 7 и более баллов. Рабочая группа определяет получателей субсидии из числа претендентов на получение субсидии с учетом набранных ими баллов и с учетом представленных заключений.</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Рабочая группа </w:t>
      </w:r>
      <w:r>
        <w:rPr>
          <w:sz w:val="28"/>
          <w:szCs w:val="28"/>
        </w:rPr>
        <w:t xml:space="preserve">правомочна принимать решения, </w:t>
      </w:r>
      <w:r w:rsidRPr="00E56134">
        <w:rPr>
          <w:sz w:val="28"/>
          <w:szCs w:val="28"/>
        </w:rPr>
        <w:t>если на ее заседании присутствует не менее половины общего количества членов рабочей группы</w:t>
      </w:r>
      <w:r>
        <w:rPr>
          <w:sz w:val="28"/>
          <w:szCs w:val="28"/>
        </w:rPr>
        <w:t xml:space="preserve">. Решение принимается </w:t>
      </w:r>
      <w:r w:rsidRPr="00E56134">
        <w:rPr>
          <w:sz w:val="28"/>
          <w:szCs w:val="28"/>
        </w:rPr>
        <w:t>путем открытого голосования членов рабочей группы.</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В случае равенства голосов голос председателя рабочей группы является решающим.</w:t>
      </w:r>
    </w:p>
    <w:p w:rsidR="00BD18AA" w:rsidRPr="001E28E5" w:rsidRDefault="00BD18AA" w:rsidP="00F265EA">
      <w:pPr>
        <w:ind w:firstLine="709"/>
        <w:jc w:val="both"/>
        <w:rPr>
          <w:sz w:val="28"/>
          <w:szCs w:val="28"/>
        </w:rPr>
      </w:pPr>
      <w:r w:rsidRPr="00E56134">
        <w:rPr>
          <w:sz w:val="28"/>
          <w:szCs w:val="28"/>
        </w:rPr>
        <w:t xml:space="preserve">В случае невозможности удовлетворения всех заявок, принятых к рассмотрению, в связи с превышением лимитов бюджетных средств рабочая группа принимает решение о предоставлении субсидий в полном объеме заявителям, набравшим наибольшее количество баллов. </w:t>
      </w:r>
      <w:proofErr w:type="gramStart"/>
      <w:r w:rsidRPr="00E56134">
        <w:rPr>
          <w:sz w:val="28"/>
          <w:szCs w:val="28"/>
        </w:rPr>
        <w:t xml:space="preserve">При этом заявки, </w:t>
      </w:r>
      <w:r w:rsidRPr="001E28E5">
        <w:rPr>
          <w:sz w:val="28"/>
          <w:szCs w:val="28"/>
        </w:rPr>
        <w:t xml:space="preserve">набравшие на 1 балл менее балла профинансированных в полном объеме заявок, </w:t>
      </w:r>
      <w:r w:rsidRPr="001E28E5">
        <w:rPr>
          <w:spacing w:val="-6"/>
          <w:sz w:val="28"/>
          <w:szCs w:val="28"/>
        </w:rPr>
        <w:t xml:space="preserve">финансируются путем </w:t>
      </w:r>
      <w:r w:rsidR="001E28E5" w:rsidRPr="001E28E5">
        <w:rPr>
          <w:sz w:val="28"/>
          <w:szCs w:val="28"/>
        </w:rPr>
        <w:t>пропорционального распределения</w:t>
      </w:r>
      <w:r w:rsidR="001E28E5" w:rsidRPr="001E28E5">
        <w:rPr>
          <w:spacing w:val="-6"/>
          <w:sz w:val="28"/>
          <w:szCs w:val="28"/>
        </w:rPr>
        <w:t xml:space="preserve"> </w:t>
      </w:r>
      <w:r w:rsidRPr="001E28E5">
        <w:rPr>
          <w:spacing w:val="-6"/>
          <w:sz w:val="28"/>
          <w:szCs w:val="28"/>
        </w:rPr>
        <w:t>остатка бюджетных средс</w:t>
      </w:r>
      <w:r w:rsidR="001E28E5" w:rsidRPr="001E28E5">
        <w:rPr>
          <w:spacing w:val="-6"/>
          <w:sz w:val="28"/>
          <w:szCs w:val="28"/>
        </w:rPr>
        <w:t xml:space="preserve">тв, </w:t>
      </w:r>
      <w:r w:rsidRPr="001E28E5">
        <w:rPr>
          <w:sz w:val="28"/>
          <w:szCs w:val="28"/>
        </w:rPr>
        <w:t xml:space="preserve">с письменного согласия </w:t>
      </w:r>
      <w:r w:rsidR="00E74DEA" w:rsidRPr="001E28E5">
        <w:rPr>
          <w:sz w:val="28"/>
          <w:szCs w:val="28"/>
        </w:rPr>
        <w:t>начинающих предпринимателей</w:t>
      </w:r>
      <w:r w:rsidRPr="001E28E5">
        <w:rPr>
          <w:sz w:val="28"/>
          <w:szCs w:val="28"/>
        </w:rPr>
        <w:t>, направленного на имя председателя рабочей группы.</w:t>
      </w:r>
      <w:proofErr w:type="gramEnd"/>
      <w:r w:rsidR="001E28E5" w:rsidRPr="001E28E5">
        <w:rPr>
          <w:sz w:val="28"/>
          <w:szCs w:val="28"/>
        </w:rPr>
        <w:t xml:space="preserve"> При этом начинающий предприниматель должен предоставить в Администрацию письменное согласие либо отказ на получение путем пропорционального распределения остатка бюджетных </w:t>
      </w:r>
      <w:r w:rsidR="001E28E5" w:rsidRPr="001E28E5">
        <w:rPr>
          <w:sz w:val="28"/>
          <w:szCs w:val="28"/>
        </w:rPr>
        <w:lastRenderedPageBreak/>
        <w:t>сре</w:t>
      </w:r>
      <w:proofErr w:type="gramStart"/>
      <w:r w:rsidR="001E28E5" w:rsidRPr="001E28E5">
        <w:rPr>
          <w:sz w:val="28"/>
          <w:szCs w:val="28"/>
        </w:rPr>
        <w:t>дств в т</w:t>
      </w:r>
      <w:proofErr w:type="gramEnd"/>
      <w:r w:rsidR="001E28E5" w:rsidRPr="001E28E5">
        <w:rPr>
          <w:sz w:val="28"/>
          <w:szCs w:val="28"/>
        </w:rPr>
        <w:t>ечение 5 дней с момента получения уведомления о принятом рабочей группой решении.</w:t>
      </w:r>
    </w:p>
    <w:p w:rsidR="00BD18AA" w:rsidRPr="00E56134" w:rsidRDefault="001E28E5" w:rsidP="001E28E5">
      <w:pPr>
        <w:autoSpaceDE w:val="0"/>
        <w:autoSpaceDN w:val="0"/>
        <w:adjustRightInd w:val="0"/>
        <w:ind w:right="-30" w:firstLine="709"/>
        <w:jc w:val="both"/>
        <w:rPr>
          <w:sz w:val="28"/>
          <w:szCs w:val="28"/>
        </w:rPr>
      </w:pPr>
      <w:r w:rsidRPr="001E28E5">
        <w:rPr>
          <w:sz w:val="28"/>
          <w:szCs w:val="28"/>
        </w:rPr>
        <w:t xml:space="preserve"> </w:t>
      </w:r>
      <w:r w:rsidR="00BD18AA" w:rsidRPr="001E28E5">
        <w:rPr>
          <w:sz w:val="28"/>
          <w:szCs w:val="28"/>
        </w:rPr>
        <w:t xml:space="preserve">Заявки </w:t>
      </w:r>
      <w:r w:rsidR="00E74DEA" w:rsidRPr="001E28E5">
        <w:rPr>
          <w:sz w:val="28"/>
          <w:szCs w:val="28"/>
        </w:rPr>
        <w:t>начинающих предпринимателе</w:t>
      </w:r>
      <w:r>
        <w:rPr>
          <w:sz w:val="28"/>
          <w:szCs w:val="28"/>
        </w:rPr>
        <w:t>й</w:t>
      </w:r>
      <w:r w:rsidR="00BD18AA" w:rsidRPr="001E28E5">
        <w:rPr>
          <w:sz w:val="28"/>
          <w:szCs w:val="28"/>
        </w:rPr>
        <w:t>, отказавшихся от финансирования путем пропорционального распределения остатка бюджетных средств, не</w:t>
      </w:r>
      <w:r w:rsidR="00BD18AA">
        <w:rPr>
          <w:sz w:val="28"/>
          <w:szCs w:val="28"/>
        </w:rPr>
        <w:t xml:space="preserve"> подлежат</w:t>
      </w:r>
      <w:r w:rsidR="00BD18AA" w:rsidRPr="00E56134">
        <w:rPr>
          <w:sz w:val="28"/>
          <w:szCs w:val="28"/>
        </w:rPr>
        <w:t xml:space="preserve"> удовлетворени</w:t>
      </w:r>
      <w:r w:rsidR="00BD18AA">
        <w:rPr>
          <w:sz w:val="28"/>
          <w:szCs w:val="28"/>
        </w:rPr>
        <w:t>ю</w:t>
      </w:r>
      <w:r w:rsidR="00BD18AA" w:rsidRPr="00E56134">
        <w:rPr>
          <w:sz w:val="28"/>
          <w:szCs w:val="28"/>
        </w:rPr>
        <w:t>, равно как и заявки, набравшие наименьшее количество баллов.</w:t>
      </w:r>
    </w:p>
    <w:p w:rsidR="00232080" w:rsidRPr="00BA2B52" w:rsidRDefault="00BD18AA" w:rsidP="003363A4">
      <w:pPr>
        <w:ind w:firstLine="709"/>
        <w:contextualSpacing/>
        <w:jc w:val="both"/>
        <w:rPr>
          <w:color w:val="0D0D0D"/>
          <w:kern w:val="2"/>
          <w:sz w:val="28"/>
          <w:szCs w:val="28"/>
        </w:rPr>
      </w:pPr>
      <w:r w:rsidRPr="00E56134">
        <w:rPr>
          <w:sz w:val="28"/>
          <w:szCs w:val="28"/>
        </w:rPr>
        <w:t>2.1</w:t>
      </w:r>
      <w:r w:rsidR="0003295D">
        <w:rPr>
          <w:sz w:val="28"/>
          <w:szCs w:val="28"/>
        </w:rPr>
        <w:t>2</w:t>
      </w:r>
      <w:r w:rsidRPr="00E56134">
        <w:rPr>
          <w:sz w:val="28"/>
          <w:szCs w:val="28"/>
        </w:rPr>
        <w:t>.</w:t>
      </w:r>
      <w:r>
        <w:rPr>
          <w:sz w:val="28"/>
          <w:szCs w:val="28"/>
        </w:rPr>
        <w:t> </w:t>
      </w:r>
      <w:r w:rsidR="00232080" w:rsidRPr="00BA2B52">
        <w:rPr>
          <w:color w:val="0D0D0D"/>
          <w:kern w:val="2"/>
          <w:sz w:val="28"/>
          <w:szCs w:val="28"/>
        </w:rPr>
        <w:t>Основаниями для отказа в предоставлении субсидии являются:</w:t>
      </w:r>
    </w:p>
    <w:p w:rsidR="00232080" w:rsidRDefault="00232080" w:rsidP="003363A4">
      <w:pPr>
        <w:ind w:firstLine="709"/>
        <w:contextualSpacing/>
        <w:jc w:val="both"/>
        <w:rPr>
          <w:color w:val="0D0D0D"/>
          <w:kern w:val="2"/>
          <w:sz w:val="28"/>
          <w:szCs w:val="28"/>
        </w:rPr>
      </w:pPr>
      <w:r w:rsidRPr="00BA2B52">
        <w:rPr>
          <w:color w:val="0D0D0D"/>
          <w:kern w:val="2"/>
          <w:sz w:val="28"/>
          <w:szCs w:val="28"/>
        </w:rPr>
        <w:t xml:space="preserve">несоответствие </w:t>
      </w:r>
      <w:r>
        <w:rPr>
          <w:color w:val="0D0D0D"/>
          <w:kern w:val="2"/>
          <w:sz w:val="28"/>
          <w:szCs w:val="28"/>
        </w:rPr>
        <w:t>начинающего предпринимателя</w:t>
      </w:r>
      <w:r w:rsidRPr="00BA2B52">
        <w:rPr>
          <w:color w:val="0D0D0D"/>
          <w:kern w:val="2"/>
          <w:sz w:val="28"/>
          <w:szCs w:val="28"/>
        </w:rPr>
        <w:t xml:space="preserve"> условиям, целям получения субсидии и несоблюдение установленного действующим законодательством порядка предоставления субсидии;</w:t>
      </w:r>
    </w:p>
    <w:p w:rsidR="00232080" w:rsidRPr="00BA2B52" w:rsidRDefault="00232080" w:rsidP="003363A4">
      <w:pPr>
        <w:ind w:firstLine="709"/>
        <w:contextualSpacing/>
        <w:jc w:val="both"/>
        <w:rPr>
          <w:color w:val="0D0D0D"/>
          <w:kern w:val="2"/>
          <w:sz w:val="28"/>
          <w:szCs w:val="28"/>
        </w:rPr>
      </w:pPr>
      <w:r w:rsidRPr="00232080">
        <w:rPr>
          <w:color w:val="0D0D0D"/>
          <w:kern w:val="2"/>
          <w:sz w:val="28"/>
          <w:szCs w:val="28"/>
        </w:rPr>
        <w:t xml:space="preserve">несоответствие  </w:t>
      </w:r>
      <w:r w:rsidRPr="00232080">
        <w:rPr>
          <w:sz w:val="28"/>
          <w:szCs w:val="28"/>
        </w:rPr>
        <w:t>критериям отбора получателей субсидий, определенным настоящим Положением</w:t>
      </w:r>
      <w:r w:rsidRPr="00232080">
        <w:rPr>
          <w:color w:val="0D0D0D"/>
          <w:kern w:val="2"/>
          <w:sz w:val="28"/>
          <w:szCs w:val="28"/>
        </w:rPr>
        <w:t>;</w:t>
      </w:r>
    </w:p>
    <w:p w:rsidR="00232080" w:rsidRPr="00BA2B52" w:rsidRDefault="00232080" w:rsidP="003363A4">
      <w:pPr>
        <w:ind w:firstLine="709"/>
        <w:contextualSpacing/>
        <w:jc w:val="both"/>
        <w:rPr>
          <w:color w:val="0D0D0D"/>
          <w:kern w:val="2"/>
          <w:sz w:val="28"/>
          <w:szCs w:val="28"/>
        </w:rPr>
      </w:pPr>
      <w:r w:rsidRPr="00BA2B52">
        <w:rPr>
          <w:color w:val="0D0D0D"/>
          <w:kern w:val="2"/>
          <w:sz w:val="28"/>
          <w:szCs w:val="28"/>
        </w:rPr>
        <w:t>несоответствие представленных документов требованиям, указанным в пункте 2.</w:t>
      </w:r>
      <w:r>
        <w:rPr>
          <w:color w:val="0D0D0D"/>
          <w:kern w:val="2"/>
          <w:sz w:val="28"/>
          <w:szCs w:val="28"/>
        </w:rPr>
        <w:t>1</w:t>
      </w:r>
      <w:r w:rsidRPr="00BA2B52">
        <w:rPr>
          <w:color w:val="0D0D0D"/>
          <w:kern w:val="2"/>
          <w:sz w:val="28"/>
          <w:szCs w:val="28"/>
        </w:rPr>
        <w:t xml:space="preserve"> настоящего Положения;</w:t>
      </w:r>
    </w:p>
    <w:p w:rsidR="00232080" w:rsidRPr="00BA2B52" w:rsidRDefault="00232080" w:rsidP="003363A4">
      <w:pPr>
        <w:ind w:firstLine="709"/>
        <w:contextualSpacing/>
        <w:jc w:val="both"/>
        <w:rPr>
          <w:color w:val="0D0D0D"/>
          <w:kern w:val="2"/>
          <w:sz w:val="28"/>
          <w:szCs w:val="28"/>
        </w:rPr>
      </w:pPr>
      <w:r w:rsidRPr="00BA2B52">
        <w:rPr>
          <w:color w:val="0D0D0D"/>
          <w:kern w:val="2"/>
          <w:sz w:val="28"/>
          <w:szCs w:val="28"/>
        </w:rPr>
        <w:t>непредставление (представление не в полном объеме) документов, указанных в пункте 2.</w:t>
      </w:r>
      <w:r>
        <w:rPr>
          <w:color w:val="0D0D0D"/>
          <w:kern w:val="2"/>
          <w:sz w:val="28"/>
          <w:szCs w:val="28"/>
        </w:rPr>
        <w:t>1</w:t>
      </w:r>
      <w:r w:rsidRPr="00BA2B52">
        <w:rPr>
          <w:color w:val="0D0D0D"/>
          <w:kern w:val="2"/>
          <w:sz w:val="28"/>
          <w:szCs w:val="28"/>
        </w:rPr>
        <w:t xml:space="preserve"> настоящего Положения;</w:t>
      </w:r>
    </w:p>
    <w:p w:rsidR="00232080" w:rsidRPr="00BA2B52" w:rsidRDefault="00232080" w:rsidP="003363A4">
      <w:pPr>
        <w:ind w:firstLine="709"/>
        <w:contextualSpacing/>
        <w:jc w:val="both"/>
        <w:rPr>
          <w:color w:val="0D0D0D"/>
          <w:kern w:val="2"/>
          <w:sz w:val="28"/>
          <w:szCs w:val="28"/>
        </w:rPr>
      </w:pPr>
      <w:r w:rsidRPr="00BA2B52">
        <w:rPr>
          <w:color w:val="0D0D0D"/>
          <w:kern w:val="2"/>
          <w:sz w:val="28"/>
          <w:szCs w:val="28"/>
        </w:rPr>
        <w:t xml:space="preserve">недостоверность представленной </w:t>
      </w:r>
      <w:r>
        <w:rPr>
          <w:color w:val="0D0D0D"/>
          <w:kern w:val="2"/>
          <w:sz w:val="28"/>
          <w:szCs w:val="28"/>
        </w:rPr>
        <w:t>начинающим предпринимателем</w:t>
      </w:r>
      <w:r w:rsidRPr="00BA2B52">
        <w:rPr>
          <w:color w:val="0D0D0D"/>
          <w:kern w:val="2"/>
          <w:sz w:val="28"/>
          <w:szCs w:val="28"/>
        </w:rPr>
        <w:t xml:space="preserve"> информации;</w:t>
      </w:r>
    </w:p>
    <w:p w:rsidR="00232080" w:rsidRPr="00BA2B52" w:rsidRDefault="00232080" w:rsidP="003363A4">
      <w:pPr>
        <w:ind w:firstLine="709"/>
        <w:contextualSpacing/>
        <w:jc w:val="both"/>
        <w:rPr>
          <w:color w:val="0D0D0D"/>
          <w:kern w:val="2"/>
          <w:sz w:val="28"/>
          <w:szCs w:val="28"/>
        </w:rPr>
      </w:pPr>
      <w:r w:rsidRPr="00BA2B52">
        <w:rPr>
          <w:color w:val="0D0D0D"/>
          <w:kern w:val="2"/>
          <w:sz w:val="28"/>
          <w:szCs w:val="28"/>
        </w:rPr>
        <w:t xml:space="preserve">несоответствие </w:t>
      </w:r>
      <w:r>
        <w:rPr>
          <w:color w:val="0D0D0D"/>
          <w:kern w:val="2"/>
          <w:sz w:val="28"/>
          <w:szCs w:val="28"/>
        </w:rPr>
        <w:t>направлений расходов начинающего предпринимателя</w:t>
      </w:r>
      <w:r w:rsidRPr="00BA2B52">
        <w:rPr>
          <w:color w:val="0D0D0D"/>
          <w:kern w:val="2"/>
          <w:sz w:val="28"/>
          <w:szCs w:val="28"/>
        </w:rPr>
        <w:t xml:space="preserve">, указанных в </w:t>
      </w:r>
      <w:r>
        <w:rPr>
          <w:color w:val="0D0D0D"/>
          <w:kern w:val="2"/>
          <w:sz w:val="28"/>
          <w:szCs w:val="28"/>
        </w:rPr>
        <w:t>бизнес-плане, целям предоставления субсидии.</w:t>
      </w:r>
      <w:r w:rsidRPr="00BA2B52">
        <w:rPr>
          <w:color w:val="0D0D0D"/>
          <w:kern w:val="2"/>
          <w:sz w:val="28"/>
          <w:szCs w:val="28"/>
        </w:rPr>
        <w:t xml:space="preserve"> </w:t>
      </w:r>
    </w:p>
    <w:p w:rsidR="00BD18AA" w:rsidRPr="00E56134" w:rsidRDefault="00232080" w:rsidP="003363A4">
      <w:pPr>
        <w:autoSpaceDE w:val="0"/>
        <w:autoSpaceDN w:val="0"/>
        <w:adjustRightInd w:val="0"/>
        <w:ind w:right="-30" w:firstLine="709"/>
        <w:jc w:val="both"/>
        <w:rPr>
          <w:sz w:val="28"/>
          <w:szCs w:val="28"/>
        </w:rPr>
      </w:pPr>
      <w:r>
        <w:rPr>
          <w:sz w:val="28"/>
          <w:szCs w:val="28"/>
        </w:rPr>
        <w:t>2.1</w:t>
      </w:r>
      <w:r w:rsidR="00F95ABD">
        <w:rPr>
          <w:sz w:val="28"/>
          <w:szCs w:val="28"/>
        </w:rPr>
        <w:t>3</w:t>
      </w:r>
      <w:r>
        <w:rPr>
          <w:sz w:val="28"/>
          <w:szCs w:val="28"/>
        </w:rPr>
        <w:t xml:space="preserve">. </w:t>
      </w:r>
      <w:r w:rsidR="00BD18AA" w:rsidRPr="00E56134">
        <w:rPr>
          <w:sz w:val="28"/>
          <w:szCs w:val="28"/>
        </w:rPr>
        <w:t xml:space="preserve">Решение рабочей группы оформляется протоколом, который </w:t>
      </w:r>
      <w:r w:rsidR="000A6479">
        <w:rPr>
          <w:sz w:val="28"/>
          <w:szCs w:val="28"/>
        </w:rPr>
        <w:t xml:space="preserve">в течение 3 рабочих дней после заседания </w:t>
      </w:r>
      <w:r w:rsidR="00BD18AA" w:rsidRPr="00E56134">
        <w:rPr>
          <w:sz w:val="28"/>
          <w:szCs w:val="28"/>
        </w:rPr>
        <w:t xml:space="preserve">подписывается всеми членами рабочей группы и утверждается </w:t>
      </w:r>
      <w:r w:rsidR="00BD18AA">
        <w:rPr>
          <w:sz w:val="28"/>
          <w:szCs w:val="28"/>
        </w:rPr>
        <w:t xml:space="preserve">ее </w:t>
      </w:r>
      <w:r w:rsidR="00BD18AA" w:rsidRPr="00E56134">
        <w:rPr>
          <w:sz w:val="28"/>
          <w:szCs w:val="28"/>
        </w:rPr>
        <w:t>председателем. Член</w:t>
      </w:r>
      <w:r w:rsidR="000A6479">
        <w:rPr>
          <w:sz w:val="28"/>
          <w:szCs w:val="28"/>
        </w:rPr>
        <w:t>ы рабочей группы имею</w:t>
      </w:r>
      <w:r w:rsidR="00BD18AA" w:rsidRPr="00E56134">
        <w:rPr>
          <w:sz w:val="28"/>
          <w:szCs w:val="28"/>
        </w:rPr>
        <w:t>т право письменно изложить свое особое мнение, которое ответственный секретарь обязан приложить к протоколу, о чем делается соответствующая отметка в протоколе.</w:t>
      </w:r>
    </w:p>
    <w:p w:rsidR="00BD18AA" w:rsidRDefault="00BD18AA" w:rsidP="003363A4">
      <w:pPr>
        <w:autoSpaceDE w:val="0"/>
        <w:autoSpaceDN w:val="0"/>
        <w:adjustRightInd w:val="0"/>
        <w:ind w:right="-30" w:firstLine="709"/>
        <w:jc w:val="both"/>
        <w:rPr>
          <w:sz w:val="28"/>
          <w:szCs w:val="28"/>
        </w:rPr>
      </w:pPr>
      <w:r w:rsidRPr="00E56134">
        <w:rPr>
          <w:sz w:val="28"/>
          <w:szCs w:val="28"/>
        </w:rPr>
        <w:t>2.1</w:t>
      </w:r>
      <w:r w:rsidR="00F95ABD">
        <w:rPr>
          <w:sz w:val="28"/>
          <w:szCs w:val="28"/>
        </w:rPr>
        <w:t>4</w:t>
      </w:r>
      <w:r w:rsidRPr="00E56134">
        <w:rPr>
          <w:sz w:val="28"/>
          <w:szCs w:val="28"/>
        </w:rPr>
        <w:t>.</w:t>
      </w:r>
      <w:r>
        <w:rPr>
          <w:sz w:val="28"/>
          <w:szCs w:val="28"/>
        </w:rPr>
        <w:t> </w:t>
      </w:r>
      <w:r w:rsidRPr="00E56134">
        <w:rPr>
          <w:sz w:val="28"/>
          <w:szCs w:val="28"/>
        </w:rPr>
        <w:t xml:space="preserve">В течение 5 </w:t>
      </w:r>
      <w:r w:rsidR="00E74DEA">
        <w:rPr>
          <w:sz w:val="28"/>
          <w:szCs w:val="28"/>
        </w:rPr>
        <w:t xml:space="preserve">календарных </w:t>
      </w:r>
      <w:r w:rsidRPr="00E56134">
        <w:rPr>
          <w:sz w:val="28"/>
          <w:szCs w:val="28"/>
        </w:rPr>
        <w:t xml:space="preserve">дней со дня </w:t>
      </w:r>
      <w:r w:rsidR="000A6479">
        <w:rPr>
          <w:sz w:val="28"/>
          <w:szCs w:val="28"/>
        </w:rPr>
        <w:t xml:space="preserve">принятия решения о предоставлении субсидии </w:t>
      </w:r>
      <w:r w:rsidR="00E74DEA">
        <w:rPr>
          <w:sz w:val="28"/>
          <w:szCs w:val="28"/>
        </w:rPr>
        <w:t xml:space="preserve">ответственный </w:t>
      </w:r>
      <w:r>
        <w:rPr>
          <w:sz w:val="28"/>
          <w:szCs w:val="28"/>
        </w:rPr>
        <w:t xml:space="preserve">секретарь </w:t>
      </w:r>
      <w:r w:rsidRPr="00E56134">
        <w:rPr>
          <w:sz w:val="28"/>
          <w:szCs w:val="28"/>
        </w:rPr>
        <w:t>направляет в письменном виде</w:t>
      </w:r>
      <w:r>
        <w:rPr>
          <w:sz w:val="28"/>
          <w:szCs w:val="28"/>
        </w:rPr>
        <w:t xml:space="preserve"> заявителям на получение субсидии </w:t>
      </w:r>
      <w:r w:rsidRPr="00E56134">
        <w:rPr>
          <w:sz w:val="28"/>
          <w:szCs w:val="28"/>
        </w:rPr>
        <w:t xml:space="preserve"> информацию о принятом решении</w:t>
      </w:r>
      <w:r w:rsidR="000A6479">
        <w:rPr>
          <w:sz w:val="28"/>
          <w:szCs w:val="28"/>
        </w:rPr>
        <w:t xml:space="preserve"> (в случае отказа – с указанием причин отказа</w:t>
      </w:r>
      <w:r w:rsidR="00F84BF0">
        <w:rPr>
          <w:sz w:val="28"/>
          <w:szCs w:val="28"/>
        </w:rPr>
        <w:t>)</w:t>
      </w:r>
      <w:r w:rsidR="00F265EA">
        <w:rPr>
          <w:sz w:val="28"/>
          <w:szCs w:val="28"/>
        </w:rPr>
        <w:t xml:space="preserve">, а также размещает ее на официальном сайте Администрации </w:t>
      </w:r>
      <w:proofErr w:type="spellStart"/>
      <w:r w:rsidR="00F265EA">
        <w:rPr>
          <w:sz w:val="28"/>
          <w:szCs w:val="28"/>
        </w:rPr>
        <w:t>Мясниковского</w:t>
      </w:r>
      <w:proofErr w:type="spellEnd"/>
      <w:r w:rsidR="00F265EA">
        <w:rPr>
          <w:sz w:val="28"/>
          <w:szCs w:val="28"/>
        </w:rPr>
        <w:t xml:space="preserve"> района Ростовской области в информационно-телекоммуникационной сети «Интернет»</w:t>
      </w:r>
      <w:r w:rsidR="00F84BF0">
        <w:rPr>
          <w:sz w:val="28"/>
          <w:szCs w:val="28"/>
        </w:rPr>
        <w:t>.</w:t>
      </w:r>
      <w:r w:rsidR="000A6479">
        <w:rPr>
          <w:sz w:val="28"/>
          <w:szCs w:val="28"/>
        </w:rPr>
        <w:t xml:space="preserve"> При этом начинающим предпринимателям, в отношении которых принято решение о предоставлении субсидии, направляется также проект договора о предоставлении субсидии (далее – договор), подготовленный на основании </w:t>
      </w:r>
      <w:r w:rsidR="000A6479" w:rsidRPr="000A11BA">
        <w:rPr>
          <w:sz w:val="28"/>
          <w:szCs w:val="28"/>
        </w:rPr>
        <w:t xml:space="preserve">типовой формы договора, утвержденной приказом Финансового отдела Администрации </w:t>
      </w:r>
      <w:proofErr w:type="spellStart"/>
      <w:r w:rsidR="003F76DA">
        <w:rPr>
          <w:sz w:val="28"/>
          <w:szCs w:val="28"/>
        </w:rPr>
        <w:t>Мясниковского</w:t>
      </w:r>
      <w:proofErr w:type="spellEnd"/>
      <w:r w:rsidR="003F76DA">
        <w:rPr>
          <w:sz w:val="28"/>
          <w:szCs w:val="28"/>
        </w:rPr>
        <w:t xml:space="preserve"> </w:t>
      </w:r>
      <w:r w:rsidR="000A6479" w:rsidRPr="000A11BA">
        <w:rPr>
          <w:sz w:val="28"/>
          <w:szCs w:val="28"/>
        </w:rPr>
        <w:t>района, и сведений, содержащихся в документах, приложенных к</w:t>
      </w:r>
      <w:r w:rsidR="000A6479">
        <w:rPr>
          <w:sz w:val="28"/>
          <w:szCs w:val="28"/>
        </w:rPr>
        <w:t xml:space="preserve"> заявке.</w:t>
      </w:r>
    </w:p>
    <w:p w:rsidR="00F84BF0" w:rsidRDefault="00F84BF0" w:rsidP="003363A4">
      <w:pPr>
        <w:widowControl w:val="0"/>
        <w:autoSpaceDE w:val="0"/>
        <w:autoSpaceDN w:val="0"/>
        <w:adjustRightInd w:val="0"/>
        <w:ind w:right="-30"/>
        <w:jc w:val="center"/>
        <w:outlineLvl w:val="0"/>
        <w:rPr>
          <w:sz w:val="28"/>
        </w:rPr>
      </w:pPr>
    </w:p>
    <w:p w:rsidR="00BD18AA" w:rsidRPr="00E56134" w:rsidRDefault="00BD18AA" w:rsidP="003363A4">
      <w:pPr>
        <w:widowControl w:val="0"/>
        <w:autoSpaceDE w:val="0"/>
        <w:autoSpaceDN w:val="0"/>
        <w:adjustRightInd w:val="0"/>
        <w:ind w:right="-30"/>
        <w:jc w:val="center"/>
        <w:outlineLvl w:val="0"/>
        <w:rPr>
          <w:bCs/>
          <w:sz w:val="28"/>
          <w:szCs w:val="28"/>
        </w:rPr>
      </w:pPr>
      <w:r w:rsidRPr="00E56134">
        <w:rPr>
          <w:sz w:val="28"/>
        </w:rPr>
        <w:t xml:space="preserve">3. </w:t>
      </w:r>
      <w:r w:rsidRPr="00E56134">
        <w:rPr>
          <w:bCs/>
          <w:sz w:val="28"/>
          <w:szCs w:val="28"/>
        </w:rPr>
        <w:t>Порядок перечисления субсидии</w:t>
      </w:r>
    </w:p>
    <w:p w:rsidR="00BD18AA" w:rsidRPr="00E56134" w:rsidRDefault="00BD18AA" w:rsidP="003363A4">
      <w:pPr>
        <w:autoSpaceDE w:val="0"/>
        <w:autoSpaceDN w:val="0"/>
        <w:adjustRightInd w:val="0"/>
        <w:ind w:right="-30" w:firstLine="709"/>
        <w:jc w:val="both"/>
        <w:rPr>
          <w:sz w:val="28"/>
          <w:szCs w:val="24"/>
        </w:rPr>
      </w:pPr>
    </w:p>
    <w:p w:rsidR="00EF058D" w:rsidRPr="009B5193" w:rsidRDefault="00BD18AA" w:rsidP="003363A4">
      <w:pPr>
        <w:pStyle w:val="ConsPlusNormal"/>
        <w:widowControl/>
        <w:ind w:right="-30" w:firstLine="709"/>
        <w:jc w:val="both"/>
        <w:rPr>
          <w:rFonts w:ascii="Times New Roman" w:hAnsi="Times New Roman" w:cs="Times New Roman"/>
          <w:sz w:val="28"/>
          <w:szCs w:val="28"/>
        </w:rPr>
      </w:pPr>
      <w:r w:rsidRPr="009B5193">
        <w:rPr>
          <w:rFonts w:ascii="Times New Roman" w:hAnsi="Times New Roman" w:cs="Times New Roman"/>
          <w:sz w:val="28"/>
          <w:szCs w:val="28"/>
        </w:rPr>
        <w:t>3.1.</w:t>
      </w:r>
      <w:r w:rsidRPr="009B5193">
        <w:rPr>
          <w:sz w:val="28"/>
          <w:szCs w:val="28"/>
        </w:rPr>
        <w:t> </w:t>
      </w:r>
      <w:r w:rsidRPr="009B5193">
        <w:rPr>
          <w:rFonts w:ascii="Times New Roman" w:hAnsi="Times New Roman" w:cs="Times New Roman"/>
          <w:sz w:val="28"/>
          <w:szCs w:val="28"/>
        </w:rPr>
        <w:t xml:space="preserve">Администрация в течение </w:t>
      </w:r>
      <w:r w:rsidR="00663590">
        <w:rPr>
          <w:rFonts w:ascii="Times New Roman" w:hAnsi="Times New Roman" w:cs="Times New Roman"/>
          <w:sz w:val="28"/>
          <w:szCs w:val="28"/>
        </w:rPr>
        <w:t>2</w:t>
      </w:r>
      <w:r w:rsidRPr="009B5193">
        <w:rPr>
          <w:rFonts w:ascii="Times New Roman" w:hAnsi="Times New Roman" w:cs="Times New Roman"/>
          <w:sz w:val="28"/>
          <w:szCs w:val="28"/>
        </w:rPr>
        <w:t>0 рабочих дней</w:t>
      </w:r>
      <w:r w:rsidR="00E74DEA" w:rsidRPr="009B5193">
        <w:rPr>
          <w:rFonts w:ascii="Times New Roman" w:hAnsi="Times New Roman" w:cs="Times New Roman"/>
          <w:sz w:val="28"/>
          <w:szCs w:val="28"/>
        </w:rPr>
        <w:t xml:space="preserve"> со дня принятия рабочей группой решения</w:t>
      </w:r>
      <w:r w:rsidRPr="009B5193">
        <w:rPr>
          <w:rFonts w:ascii="Times New Roman" w:hAnsi="Times New Roman" w:cs="Times New Roman"/>
          <w:sz w:val="28"/>
          <w:szCs w:val="28"/>
        </w:rPr>
        <w:t xml:space="preserve"> готовит проект постановления Администрации района о предоставлении субсидии на возмещение части затрат по организации собственного дела (далее – постановление Администрации района). </w:t>
      </w:r>
    </w:p>
    <w:p w:rsidR="00570465" w:rsidRDefault="00EF058D" w:rsidP="003363A4">
      <w:pPr>
        <w:pStyle w:val="ConsPlusNormal"/>
        <w:widowControl/>
        <w:ind w:right="-30" w:firstLine="709"/>
        <w:jc w:val="both"/>
        <w:rPr>
          <w:rFonts w:ascii="Times New Roman" w:hAnsi="Times New Roman" w:cs="Times New Roman"/>
          <w:sz w:val="28"/>
          <w:szCs w:val="28"/>
        </w:rPr>
      </w:pPr>
      <w:r w:rsidRPr="009B5193">
        <w:rPr>
          <w:rFonts w:ascii="Times New Roman" w:hAnsi="Times New Roman" w:cs="Times New Roman"/>
          <w:sz w:val="28"/>
          <w:szCs w:val="28"/>
        </w:rPr>
        <w:lastRenderedPageBreak/>
        <w:t xml:space="preserve">3.2. Администрация в течение 10 рабочих дней со дня </w:t>
      </w:r>
      <w:r w:rsidR="00BD18AA" w:rsidRPr="009B5193">
        <w:rPr>
          <w:rFonts w:ascii="Times New Roman" w:hAnsi="Times New Roman" w:cs="Times New Roman"/>
          <w:sz w:val="28"/>
          <w:szCs w:val="28"/>
        </w:rPr>
        <w:t xml:space="preserve">подписания постановления </w:t>
      </w:r>
      <w:r w:rsidRPr="009B5193">
        <w:rPr>
          <w:rFonts w:ascii="Times New Roman" w:hAnsi="Times New Roman" w:cs="Times New Roman"/>
          <w:sz w:val="28"/>
          <w:szCs w:val="28"/>
        </w:rPr>
        <w:t xml:space="preserve">Администрации </w:t>
      </w:r>
      <w:r w:rsidR="00BD18AA" w:rsidRPr="009B5193">
        <w:rPr>
          <w:rFonts w:ascii="Times New Roman" w:hAnsi="Times New Roman" w:cs="Times New Roman"/>
          <w:sz w:val="28"/>
          <w:szCs w:val="28"/>
        </w:rPr>
        <w:t>района заключает с начинающими предпринимателями, по которым принято решение о предоставлении субсидии</w:t>
      </w:r>
      <w:r w:rsidR="00BD18AA" w:rsidRPr="00E5237E">
        <w:rPr>
          <w:rFonts w:ascii="Times New Roman" w:hAnsi="Times New Roman" w:cs="Times New Roman"/>
          <w:sz w:val="28"/>
          <w:szCs w:val="28"/>
        </w:rPr>
        <w:t xml:space="preserve"> (далее - получатель субсидии), договоры </w:t>
      </w:r>
      <w:r w:rsidR="00570465">
        <w:rPr>
          <w:rFonts w:ascii="Times New Roman" w:hAnsi="Times New Roman" w:cs="Times New Roman"/>
          <w:sz w:val="28"/>
          <w:szCs w:val="28"/>
        </w:rPr>
        <w:t>о предоставлении субсидии (далее – договоры). Право подписи договора имеет г</w:t>
      </w:r>
      <w:r w:rsidR="00570465" w:rsidRPr="00E5237E">
        <w:rPr>
          <w:rFonts w:ascii="Times New Roman" w:hAnsi="Times New Roman" w:cs="Times New Roman"/>
          <w:sz w:val="28"/>
          <w:szCs w:val="28"/>
        </w:rPr>
        <w:t xml:space="preserve">лава </w:t>
      </w:r>
      <w:r w:rsidR="00570465">
        <w:rPr>
          <w:rFonts w:ascii="Times New Roman" w:hAnsi="Times New Roman" w:cs="Times New Roman"/>
          <w:sz w:val="28"/>
          <w:szCs w:val="28"/>
        </w:rPr>
        <w:t xml:space="preserve">Администрации </w:t>
      </w:r>
      <w:r w:rsidR="00570465" w:rsidRPr="00E5237E">
        <w:rPr>
          <w:rFonts w:ascii="Times New Roman" w:hAnsi="Times New Roman" w:cs="Times New Roman"/>
          <w:sz w:val="28"/>
          <w:szCs w:val="28"/>
        </w:rPr>
        <w:t>района либо лицо, исполняющее его обязанности</w:t>
      </w:r>
      <w:r w:rsidR="00570465">
        <w:rPr>
          <w:rFonts w:ascii="Times New Roman" w:hAnsi="Times New Roman" w:cs="Times New Roman"/>
          <w:sz w:val="28"/>
          <w:szCs w:val="28"/>
        </w:rPr>
        <w:t>.</w:t>
      </w:r>
    </w:p>
    <w:p w:rsidR="00BB3E9C" w:rsidRPr="0049395B" w:rsidRDefault="00570465" w:rsidP="003363A4">
      <w:pPr>
        <w:ind w:right="-30" w:firstLine="709"/>
        <w:jc w:val="both"/>
        <w:rPr>
          <w:sz w:val="28"/>
        </w:rPr>
      </w:pPr>
      <w:r>
        <w:rPr>
          <w:sz w:val="28"/>
        </w:rPr>
        <w:t xml:space="preserve">3.3. </w:t>
      </w:r>
      <w:r w:rsidR="00BB3E9C" w:rsidRPr="0049395B">
        <w:rPr>
          <w:sz w:val="28"/>
        </w:rPr>
        <w:t>В договоре в обязательном порядке содержатся:</w:t>
      </w:r>
    </w:p>
    <w:p w:rsidR="00BB3E9C" w:rsidRPr="0049395B" w:rsidRDefault="00BB3E9C" w:rsidP="003363A4">
      <w:pPr>
        <w:autoSpaceDE w:val="0"/>
        <w:autoSpaceDN w:val="0"/>
        <w:adjustRightInd w:val="0"/>
        <w:ind w:right="-30" w:firstLine="709"/>
        <w:jc w:val="both"/>
        <w:rPr>
          <w:sz w:val="28"/>
          <w:szCs w:val="28"/>
        </w:rPr>
      </w:pPr>
      <w:r w:rsidRPr="0049395B">
        <w:rPr>
          <w:sz w:val="28"/>
          <w:szCs w:val="28"/>
        </w:rPr>
        <w:t xml:space="preserve">сроки перечисления субсидий; </w:t>
      </w:r>
    </w:p>
    <w:p w:rsidR="00BB3E9C" w:rsidRPr="0049395B" w:rsidRDefault="00BB3E9C" w:rsidP="003363A4">
      <w:pPr>
        <w:ind w:right="-30" w:firstLine="709"/>
        <w:jc w:val="both"/>
        <w:rPr>
          <w:sz w:val="28"/>
          <w:szCs w:val="28"/>
        </w:rPr>
      </w:pPr>
      <w:r w:rsidRPr="0049395B">
        <w:rPr>
          <w:sz w:val="28"/>
          <w:szCs w:val="28"/>
        </w:rPr>
        <w:t xml:space="preserve">основания и условия одностороннего отказа Администрации от исполнения договора в соответствии </w:t>
      </w:r>
      <w:r w:rsidR="009A786E" w:rsidRPr="0049395B">
        <w:rPr>
          <w:sz w:val="28"/>
          <w:szCs w:val="28"/>
        </w:rPr>
        <w:t>с Гражданским кодексом</w:t>
      </w:r>
      <w:r w:rsidRPr="0049395B">
        <w:rPr>
          <w:sz w:val="28"/>
          <w:szCs w:val="28"/>
        </w:rPr>
        <w:t xml:space="preserve"> Российской Федерации;</w:t>
      </w:r>
    </w:p>
    <w:p w:rsidR="0049395B" w:rsidRPr="0049395B" w:rsidRDefault="00BB3E9C" w:rsidP="003363A4">
      <w:pPr>
        <w:ind w:right="-30" w:firstLine="709"/>
        <w:jc w:val="both"/>
        <w:rPr>
          <w:sz w:val="28"/>
          <w:szCs w:val="28"/>
        </w:rPr>
      </w:pPr>
      <w:r w:rsidRPr="0049395B">
        <w:rPr>
          <w:sz w:val="28"/>
          <w:szCs w:val="28"/>
        </w:rPr>
        <w:t xml:space="preserve">порядок возврата сумм, использованных получателями субсидии, в случае установления по итогам проверок, проведенных </w:t>
      </w:r>
      <w:r w:rsidR="009A786E" w:rsidRPr="0049395B">
        <w:rPr>
          <w:sz w:val="28"/>
          <w:szCs w:val="28"/>
        </w:rPr>
        <w:t>Администрацией</w:t>
      </w:r>
      <w:r w:rsidRPr="0049395B">
        <w:rPr>
          <w:sz w:val="28"/>
          <w:szCs w:val="28"/>
        </w:rPr>
        <w:t>, органами государственного (муниципального) финансового контроля (должностными лицами), факта нарушения целей и условий, определенных настоящим Положением и заключенным договором</w:t>
      </w:r>
      <w:r w:rsidR="0049395B" w:rsidRPr="0049395B">
        <w:rPr>
          <w:sz w:val="28"/>
          <w:szCs w:val="28"/>
        </w:rPr>
        <w:t>;</w:t>
      </w:r>
    </w:p>
    <w:p w:rsidR="0049395B" w:rsidRPr="0049395B" w:rsidRDefault="007D7CAC" w:rsidP="003363A4">
      <w:pPr>
        <w:widowControl w:val="0"/>
        <w:ind w:right="-30" w:firstLine="709"/>
        <w:jc w:val="both"/>
        <w:rPr>
          <w:sz w:val="28"/>
        </w:rPr>
      </w:pPr>
      <w:r>
        <w:rPr>
          <w:sz w:val="28"/>
          <w:szCs w:val="28"/>
        </w:rPr>
        <w:t>обязанность</w:t>
      </w:r>
      <w:r w:rsidR="00C213C1">
        <w:rPr>
          <w:sz w:val="28"/>
          <w:szCs w:val="28"/>
        </w:rPr>
        <w:t xml:space="preserve"> Администрации, органов</w:t>
      </w:r>
      <w:r w:rsidR="0049395B" w:rsidRPr="0049395B">
        <w:rPr>
          <w:sz w:val="28"/>
          <w:szCs w:val="28"/>
        </w:rPr>
        <w:t xml:space="preserve"> государственного (муниципального) фи</w:t>
      </w:r>
      <w:r w:rsidR="00C213C1">
        <w:rPr>
          <w:sz w:val="28"/>
          <w:szCs w:val="28"/>
        </w:rPr>
        <w:t>нансового контроля (должностных лиц</w:t>
      </w:r>
      <w:r w:rsidR="0049395B" w:rsidRPr="0049395B">
        <w:rPr>
          <w:sz w:val="28"/>
          <w:szCs w:val="28"/>
        </w:rPr>
        <w:t>) на проведение проверок соблюдения получателями субс</w:t>
      </w:r>
      <w:r w:rsidR="00C213C1">
        <w:rPr>
          <w:sz w:val="28"/>
          <w:szCs w:val="28"/>
        </w:rPr>
        <w:t>идий условий, целей и порядка их</w:t>
      </w:r>
      <w:r w:rsidR="0049395B" w:rsidRPr="0049395B">
        <w:rPr>
          <w:sz w:val="28"/>
          <w:szCs w:val="28"/>
        </w:rPr>
        <w:t xml:space="preserve"> предоставления</w:t>
      </w:r>
      <w:r w:rsidR="0049395B" w:rsidRPr="0049395B">
        <w:rPr>
          <w:sz w:val="28"/>
        </w:rPr>
        <w:t>.</w:t>
      </w:r>
    </w:p>
    <w:p w:rsidR="00BB3E9C" w:rsidRPr="0049395B" w:rsidRDefault="00570465" w:rsidP="003363A4">
      <w:pPr>
        <w:ind w:right="-30" w:firstLine="709"/>
        <w:jc w:val="both"/>
        <w:rPr>
          <w:sz w:val="28"/>
          <w:szCs w:val="28"/>
        </w:rPr>
      </w:pPr>
      <w:r>
        <w:rPr>
          <w:sz w:val="28"/>
          <w:szCs w:val="28"/>
        </w:rPr>
        <w:t xml:space="preserve">3.4. </w:t>
      </w:r>
      <w:r w:rsidR="00BB3E9C" w:rsidRPr="0049395B">
        <w:rPr>
          <w:sz w:val="28"/>
          <w:szCs w:val="28"/>
        </w:rPr>
        <w:t>Обязательными условиями договора являются:</w:t>
      </w:r>
    </w:p>
    <w:p w:rsidR="009A786E" w:rsidRPr="0049395B" w:rsidRDefault="0049395B" w:rsidP="003363A4">
      <w:pPr>
        <w:pStyle w:val="ConsPlusNormal"/>
        <w:widowControl/>
        <w:ind w:right="-30" w:firstLine="709"/>
        <w:jc w:val="both"/>
        <w:rPr>
          <w:rFonts w:ascii="Times New Roman" w:hAnsi="Times New Roman" w:cs="Times New Roman"/>
          <w:sz w:val="28"/>
          <w:szCs w:val="28"/>
        </w:rPr>
      </w:pPr>
      <w:r w:rsidRPr="0049395B">
        <w:rPr>
          <w:rFonts w:ascii="Times New Roman" w:hAnsi="Times New Roman" w:cs="Times New Roman"/>
          <w:sz w:val="28"/>
          <w:szCs w:val="28"/>
        </w:rPr>
        <w:t xml:space="preserve">обязательство по </w:t>
      </w:r>
      <w:r w:rsidR="009A786E" w:rsidRPr="0049395B">
        <w:rPr>
          <w:rFonts w:ascii="Times New Roman" w:hAnsi="Times New Roman" w:cs="Times New Roman"/>
          <w:sz w:val="28"/>
          <w:szCs w:val="28"/>
        </w:rPr>
        <w:t>создани</w:t>
      </w:r>
      <w:r w:rsidRPr="0049395B">
        <w:rPr>
          <w:rFonts w:ascii="Times New Roman" w:hAnsi="Times New Roman" w:cs="Times New Roman"/>
          <w:sz w:val="28"/>
          <w:szCs w:val="28"/>
        </w:rPr>
        <w:t>ю</w:t>
      </w:r>
      <w:r w:rsidR="009A786E" w:rsidRPr="0049395B">
        <w:rPr>
          <w:rFonts w:ascii="Times New Roman" w:hAnsi="Times New Roman" w:cs="Times New Roman"/>
          <w:sz w:val="28"/>
          <w:szCs w:val="28"/>
        </w:rPr>
        <w:t xml:space="preserve"> </w:t>
      </w:r>
      <w:r w:rsidR="00452A76">
        <w:rPr>
          <w:rFonts w:ascii="Times New Roman" w:hAnsi="Times New Roman" w:cs="Times New Roman"/>
          <w:sz w:val="28"/>
          <w:szCs w:val="28"/>
        </w:rPr>
        <w:t xml:space="preserve">(сохранению) </w:t>
      </w:r>
      <w:r w:rsidR="009A786E" w:rsidRPr="0049395B">
        <w:rPr>
          <w:rFonts w:ascii="Times New Roman" w:hAnsi="Times New Roman" w:cs="Times New Roman"/>
          <w:sz w:val="28"/>
          <w:szCs w:val="28"/>
        </w:rPr>
        <w:t>в соответствии с бизнес-планом начинающего предпринимателя рабочих мест</w:t>
      </w:r>
      <w:r w:rsidRPr="0049395B">
        <w:rPr>
          <w:rFonts w:ascii="Times New Roman" w:hAnsi="Times New Roman" w:cs="Times New Roman"/>
          <w:sz w:val="28"/>
          <w:szCs w:val="28"/>
        </w:rPr>
        <w:t xml:space="preserve"> (при наличии)</w:t>
      </w:r>
      <w:r w:rsidR="009A786E" w:rsidRPr="0049395B">
        <w:rPr>
          <w:rFonts w:ascii="Times New Roman" w:hAnsi="Times New Roman" w:cs="Times New Roman"/>
          <w:sz w:val="28"/>
          <w:szCs w:val="28"/>
        </w:rPr>
        <w:t>, обеспечение заявленного уровня заработной платы и сохранение этих показателей на срок действия договора</w:t>
      </w:r>
      <w:r w:rsidRPr="0049395B">
        <w:rPr>
          <w:rFonts w:ascii="Times New Roman" w:hAnsi="Times New Roman" w:cs="Times New Roman"/>
          <w:sz w:val="28"/>
          <w:szCs w:val="28"/>
        </w:rPr>
        <w:t xml:space="preserve"> (при наличии работников)</w:t>
      </w:r>
      <w:r w:rsidR="009A786E" w:rsidRPr="0049395B">
        <w:rPr>
          <w:rFonts w:ascii="Times New Roman" w:hAnsi="Times New Roman" w:cs="Times New Roman"/>
          <w:sz w:val="28"/>
          <w:szCs w:val="28"/>
        </w:rPr>
        <w:t>;</w:t>
      </w:r>
    </w:p>
    <w:p w:rsidR="0049395B" w:rsidRPr="0049395B" w:rsidRDefault="0049395B" w:rsidP="003363A4">
      <w:pPr>
        <w:pStyle w:val="ConsPlusNormal"/>
        <w:widowControl/>
        <w:ind w:right="-30" w:firstLine="709"/>
        <w:jc w:val="both"/>
        <w:rPr>
          <w:rFonts w:ascii="Times New Roman" w:hAnsi="Times New Roman" w:cs="Times New Roman"/>
          <w:sz w:val="28"/>
          <w:szCs w:val="28"/>
        </w:rPr>
      </w:pPr>
      <w:r w:rsidRPr="0049395B">
        <w:rPr>
          <w:rFonts w:ascii="Times New Roman" w:hAnsi="Times New Roman" w:cs="Times New Roman"/>
          <w:sz w:val="28"/>
          <w:szCs w:val="28"/>
        </w:rPr>
        <w:t>обязательство по организации собственного дела на территории, заявленной в бизнес-плане начинающего предпринимателя;</w:t>
      </w:r>
    </w:p>
    <w:p w:rsidR="0049395B" w:rsidRPr="0049395B" w:rsidRDefault="0049395B" w:rsidP="003363A4">
      <w:pPr>
        <w:pStyle w:val="ConsPlusNormal"/>
        <w:widowControl/>
        <w:ind w:right="-30" w:firstLine="709"/>
        <w:jc w:val="both"/>
        <w:rPr>
          <w:rFonts w:ascii="Times New Roman" w:hAnsi="Times New Roman" w:cs="Times New Roman"/>
          <w:sz w:val="28"/>
          <w:szCs w:val="28"/>
        </w:rPr>
      </w:pPr>
      <w:r w:rsidRPr="0049395B">
        <w:rPr>
          <w:rFonts w:ascii="Times New Roman" w:hAnsi="Times New Roman" w:cs="Times New Roman"/>
          <w:sz w:val="28"/>
          <w:szCs w:val="28"/>
        </w:rPr>
        <w:t>обязательство по осуществлению предпринимательской деятельности в течение срока действия договора;</w:t>
      </w:r>
    </w:p>
    <w:p w:rsidR="009A786E" w:rsidRPr="0049395B" w:rsidRDefault="00BB3E9C" w:rsidP="003363A4">
      <w:pPr>
        <w:widowControl w:val="0"/>
        <w:ind w:right="-30" w:firstLine="709"/>
        <w:jc w:val="both"/>
        <w:rPr>
          <w:sz w:val="28"/>
          <w:szCs w:val="28"/>
        </w:rPr>
      </w:pPr>
      <w:r w:rsidRPr="0049395B">
        <w:rPr>
          <w:sz w:val="28"/>
          <w:szCs w:val="28"/>
        </w:rPr>
        <w:t>согласие получателя субсидии на осуществление Администрацией и органами государственного (муниципального) финансового контроля (должностными лицами) проверок соблюдения получателями субсидий условий, целе</w:t>
      </w:r>
      <w:r w:rsidR="009A786E" w:rsidRPr="0049395B">
        <w:rPr>
          <w:sz w:val="28"/>
          <w:szCs w:val="28"/>
        </w:rPr>
        <w:t>й и порядка ее</w:t>
      </w:r>
      <w:r w:rsidRPr="0049395B">
        <w:rPr>
          <w:sz w:val="28"/>
          <w:szCs w:val="28"/>
        </w:rPr>
        <w:t xml:space="preserve"> предоставления</w:t>
      </w:r>
      <w:r w:rsidR="009A786E" w:rsidRPr="0049395B">
        <w:rPr>
          <w:sz w:val="28"/>
          <w:szCs w:val="28"/>
        </w:rPr>
        <w:t xml:space="preserve">; </w:t>
      </w:r>
    </w:p>
    <w:p w:rsidR="0049395B" w:rsidRPr="00E5237E" w:rsidRDefault="0049395B" w:rsidP="003363A4">
      <w:pPr>
        <w:pStyle w:val="ConsPlusNormal"/>
        <w:widowControl/>
        <w:ind w:right="-30" w:firstLine="709"/>
        <w:jc w:val="both"/>
        <w:rPr>
          <w:rFonts w:ascii="Times New Roman" w:hAnsi="Times New Roman" w:cs="Times New Roman"/>
          <w:sz w:val="28"/>
          <w:szCs w:val="28"/>
        </w:rPr>
      </w:pPr>
      <w:r w:rsidRPr="00890F2A">
        <w:rPr>
          <w:rFonts w:ascii="Times New Roman" w:hAnsi="Times New Roman" w:cs="Times New Roman"/>
          <w:sz w:val="28"/>
          <w:szCs w:val="28"/>
        </w:rPr>
        <w:t>обязательство по уведомлению Администрации в письменной форме за 10 рабочих дней до начала процедуры реорганизации или ликвидации либо уведомлению о прекращении физическим лицом деятельности в качестве индивидуального предпринимателя.</w:t>
      </w:r>
    </w:p>
    <w:p w:rsidR="00C213C1" w:rsidRPr="00EF058D" w:rsidRDefault="00EF058D" w:rsidP="003363A4">
      <w:pPr>
        <w:widowControl w:val="0"/>
        <w:tabs>
          <w:tab w:val="left" w:pos="1276"/>
        </w:tabs>
        <w:autoSpaceDE w:val="0"/>
        <w:autoSpaceDN w:val="0"/>
        <w:adjustRightInd w:val="0"/>
        <w:ind w:right="-30" w:firstLine="709"/>
        <w:jc w:val="both"/>
        <w:rPr>
          <w:sz w:val="28"/>
          <w:szCs w:val="28"/>
        </w:rPr>
      </w:pPr>
      <w:r>
        <w:rPr>
          <w:sz w:val="28"/>
        </w:rPr>
        <w:t>3.</w:t>
      </w:r>
      <w:r w:rsidR="00570465">
        <w:rPr>
          <w:sz w:val="28"/>
        </w:rPr>
        <w:t>5</w:t>
      </w:r>
      <w:r w:rsidR="00C213C1" w:rsidRPr="00EF058D">
        <w:rPr>
          <w:sz w:val="28"/>
        </w:rPr>
        <w:t>. </w:t>
      </w:r>
      <w:r w:rsidR="00890F2A" w:rsidRPr="00EF058D">
        <w:rPr>
          <w:sz w:val="28"/>
          <w:szCs w:val="28"/>
        </w:rPr>
        <w:t>Администрация</w:t>
      </w:r>
      <w:r w:rsidR="00890F2A">
        <w:rPr>
          <w:sz w:val="28"/>
        </w:rPr>
        <w:t xml:space="preserve"> вносит с</w:t>
      </w:r>
      <w:r w:rsidR="00C213C1" w:rsidRPr="00EF058D">
        <w:rPr>
          <w:sz w:val="28"/>
        </w:rPr>
        <w:t xml:space="preserve">ведения о </w:t>
      </w:r>
      <w:r w:rsidR="00C213C1" w:rsidRPr="00EF058D">
        <w:rPr>
          <w:sz w:val="28"/>
          <w:szCs w:val="28"/>
        </w:rPr>
        <w:t xml:space="preserve">получателях субсидии в </w:t>
      </w:r>
      <w:r w:rsidR="00890F2A">
        <w:rPr>
          <w:sz w:val="28"/>
          <w:szCs w:val="28"/>
        </w:rPr>
        <w:t>р</w:t>
      </w:r>
      <w:r w:rsidR="00C213C1" w:rsidRPr="00EF058D">
        <w:rPr>
          <w:sz w:val="28"/>
          <w:szCs w:val="28"/>
        </w:rPr>
        <w:t xml:space="preserve">еестр субъектов малого и среднего предпринимательства – получателей </w:t>
      </w:r>
      <w:r w:rsidR="00F265EA">
        <w:rPr>
          <w:sz w:val="28"/>
          <w:szCs w:val="28"/>
        </w:rPr>
        <w:t xml:space="preserve">финансовой </w:t>
      </w:r>
      <w:r w:rsidR="00C213C1" w:rsidRPr="00EF058D">
        <w:rPr>
          <w:sz w:val="28"/>
          <w:szCs w:val="28"/>
        </w:rPr>
        <w:t>поддержки в порядке</w:t>
      </w:r>
      <w:r w:rsidR="00890F2A">
        <w:rPr>
          <w:sz w:val="28"/>
          <w:szCs w:val="28"/>
        </w:rPr>
        <w:t xml:space="preserve"> и сроки, </w:t>
      </w:r>
      <w:r w:rsidR="00F265EA">
        <w:rPr>
          <w:sz w:val="28"/>
          <w:szCs w:val="28"/>
        </w:rPr>
        <w:t>определенные</w:t>
      </w:r>
      <w:r w:rsidR="00C213C1" w:rsidRPr="00EF058D">
        <w:rPr>
          <w:sz w:val="28"/>
          <w:szCs w:val="28"/>
        </w:rPr>
        <w:t xml:space="preserve"> Федеральным законом от 24.07.2007 № 209-ФЗ «О развитии малого и среднего предпринимательства в Российской Федерации». </w:t>
      </w:r>
    </w:p>
    <w:p w:rsidR="00570465" w:rsidRPr="001C55BD" w:rsidRDefault="00570465" w:rsidP="0057046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1C55BD">
        <w:rPr>
          <w:rFonts w:ascii="Times New Roman" w:hAnsi="Times New Roman" w:cs="Times New Roman"/>
          <w:sz w:val="28"/>
          <w:szCs w:val="28"/>
        </w:rPr>
        <w:t>.</w:t>
      </w:r>
      <w:r>
        <w:rPr>
          <w:rFonts w:ascii="Times New Roman" w:hAnsi="Times New Roman" w:cs="Times New Roman"/>
          <w:sz w:val="28"/>
          <w:szCs w:val="28"/>
        </w:rPr>
        <w:t>6</w:t>
      </w:r>
      <w:r w:rsidRPr="001C55BD">
        <w:rPr>
          <w:rFonts w:ascii="Times New Roman" w:hAnsi="Times New Roman" w:cs="Times New Roman"/>
          <w:sz w:val="28"/>
          <w:szCs w:val="28"/>
        </w:rPr>
        <w:t>. Для осуществления перечисления субсидии:</w:t>
      </w:r>
    </w:p>
    <w:p w:rsidR="00570465" w:rsidRPr="00F32E7A" w:rsidRDefault="00570465" w:rsidP="00F32E7A">
      <w:pPr>
        <w:pStyle w:val="ConsPlusTitle"/>
        <w:widowControl/>
        <w:ind w:right="-30" w:firstLine="709"/>
        <w:jc w:val="both"/>
        <w:rPr>
          <w:rFonts w:ascii="Times New Roman" w:hAnsi="Times New Roman" w:cs="Times New Roman"/>
          <w:b w:val="0"/>
          <w:sz w:val="28"/>
          <w:szCs w:val="28"/>
        </w:rPr>
      </w:pPr>
      <w:proofErr w:type="gramStart"/>
      <w:r w:rsidRPr="00F32E7A">
        <w:rPr>
          <w:rFonts w:ascii="Times New Roman" w:hAnsi="Times New Roman" w:cs="Times New Roman"/>
          <w:b w:val="0"/>
          <w:sz w:val="28"/>
          <w:szCs w:val="28"/>
        </w:rPr>
        <w:t>ответственный сек</w:t>
      </w:r>
      <w:r w:rsidR="003F76DA">
        <w:rPr>
          <w:rFonts w:ascii="Times New Roman" w:hAnsi="Times New Roman" w:cs="Times New Roman"/>
          <w:b w:val="0"/>
          <w:sz w:val="28"/>
          <w:szCs w:val="28"/>
        </w:rPr>
        <w:t xml:space="preserve">ретарь в течение 3 рабочих дней после заключения договоров </w:t>
      </w:r>
      <w:r w:rsidRPr="00F32E7A">
        <w:rPr>
          <w:rFonts w:ascii="Times New Roman" w:hAnsi="Times New Roman" w:cs="Times New Roman"/>
          <w:b w:val="0"/>
          <w:sz w:val="28"/>
          <w:szCs w:val="28"/>
        </w:rPr>
        <w:t xml:space="preserve">готовит и передает в отдел бухгалтерского учета, отчетности и контрольно-ревизионной работы Администрации </w:t>
      </w:r>
      <w:proofErr w:type="spellStart"/>
      <w:r w:rsidRPr="00F32E7A">
        <w:rPr>
          <w:rFonts w:ascii="Times New Roman" w:hAnsi="Times New Roman" w:cs="Times New Roman"/>
          <w:b w:val="0"/>
          <w:sz w:val="28"/>
          <w:szCs w:val="28"/>
        </w:rPr>
        <w:t>Мясниковского</w:t>
      </w:r>
      <w:proofErr w:type="spellEnd"/>
      <w:r w:rsidRPr="00F32E7A">
        <w:rPr>
          <w:rFonts w:ascii="Times New Roman" w:hAnsi="Times New Roman" w:cs="Times New Roman"/>
          <w:b w:val="0"/>
          <w:sz w:val="28"/>
          <w:szCs w:val="28"/>
        </w:rPr>
        <w:t xml:space="preserve"> района (далее – отдел бухгалтерского учета) договоры о предоставлении субсидии, а также </w:t>
      </w:r>
      <w:r w:rsidRPr="00F32E7A">
        <w:rPr>
          <w:rFonts w:ascii="Times New Roman" w:hAnsi="Times New Roman" w:cs="Times New Roman"/>
          <w:b w:val="0"/>
          <w:sz w:val="28"/>
          <w:szCs w:val="28"/>
        </w:rPr>
        <w:lastRenderedPageBreak/>
        <w:t xml:space="preserve">реестр получателей субсидии </w:t>
      </w:r>
      <w:r w:rsidR="00F32E7A" w:rsidRPr="00F32E7A">
        <w:rPr>
          <w:rFonts w:ascii="Times New Roman" w:hAnsi="Times New Roman" w:cs="Times New Roman"/>
          <w:b w:val="0"/>
          <w:sz w:val="28"/>
          <w:szCs w:val="28"/>
        </w:rPr>
        <w:t>на возмещение части затрат по организации собственного дела</w:t>
      </w:r>
      <w:r w:rsidRPr="00F32E7A">
        <w:rPr>
          <w:rFonts w:ascii="Times New Roman" w:hAnsi="Times New Roman" w:cs="Times New Roman"/>
          <w:b w:val="0"/>
          <w:sz w:val="28"/>
          <w:szCs w:val="28"/>
        </w:rPr>
        <w:t xml:space="preserve"> (далее – реестр</w:t>
      </w:r>
      <w:r w:rsidR="00663590" w:rsidRPr="00F32E7A">
        <w:rPr>
          <w:rFonts w:ascii="Times New Roman" w:hAnsi="Times New Roman" w:cs="Times New Roman"/>
          <w:b w:val="0"/>
          <w:sz w:val="28"/>
          <w:szCs w:val="28"/>
        </w:rPr>
        <w:t xml:space="preserve"> получателей субсидии</w:t>
      </w:r>
      <w:r w:rsidRPr="00F32E7A">
        <w:rPr>
          <w:rFonts w:ascii="Times New Roman" w:hAnsi="Times New Roman" w:cs="Times New Roman"/>
          <w:b w:val="0"/>
          <w:sz w:val="28"/>
          <w:szCs w:val="28"/>
        </w:rPr>
        <w:t>) по форме согласно приложению №5 к настоящему Положению.</w:t>
      </w:r>
      <w:proofErr w:type="gramEnd"/>
      <w:r w:rsidRPr="00F32E7A">
        <w:rPr>
          <w:rFonts w:ascii="Times New Roman" w:hAnsi="Times New Roman" w:cs="Times New Roman"/>
          <w:b w:val="0"/>
          <w:sz w:val="28"/>
          <w:szCs w:val="28"/>
        </w:rPr>
        <w:t xml:space="preserve"> Указанный реестр утверждается главой Администрации </w:t>
      </w:r>
      <w:proofErr w:type="spellStart"/>
      <w:r w:rsidRPr="00F32E7A">
        <w:rPr>
          <w:rFonts w:ascii="Times New Roman" w:hAnsi="Times New Roman" w:cs="Times New Roman"/>
          <w:b w:val="0"/>
          <w:sz w:val="28"/>
          <w:szCs w:val="28"/>
        </w:rPr>
        <w:t>Мясниковского</w:t>
      </w:r>
      <w:proofErr w:type="spellEnd"/>
      <w:r w:rsidRPr="00F32E7A">
        <w:rPr>
          <w:rFonts w:ascii="Times New Roman" w:hAnsi="Times New Roman" w:cs="Times New Roman"/>
          <w:b w:val="0"/>
          <w:sz w:val="28"/>
          <w:szCs w:val="28"/>
        </w:rPr>
        <w:t xml:space="preserve"> района, а в его отсутствие - лицом, его замещающим;</w:t>
      </w:r>
    </w:p>
    <w:p w:rsidR="00E20FC3" w:rsidRDefault="00570465" w:rsidP="00570465">
      <w:pPr>
        <w:autoSpaceDE w:val="0"/>
        <w:autoSpaceDN w:val="0"/>
        <w:adjustRightInd w:val="0"/>
        <w:ind w:right="-30" w:firstLine="709"/>
        <w:jc w:val="both"/>
        <w:rPr>
          <w:sz w:val="28"/>
          <w:szCs w:val="28"/>
        </w:rPr>
      </w:pPr>
      <w:proofErr w:type="gramStart"/>
      <w:r w:rsidRPr="001C55BD">
        <w:rPr>
          <w:sz w:val="28"/>
          <w:szCs w:val="28"/>
        </w:rPr>
        <w:t>отдел бухгалтерского учета</w:t>
      </w:r>
      <w:r w:rsidR="003F76DA">
        <w:rPr>
          <w:sz w:val="28"/>
          <w:szCs w:val="28"/>
        </w:rPr>
        <w:t xml:space="preserve"> в течение 5 рабочих дней после получения документов, определенных абзацем </w:t>
      </w:r>
      <w:r w:rsidR="00F20296">
        <w:rPr>
          <w:sz w:val="28"/>
          <w:szCs w:val="28"/>
        </w:rPr>
        <w:t xml:space="preserve">два </w:t>
      </w:r>
      <w:r w:rsidR="003F76DA">
        <w:rPr>
          <w:sz w:val="28"/>
          <w:szCs w:val="28"/>
        </w:rPr>
        <w:t>настоящего подпункта</w:t>
      </w:r>
      <w:r w:rsidR="00F20296">
        <w:rPr>
          <w:sz w:val="28"/>
          <w:szCs w:val="28"/>
        </w:rPr>
        <w:t>,</w:t>
      </w:r>
      <w:r w:rsidR="003F76DA">
        <w:rPr>
          <w:sz w:val="28"/>
          <w:szCs w:val="28"/>
        </w:rPr>
        <w:t xml:space="preserve"> </w:t>
      </w:r>
      <w:r w:rsidRPr="001C55BD">
        <w:rPr>
          <w:sz w:val="28"/>
          <w:szCs w:val="28"/>
        </w:rPr>
        <w:t xml:space="preserve"> на основании договоров и реестра получателей субсидии </w:t>
      </w:r>
      <w:r w:rsidR="003F76DA">
        <w:rPr>
          <w:sz w:val="28"/>
          <w:szCs w:val="28"/>
        </w:rPr>
        <w:t xml:space="preserve">оформляет и представляет </w:t>
      </w:r>
      <w:r w:rsidRPr="001C55BD">
        <w:rPr>
          <w:sz w:val="28"/>
          <w:szCs w:val="28"/>
        </w:rPr>
        <w:t xml:space="preserve">в Финансовый отдел Администрации </w:t>
      </w:r>
      <w:proofErr w:type="spellStart"/>
      <w:r w:rsidRPr="001C55BD">
        <w:rPr>
          <w:sz w:val="28"/>
          <w:szCs w:val="28"/>
        </w:rPr>
        <w:t>Мясниковского</w:t>
      </w:r>
      <w:proofErr w:type="spellEnd"/>
      <w:r w:rsidRPr="001C55BD">
        <w:rPr>
          <w:sz w:val="28"/>
          <w:szCs w:val="28"/>
        </w:rPr>
        <w:t xml:space="preserve"> района (далее – </w:t>
      </w:r>
      <w:r w:rsidR="003F76DA">
        <w:rPr>
          <w:sz w:val="28"/>
          <w:szCs w:val="28"/>
        </w:rPr>
        <w:t>Ф</w:t>
      </w:r>
      <w:r w:rsidRPr="001C55BD">
        <w:rPr>
          <w:sz w:val="28"/>
          <w:szCs w:val="28"/>
        </w:rPr>
        <w:t xml:space="preserve">инансовый отдел) </w:t>
      </w:r>
      <w:r w:rsidR="003F76DA">
        <w:rPr>
          <w:sz w:val="28"/>
          <w:szCs w:val="28"/>
        </w:rPr>
        <w:t>заявки на оплату расходов в соответствии с порядком санкционирования оплаты денежных обязательств</w:t>
      </w:r>
      <w:r w:rsidR="00E20FC3">
        <w:rPr>
          <w:sz w:val="28"/>
          <w:szCs w:val="28"/>
        </w:rPr>
        <w:t xml:space="preserve"> получателе</w:t>
      </w:r>
      <w:r w:rsidR="00473CF6">
        <w:rPr>
          <w:sz w:val="28"/>
          <w:szCs w:val="28"/>
        </w:rPr>
        <w:t>й</w:t>
      </w:r>
      <w:r w:rsidR="00E20FC3">
        <w:rPr>
          <w:sz w:val="28"/>
          <w:szCs w:val="28"/>
        </w:rPr>
        <w:t xml:space="preserve"> средств бюджета </w:t>
      </w:r>
      <w:proofErr w:type="spellStart"/>
      <w:r w:rsidR="00E20FC3">
        <w:rPr>
          <w:sz w:val="28"/>
          <w:szCs w:val="28"/>
        </w:rPr>
        <w:t>Мясниковского</w:t>
      </w:r>
      <w:proofErr w:type="spellEnd"/>
      <w:r w:rsidR="00E20FC3">
        <w:rPr>
          <w:sz w:val="28"/>
          <w:szCs w:val="28"/>
        </w:rPr>
        <w:t xml:space="preserve"> района, установленного Финансовым отделом;</w:t>
      </w:r>
      <w:proofErr w:type="gramEnd"/>
    </w:p>
    <w:p w:rsidR="00570465" w:rsidRPr="001C55BD" w:rsidRDefault="00E20FC3" w:rsidP="00570465">
      <w:pPr>
        <w:autoSpaceDE w:val="0"/>
        <w:autoSpaceDN w:val="0"/>
        <w:adjustRightInd w:val="0"/>
        <w:ind w:right="-30" w:firstLine="709"/>
        <w:jc w:val="both"/>
        <w:rPr>
          <w:sz w:val="28"/>
          <w:szCs w:val="28"/>
        </w:rPr>
      </w:pPr>
      <w:r>
        <w:rPr>
          <w:sz w:val="28"/>
          <w:szCs w:val="28"/>
        </w:rPr>
        <w:t>Ф</w:t>
      </w:r>
      <w:r w:rsidR="00153B07" w:rsidRPr="00907A14">
        <w:rPr>
          <w:sz w:val="28"/>
          <w:szCs w:val="28"/>
        </w:rPr>
        <w:t>инансовый отде</w:t>
      </w:r>
      <w:r>
        <w:rPr>
          <w:sz w:val="28"/>
          <w:szCs w:val="28"/>
        </w:rPr>
        <w:t xml:space="preserve">л </w:t>
      </w:r>
      <w:r w:rsidR="009673D4" w:rsidRPr="009A1439">
        <w:rPr>
          <w:color w:val="0D0D0D"/>
          <w:kern w:val="2"/>
          <w:sz w:val="28"/>
          <w:szCs w:val="28"/>
        </w:rPr>
        <w:t xml:space="preserve">на основании полученных заявок на оплату расходов </w:t>
      </w:r>
      <w:r w:rsidR="00455913">
        <w:rPr>
          <w:color w:val="0D0D0D"/>
          <w:kern w:val="2"/>
          <w:sz w:val="28"/>
          <w:szCs w:val="28"/>
        </w:rPr>
        <w:t xml:space="preserve">в течение 5 рабочих дней </w:t>
      </w:r>
      <w:r w:rsidR="00153B07" w:rsidRPr="00907A14">
        <w:rPr>
          <w:sz w:val="28"/>
          <w:szCs w:val="28"/>
        </w:rPr>
        <w:t xml:space="preserve">осуществляет перечисление бюджетных средств </w:t>
      </w:r>
      <w:r w:rsidR="009673D4">
        <w:rPr>
          <w:sz w:val="28"/>
          <w:szCs w:val="28"/>
        </w:rPr>
        <w:t xml:space="preserve">получателю бюджетных средств - </w:t>
      </w:r>
      <w:r w:rsidR="00153B07" w:rsidRPr="00907A14">
        <w:rPr>
          <w:sz w:val="28"/>
          <w:szCs w:val="28"/>
        </w:rPr>
        <w:t xml:space="preserve">Администрации </w:t>
      </w:r>
      <w:proofErr w:type="spellStart"/>
      <w:r w:rsidR="00153B07" w:rsidRPr="00907A14">
        <w:rPr>
          <w:sz w:val="28"/>
          <w:szCs w:val="28"/>
        </w:rPr>
        <w:t>Мясниковского</w:t>
      </w:r>
      <w:proofErr w:type="spellEnd"/>
      <w:r w:rsidR="00153B07" w:rsidRPr="00907A14">
        <w:rPr>
          <w:sz w:val="28"/>
          <w:szCs w:val="28"/>
        </w:rPr>
        <w:t xml:space="preserve"> района  в соответствии с порядком исполнения местного бюджета</w:t>
      </w:r>
      <w:r w:rsidR="00570465" w:rsidRPr="001C55BD">
        <w:rPr>
          <w:sz w:val="28"/>
          <w:szCs w:val="28"/>
        </w:rPr>
        <w:t>;</w:t>
      </w:r>
    </w:p>
    <w:p w:rsidR="00B95150" w:rsidRPr="001C55BD" w:rsidRDefault="00B95150" w:rsidP="00B95150">
      <w:pPr>
        <w:autoSpaceDE w:val="0"/>
        <w:autoSpaceDN w:val="0"/>
        <w:adjustRightInd w:val="0"/>
        <w:ind w:right="-30" w:firstLine="709"/>
        <w:jc w:val="both"/>
        <w:rPr>
          <w:sz w:val="28"/>
          <w:szCs w:val="28"/>
        </w:rPr>
      </w:pPr>
      <w:r w:rsidRPr="001C55BD">
        <w:rPr>
          <w:sz w:val="28"/>
          <w:szCs w:val="28"/>
        </w:rPr>
        <w:t xml:space="preserve">отдел </w:t>
      </w:r>
      <w:r w:rsidR="00650796">
        <w:rPr>
          <w:sz w:val="28"/>
          <w:szCs w:val="28"/>
        </w:rPr>
        <w:t xml:space="preserve">бухгалтерского учета в течение </w:t>
      </w:r>
      <w:r w:rsidR="009673D4">
        <w:rPr>
          <w:sz w:val="28"/>
          <w:szCs w:val="28"/>
        </w:rPr>
        <w:t>3 рабочих дней после</w:t>
      </w:r>
      <w:r w:rsidRPr="001C55BD">
        <w:rPr>
          <w:sz w:val="28"/>
          <w:szCs w:val="28"/>
        </w:rPr>
        <w:t xml:space="preserve"> </w:t>
      </w:r>
      <w:r w:rsidR="009673D4">
        <w:rPr>
          <w:sz w:val="28"/>
          <w:szCs w:val="28"/>
        </w:rPr>
        <w:t>зачисления</w:t>
      </w:r>
      <w:r w:rsidRPr="001C55BD">
        <w:rPr>
          <w:sz w:val="28"/>
          <w:szCs w:val="28"/>
        </w:rPr>
        <w:t xml:space="preserve"> денежных средств на лицевой счет </w:t>
      </w:r>
      <w:r w:rsidR="009673D4">
        <w:rPr>
          <w:sz w:val="28"/>
          <w:szCs w:val="28"/>
        </w:rPr>
        <w:t xml:space="preserve">получателя бюджетных средств - </w:t>
      </w:r>
      <w:r w:rsidRPr="001C55BD">
        <w:rPr>
          <w:sz w:val="28"/>
          <w:szCs w:val="28"/>
        </w:rPr>
        <w:t xml:space="preserve">Администрации </w:t>
      </w:r>
      <w:proofErr w:type="spellStart"/>
      <w:r w:rsidRPr="001C55BD">
        <w:rPr>
          <w:sz w:val="28"/>
          <w:szCs w:val="28"/>
        </w:rPr>
        <w:t>Мясниковского</w:t>
      </w:r>
      <w:proofErr w:type="spellEnd"/>
      <w:r w:rsidRPr="001C55BD">
        <w:rPr>
          <w:sz w:val="28"/>
          <w:szCs w:val="28"/>
        </w:rPr>
        <w:t xml:space="preserve"> района</w:t>
      </w:r>
      <w:r>
        <w:rPr>
          <w:sz w:val="28"/>
          <w:szCs w:val="28"/>
        </w:rPr>
        <w:t xml:space="preserve"> осуществляет перечисл</w:t>
      </w:r>
      <w:r w:rsidRPr="001C55BD">
        <w:rPr>
          <w:sz w:val="28"/>
          <w:szCs w:val="28"/>
        </w:rPr>
        <w:t>е</w:t>
      </w:r>
      <w:r>
        <w:rPr>
          <w:sz w:val="28"/>
          <w:szCs w:val="28"/>
        </w:rPr>
        <w:t>ние субсидии на расчетные с</w:t>
      </w:r>
      <w:r w:rsidRPr="001C55BD">
        <w:rPr>
          <w:sz w:val="28"/>
          <w:szCs w:val="28"/>
        </w:rPr>
        <w:t>чет</w:t>
      </w:r>
      <w:r>
        <w:rPr>
          <w:sz w:val="28"/>
          <w:szCs w:val="28"/>
        </w:rPr>
        <w:t>а получателей</w:t>
      </w:r>
      <w:r w:rsidRPr="001C55BD">
        <w:rPr>
          <w:sz w:val="28"/>
          <w:szCs w:val="28"/>
        </w:rPr>
        <w:t xml:space="preserve"> субсиди</w:t>
      </w:r>
      <w:r>
        <w:rPr>
          <w:sz w:val="28"/>
          <w:szCs w:val="28"/>
        </w:rPr>
        <w:t>и, открытые в кредитных организациях</w:t>
      </w:r>
      <w:r w:rsidRPr="001C55BD">
        <w:rPr>
          <w:sz w:val="28"/>
          <w:szCs w:val="28"/>
        </w:rPr>
        <w:t>.</w:t>
      </w:r>
    </w:p>
    <w:p w:rsidR="00BD18AA" w:rsidRPr="00E56134" w:rsidRDefault="00BD18AA" w:rsidP="003363A4">
      <w:pPr>
        <w:autoSpaceDE w:val="0"/>
        <w:autoSpaceDN w:val="0"/>
        <w:adjustRightInd w:val="0"/>
        <w:ind w:right="-30" w:firstLine="709"/>
        <w:jc w:val="both"/>
        <w:rPr>
          <w:sz w:val="28"/>
          <w:szCs w:val="24"/>
        </w:rPr>
      </w:pPr>
    </w:p>
    <w:p w:rsidR="00890F2A" w:rsidRDefault="00BD18AA" w:rsidP="003363A4">
      <w:pPr>
        <w:autoSpaceDE w:val="0"/>
        <w:autoSpaceDN w:val="0"/>
        <w:adjustRightInd w:val="0"/>
        <w:ind w:right="-30"/>
        <w:jc w:val="center"/>
        <w:rPr>
          <w:sz w:val="28"/>
          <w:szCs w:val="28"/>
        </w:rPr>
      </w:pPr>
      <w:r w:rsidRPr="00E56134">
        <w:rPr>
          <w:sz w:val="28"/>
          <w:szCs w:val="28"/>
        </w:rPr>
        <w:t xml:space="preserve">4. </w:t>
      </w:r>
      <w:r w:rsidR="00890F2A">
        <w:rPr>
          <w:sz w:val="28"/>
          <w:szCs w:val="28"/>
        </w:rPr>
        <w:t>Требования к отчетности</w:t>
      </w:r>
    </w:p>
    <w:p w:rsidR="00F95ABD" w:rsidRDefault="00F95ABD" w:rsidP="003363A4">
      <w:pPr>
        <w:autoSpaceDE w:val="0"/>
        <w:autoSpaceDN w:val="0"/>
        <w:adjustRightInd w:val="0"/>
        <w:ind w:right="-30"/>
        <w:jc w:val="center"/>
        <w:rPr>
          <w:sz w:val="28"/>
          <w:szCs w:val="28"/>
        </w:rPr>
      </w:pPr>
    </w:p>
    <w:p w:rsidR="00CA4BF2" w:rsidRDefault="00890F2A" w:rsidP="003363A4">
      <w:pPr>
        <w:autoSpaceDE w:val="0"/>
        <w:autoSpaceDN w:val="0"/>
        <w:adjustRightInd w:val="0"/>
        <w:ind w:right="-30" w:firstLine="709"/>
        <w:jc w:val="both"/>
        <w:rPr>
          <w:sz w:val="28"/>
          <w:szCs w:val="28"/>
        </w:rPr>
      </w:pPr>
      <w:r>
        <w:rPr>
          <w:sz w:val="28"/>
          <w:szCs w:val="28"/>
        </w:rPr>
        <w:t>4.1. Порядок, формы и срок предоставления получа</w:t>
      </w:r>
      <w:r w:rsidR="00CA4BF2">
        <w:rPr>
          <w:sz w:val="28"/>
          <w:szCs w:val="28"/>
        </w:rPr>
        <w:t xml:space="preserve">телем субсидии отчетности </w:t>
      </w:r>
      <w:r>
        <w:rPr>
          <w:sz w:val="28"/>
          <w:szCs w:val="28"/>
        </w:rPr>
        <w:t>устанавливаются в договоре.</w:t>
      </w:r>
    </w:p>
    <w:p w:rsidR="00CA4BF2" w:rsidRDefault="00CA4BF2" w:rsidP="003363A4">
      <w:pPr>
        <w:autoSpaceDE w:val="0"/>
        <w:autoSpaceDN w:val="0"/>
        <w:adjustRightInd w:val="0"/>
        <w:ind w:right="-30" w:firstLine="709"/>
        <w:jc w:val="both"/>
        <w:rPr>
          <w:sz w:val="28"/>
          <w:szCs w:val="28"/>
        </w:rPr>
      </w:pPr>
      <w:r>
        <w:rPr>
          <w:sz w:val="28"/>
          <w:szCs w:val="28"/>
        </w:rPr>
        <w:t xml:space="preserve">4.2. Администрация, органы государственного (муниципального) </w:t>
      </w:r>
      <w:r w:rsidR="00663590">
        <w:rPr>
          <w:sz w:val="28"/>
          <w:szCs w:val="28"/>
        </w:rPr>
        <w:t xml:space="preserve">финансового </w:t>
      </w:r>
      <w:r>
        <w:rPr>
          <w:sz w:val="28"/>
          <w:szCs w:val="28"/>
        </w:rPr>
        <w:t xml:space="preserve">контроля (должностные лица)  вправе запрашивать у получателя субсидии документы и информацию, необходимые для осуществления </w:t>
      </w:r>
      <w:proofErr w:type="gramStart"/>
      <w:r>
        <w:rPr>
          <w:sz w:val="28"/>
          <w:szCs w:val="28"/>
        </w:rPr>
        <w:t>контроля за</w:t>
      </w:r>
      <w:proofErr w:type="gramEnd"/>
      <w:r>
        <w:rPr>
          <w:sz w:val="28"/>
          <w:szCs w:val="28"/>
        </w:rPr>
        <w:t xml:space="preserve"> соблюдением порядка, целей и условий предоставления субсидии, установленных настоящим Положением</w:t>
      </w:r>
      <w:r w:rsidR="00663590">
        <w:rPr>
          <w:sz w:val="28"/>
          <w:szCs w:val="28"/>
        </w:rPr>
        <w:t>, а также контроля исполнения условий договора</w:t>
      </w:r>
      <w:r>
        <w:rPr>
          <w:sz w:val="28"/>
          <w:szCs w:val="28"/>
        </w:rPr>
        <w:t>.</w:t>
      </w:r>
    </w:p>
    <w:p w:rsidR="00CA4BF2" w:rsidRDefault="00CA4BF2" w:rsidP="003363A4">
      <w:pPr>
        <w:autoSpaceDE w:val="0"/>
        <w:autoSpaceDN w:val="0"/>
        <w:adjustRightInd w:val="0"/>
        <w:ind w:right="-30" w:firstLine="709"/>
        <w:jc w:val="both"/>
        <w:rPr>
          <w:sz w:val="28"/>
          <w:szCs w:val="28"/>
        </w:rPr>
      </w:pPr>
      <w:r>
        <w:rPr>
          <w:sz w:val="28"/>
          <w:szCs w:val="28"/>
        </w:rPr>
        <w:t>4.3. Получатель субсидии обязан в течение 5 рабочих дней со дня получения</w:t>
      </w:r>
      <w:r w:rsidR="00663590">
        <w:rPr>
          <w:sz w:val="28"/>
          <w:szCs w:val="28"/>
        </w:rPr>
        <w:t xml:space="preserve"> указанного в пункте 4.2 настоящего Положения</w:t>
      </w:r>
      <w:r>
        <w:rPr>
          <w:sz w:val="28"/>
          <w:szCs w:val="28"/>
        </w:rPr>
        <w:t xml:space="preserve"> запроса Администрации, органов государственного (муниципального) </w:t>
      </w:r>
      <w:r w:rsidR="00663590">
        <w:rPr>
          <w:sz w:val="28"/>
          <w:szCs w:val="28"/>
        </w:rPr>
        <w:t xml:space="preserve">финансового </w:t>
      </w:r>
      <w:r>
        <w:rPr>
          <w:sz w:val="28"/>
          <w:szCs w:val="28"/>
        </w:rPr>
        <w:t xml:space="preserve">контроля (должностных лиц) </w:t>
      </w:r>
      <w:proofErr w:type="gramStart"/>
      <w:r>
        <w:rPr>
          <w:sz w:val="28"/>
          <w:szCs w:val="28"/>
        </w:rPr>
        <w:t>предоставить документы</w:t>
      </w:r>
      <w:proofErr w:type="gramEnd"/>
      <w:r>
        <w:rPr>
          <w:sz w:val="28"/>
          <w:szCs w:val="28"/>
        </w:rPr>
        <w:t xml:space="preserve"> и информацию, необходимых для подтверждения выполнения получателем субсидии порядка, целей и условий предоставления субсидии</w:t>
      </w:r>
      <w:r w:rsidR="008C708C">
        <w:rPr>
          <w:sz w:val="28"/>
          <w:szCs w:val="28"/>
        </w:rPr>
        <w:t>, условий договора</w:t>
      </w:r>
      <w:r>
        <w:rPr>
          <w:sz w:val="28"/>
          <w:szCs w:val="28"/>
        </w:rPr>
        <w:t>.</w:t>
      </w:r>
    </w:p>
    <w:p w:rsidR="00CA4BF2" w:rsidRDefault="00CA4BF2" w:rsidP="003363A4">
      <w:pPr>
        <w:autoSpaceDE w:val="0"/>
        <w:autoSpaceDN w:val="0"/>
        <w:adjustRightInd w:val="0"/>
        <w:ind w:right="-30"/>
        <w:jc w:val="center"/>
        <w:rPr>
          <w:sz w:val="28"/>
          <w:szCs w:val="28"/>
        </w:rPr>
      </w:pPr>
      <w:r>
        <w:rPr>
          <w:sz w:val="28"/>
          <w:szCs w:val="28"/>
        </w:rPr>
        <w:t xml:space="preserve"> </w:t>
      </w:r>
    </w:p>
    <w:p w:rsidR="00BD18AA" w:rsidRPr="00E56134" w:rsidRDefault="00CA4BF2" w:rsidP="003363A4">
      <w:pPr>
        <w:autoSpaceDE w:val="0"/>
        <w:autoSpaceDN w:val="0"/>
        <w:adjustRightInd w:val="0"/>
        <w:ind w:right="-30"/>
        <w:jc w:val="center"/>
        <w:rPr>
          <w:sz w:val="28"/>
          <w:szCs w:val="28"/>
        </w:rPr>
      </w:pPr>
      <w:r>
        <w:rPr>
          <w:sz w:val="28"/>
          <w:szCs w:val="28"/>
        </w:rPr>
        <w:t xml:space="preserve">5. </w:t>
      </w:r>
      <w:proofErr w:type="gramStart"/>
      <w:r w:rsidR="00BD18AA" w:rsidRPr="00E56134">
        <w:rPr>
          <w:sz w:val="28"/>
          <w:szCs w:val="28"/>
        </w:rPr>
        <w:t>Контроль за</w:t>
      </w:r>
      <w:proofErr w:type="gramEnd"/>
      <w:r w:rsidR="00BD18AA" w:rsidRPr="00E56134">
        <w:rPr>
          <w:sz w:val="28"/>
          <w:szCs w:val="28"/>
        </w:rPr>
        <w:t xml:space="preserve"> выполнением условий договора</w:t>
      </w:r>
    </w:p>
    <w:p w:rsidR="00BD18AA" w:rsidRPr="00E56134" w:rsidRDefault="00BD18AA" w:rsidP="003363A4">
      <w:pPr>
        <w:autoSpaceDE w:val="0"/>
        <w:autoSpaceDN w:val="0"/>
        <w:adjustRightInd w:val="0"/>
        <w:ind w:right="-30" w:firstLine="709"/>
        <w:jc w:val="center"/>
        <w:rPr>
          <w:sz w:val="28"/>
          <w:szCs w:val="24"/>
        </w:rPr>
      </w:pPr>
    </w:p>
    <w:p w:rsidR="00EF058D" w:rsidRDefault="00CA4BF2" w:rsidP="003363A4">
      <w:pPr>
        <w:autoSpaceDE w:val="0"/>
        <w:autoSpaceDN w:val="0"/>
        <w:adjustRightInd w:val="0"/>
        <w:ind w:right="-30" w:firstLine="709"/>
        <w:jc w:val="both"/>
        <w:rPr>
          <w:sz w:val="28"/>
          <w:szCs w:val="28"/>
        </w:rPr>
      </w:pPr>
      <w:r>
        <w:rPr>
          <w:sz w:val="28"/>
          <w:szCs w:val="28"/>
        </w:rPr>
        <w:t>5</w:t>
      </w:r>
      <w:r w:rsidR="00BD18AA" w:rsidRPr="00E5237E">
        <w:rPr>
          <w:sz w:val="28"/>
          <w:szCs w:val="28"/>
        </w:rPr>
        <w:t>.1. </w:t>
      </w:r>
      <w:r w:rsidRPr="00CA22B7">
        <w:rPr>
          <w:sz w:val="28"/>
          <w:szCs w:val="28"/>
        </w:rPr>
        <w:t>Администрация, органы государственного (муниципального) финансового контроля (должностные лица)</w:t>
      </w:r>
      <w:r w:rsidRPr="00CA4BF2">
        <w:rPr>
          <w:sz w:val="28"/>
          <w:szCs w:val="28"/>
        </w:rPr>
        <w:t xml:space="preserve"> </w:t>
      </w:r>
      <w:r w:rsidRPr="00CA22B7">
        <w:rPr>
          <w:sz w:val="28"/>
          <w:szCs w:val="28"/>
        </w:rPr>
        <w:t>осуществляют</w:t>
      </w:r>
      <w:r>
        <w:rPr>
          <w:sz w:val="28"/>
          <w:szCs w:val="28"/>
        </w:rPr>
        <w:t xml:space="preserve"> </w:t>
      </w:r>
      <w:r w:rsidR="00B55134">
        <w:rPr>
          <w:sz w:val="28"/>
          <w:szCs w:val="28"/>
        </w:rPr>
        <w:t xml:space="preserve">обязательную </w:t>
      </w:r>
      <w:r>
        <w:rPr>
          <w:sz w:val="28"/>
          <w:szCs w:val="28"/>
        </w:rPr>
        <w:t>п</w:t>
      </w:r>
      <w:r w:rsidR="00EF058D" w:rsidRPr="00CA22B7">
        <w:rPr>
          <w:sz w:val="28"/>
          <w:szCs w:val="28"/>
        </w:rPr>
        <w:t>роверку соблюдения условий, целей и порядка, установленных при предоставлении субсидии</w:t>
      </w:r>
      <w:r w:rsidR="008C708C">
        <w:rPr>
          <w:sz w:val="28"/>
          <w:szCs w:val="28"/>
        </w:rPr>
        <w:t>, условий договора</w:t>
      </w:r>
      <w:r w:rsidR="00EF058D" w:rsidRPr="00CA22B7">
        <w:rPr>
          <w:sz w:val="28"/>
          <w:szCs w:val="28"/>
        </w:rPr>
        <w:t>.</w:t>
      </w:r>
    </w:p>
    <w:p w:rsidR="00EF058D" w:rsidRDefault="00BB1F9E" w:rsidP="003363A4">
      <w:pPr>
        <w:pStyle w:val="ConsPlusNormal"/>
        <w:widowControl/>
        <w:ind w:right="-30" w:firstLine="709"/>
        <w:jc w:val="both"/>
        <w:rPr>
          <w:rFonts w:ascii="Times New Roman" w:hAnsi="Times New Roman" w:cs="Times New Roman"/>
          <w:sz w:val="28"/>
          <w:szCs w:val="28"/>
        </w:rPr>
      </w:pPr>
      <w:r w:rsidRPr="008C708C">
        <w:rPr>
          <w:rFonts w:ascii="Times New Roman" w:hAnsi="Times New Roman" w:cs="Times New Roman"/>
          <w:sz w:val="28"/>
          <w:szCs w:val="28"/>
        </w:rPr>
        <w:t>5</w:t>
      </w:r>
      <w:r w:rsidR="00EF058D" w:rsidRPr="008C708C">
        <w:rPr>
          <w:rFonts w:ascii="Times New Roman" w:hAnsi="Times New Roman" w:cs="Times New Roman"/>
          <w:sz w:val="28"/>
          <w:szCs w:val="28"/>
        </w:rPr>
        <w:t xml:space="preserve">.2. Для осуществления </w:t>
      </w:r>
      <w:proofErr w:type="gramStart"/>
      <w:r w:rsidR="00EF058D" w:rsidRPr="008C708C">
        <w:rPr>
          <w:rFonts w:ascii="Times New Roman" w:hAnsi="Times New Roman" w:cs="Times New Roman"/>
          <w:sz w:val="28"/>
          <w:szCs w:val="28"/>
        </w:rPr>
        <w:t>контроля за</w:t>
      </w:r>
      <w:proofErr w:type="gramEnd"/>
      <w:r w:rsidR="00EF058D" w:rsidRPr="008C708C">
        <w:rPr>
          <w:rFonts w:ascii="Times New Roman" w:hAnsi="Times New Roman" w:cs="Times New Roman"/>
          <w:sz w:val="28"/>
          <w:szCs w:val="28"/>
        </w:rPr>
        <w:t xml:space="preserve"> соблюдением </w:t>
      </w:r>
      <w:r w:rsidR="008C708C" w:rsidRPr="008C708C">
        <w:rPr>
          <w:rFonts w:ascii="Times New Roman" w:hAnsi="Times New Roman" w:cs="Times New Roman"/>
          <w:sz w:val="28"/>
          <w:szCs w:val="28"/>
        </w:rPr>
        <w:t xml:space="preserve">условий, целей и порядка, установленных при предоставлении субсидии, </w:t>
      </w:r>
      <w:r w:rsidR="00EF058D" w:rsidRPr="008C708C">
        <w:rPr>
          <w:rFonts w:ascii="Times New Roman" w:hAnsi="Times New Roman" w:cs="Times New Roman"/>
          <w:sz w:val="28"/>
          <w:szCs w:val="28"/>
        </w:rPr>
        <w:t>условий договора</w:t>
      </w:r>
      <w:r w:rsidR="00EF058D" w:rsidRPr="00E5237E">
        <w:rPr>
          <w:rFonts w:ascii="Times New Roman" w:hAnsi="Times New Roman" w:cs="Times New Roman"/>
          <w:sz w:val="28"/>
          <w:szCs w:val="28"/>
        </w:rPr>
        <w:t xml:space="preserve"> </w:t>
      </w:r>
      <w:r w:rsidR="00EF058D" w:rsidRPr="00E5237E">
        <w:rPr>
          <w:rFonts w:ascii="Times New Roman" w:hAnsi="Times New Roman" w:cs="Times New Roman"/>
          <w:sz w:val="28"/>
          <w:szCs w:val="28"/>
        </w:rPr>
        <w:lastRenderedPageBreak/>
        <w:t xml:space="preserve">Администрация проводит проверку выполнения обязательств по договору на основании представленных отчетов получателями субсидий с приложением подтверждающих документов, а также </w:t>
      </w:r>
      <w:r w:rsidR="009B5193">
        <w:rPr>
          <w:rFonts w:ascii="Times New Roman" w:hAnsi="Times New Roman" w:cs="Times New Roman"/>
          <w:sz w:val="28"/>
          <w:szCs w:val="28"/>
        </w:rPr>
        <w:t>вправе</w:t>
      </w:r>
      <w:r>
        <w:rPr>
          <w:rFonts w:ascii="Times New Roman" w:hAnsi="Times New Roman" w:cs="Times New Roman"/>
          <w:sz w:val="28"/>
          <w:szCs w:val="28"/>
        </w:rPr>
        <w:t xml:space="preserve"> </w:t>
      </w:r>
      <w:r w:rsidR="00EF058D" w:rsidRPr="00E5237E">
        <w:rPr>
          <w:rFonts w:ascii="Times New Roman" w:hAnsi="Times New Roman" w:cs="Times New Roman"/>
          <w:sz w:val="28"/>
          <w:szCs w:val="28"/>
        </w:rPr>
        <w:t>осуществлят</w:t>
      </w:r>
      <w:r>
        <w:rPr>
          <w:rFonts w:ascii="Times New Roman" w:hAnsi="Times New Roman" w:cs="Times New Roman"/>
          <w:sz w:val="28"/>
          <w:szCs w:val="28"/>
        </w:rPr>
        <w:t>ь</w:t>
      </w:r>
      <w:r w:rsidR="00EF058D" w:rsidRPr="00E5237E">
        <w:rPr>
          <w:rFonts w:ascii="Times New Roman" w:hAnsi="Times New Roman" w:cs="Times New Roman"/>
          <w:sz w:val="28"/>
          <w:szCs w:val="28"/>
        </w:rPr>
        <w:t xml:space="preserve"> выездные проверки.</w:t>
      </w:r>
    </w:p>
    <w:p w:rsidR="00BB1F9E" w:rsidRDefault="00BB1F9E" w:rsidP="003363A4">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Органами государственного (муниципального) финансового контроля (должностными лицами) проверка соблюдения получателями условий, целей и порядка предоставления субсидий осуществляется в порядке, установленном соответствующими нормативными правовыми актами.</w:t>
      </w:r>
    </w:p>
    <w:p w:rsidR="00BB1F9E" w:rsidRPr="00E5237E" w:rsidRDefault="00BB1F9E" w:rsidP="003363A4">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5.3. Получатель субсидии несет ответственность за достоверность сведений, содержащихся в отчетности о выполнении обязательств по договору, в соответствии с действующим законодательством Российской Федерации.</w:t>
      </w:r>
    </w:p>
    <w:p w:rsidR="00EF058D" w:rsidRPr="00CA22B7" w:rsidRDefault="00BB1F9E" w:rsidP="003363A4">
      <w:pPr>
        <w:autoSpaceDE w:val="0"/>
        <w:autoSpaceDN w:val="0"/>
        <w:adjustRightInd w:val="0"/>
        <w:ind w:right="-30" w:firstLine="709"/>
        <w:jc w:val="both"/>
        <w:rPr>
          <w:sz w:val="28"/>
          <w:szCs w:val="28"/>
        </w:rPr>
      </w:pPr>
      <w:r>
        <w:rPr>
          <w:sz w:val="28"/>
          <w:szCs w:val="28"/>
        </w:rPr>
        <w:t>5</w:t>
      </w:r>
      <w:r w:rsidR="00EF058D">
        <w:rPr>
          <w:sz w:val="28"/>
          <w:szCs w:val="28"/>
        </w:rPr>
        <w:t>.</w:t>
      </w:r>
      <w:r>
        <w:rPr>
          <w:sz w:val="28"/>
          <w:szCs w:val="28"/>
        </w:rPr>
        <w:t>4</w:t>
      </w:r>
      <w:r w:rsidR="00EF058D">
        <w:rPr>
          <w:sz w:val="28"/>
          <w:szCs w:val="28"/>
        </w:rPr>
        <w:t xml:space="preserve">. </w:t>
      </w:r>
      <w:proofErr w:type="gramStart"/>
      <w:r w:rsidR="00B55134" w:rsidRPr="001C55BD">
        <w:rPr>
          <w:sz w:val="28"/>
          <w:szCs w:val="28"/>
        </w:rPr>
        <w:t xml:space="preserve">В случае </w:t>
      </w:r>
      <w:r w:rsidR="00B55134">
        <w:rPr>
          <w:sz w:val="28"/>
          <w:szCs w:val="28"/>
        </w:rPr>
        <w:t>выявления по результатам проверок, проведенных Администрацией, органами государственного (муниципального) финансового контроля (должностными лицами),</w:t>
      </w:r>
      <w:r w:rsidR="00B55134" w:rsidRPr="001C55BD">
        <w:rPr>
          <w:sz w:val="28"/>
          <w:szCs w:val="28"/>
        </w:rPr>
        <w:t xml:space="preserve"> фактов необоснованного получения субсидии, представления недостоверных сведений, нарушения условий, целей и порядка предоставления субсидий, а также условий договора получатель субсидии лишается права на получение субсидии и Администрация в течение 10 рабочих дней уведомляет получателя субсидии  об одностороннем отказе от исполнения договора в соответствии с Гражданским</w:t>
      </w:r>
      <w:proofErr w:type="gramEnd"/>
      <w:r w:rsidR="00B55134" w:rsidRPr="001C55BD">
        <w:rPr>
          <w:sz w:val="28"/>
          <w:szCs w:val="28"/>
        </w:rPr>
        <w:t xml:space="preserve"> </w:t>
      </w:r>
      <w:hyperlink r:id="rId8" w:history="1">
        <w:r w:rsidR="00B55134" w:rsidRPr="001C55BD">
          <w:rPr>
            <w:sz w:val="28"/>
            <w:szCs w:val="28"/>
          </w:rPr>
          <w:t>кодексом</w:t>
        </w:r>
      </w:hyperlink>
      <w:r w:rsidR="00B55134" w:rsidRPr="001C55BD">
        <w:rPr>
          <w:sz w:val="28"/>
          <w:szCs w:val="28"/>
        </w:rPr>
        <w:t xml:space="preserve"> Российской Федерации и о необходимости возврата полученных средств</w:t>
      </w:r>
      <w:r w:rsidR="00EF058D" w:rsidRPr="00CA22B7">
        <w:rPr>
          <w:sz w:val="28"/>
          <w:szCs w:val="28"/>
        </w:rPr>
        <w:t>.</w:t>
      </w:r>
    </w:p>
    <w:p w:rsidR="00EF058D" w:rsidRPr="00CA22B7" w:rsidRDefault="00F95ABD" w:rsidP="003363A4">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5</w:t>
      </w:r>
      <w:r w:rsidR="00EF058D">
        <w:rPr>
          <w:rFonts w:ascii="Times New Roman" w:hAnsi="Times New Roman" w:cs="Times New Roman"/>
          <w:sz w:val="28"/>
          <w:szCs w:val="28"/>
        </w:rPr>
        <w:t>.</w:t>
      </w:r>
      <w:r>
        <w:rPr>
          <w:rFonts w:ascii="Times New Roman" w:hAnsi="Times New Roman" w:cs="Times New Roman"/>
          <w:sz w:val="28"/>
          <w:szCs w:val="28"/>
        </w:rPr>
        <w:t>5</w:t>
      </w:r>
      <w:r w:rsidR="00EF058D">
        <w:rPr>
          <w:rFonts w:ascii="Times New Roman" w:hAnsi="Times New Roman" w:cs="Times New Roman"/>
          <w:sz w:val="28"/>
          <w:szCs w:val="28"/>
        </w:rPr>
        <w:t xml:space="preserve">. </w:t>
      </w:r>
      <w:r w:rsidR="00EF058D" w:rsidRPr="00CA22B7">
        <w:rPr>
          <w:rFonts w:ascii="Times New Roman" w:hAnsi="Times New Roman" w:cs="Times New Roman"/>
          <w:sz w:val="28"/>
          <w:szCs w:val="28"/>
        </w:rPr>
        <w:t xml:space="preserve">В течение 20 рабочих дней </w:t>
      </w:r>
      <w:proofErr w:type="gramStart"/>
      <w:r w:rsidR="00EF058D" w:rsidRPr="00CA22B7">
        <w:rPr>
          <w:rFonts w:ascii="Times New Roman" w:hAnsi="Times New Roman" w:cs="Times New Roman"/>
          <w:sz w:val="28"/>
          <w:szCs w:val="28"/>
        </w:rPr>
        <w:t>с даты получения</w:t>
      </w:r>
      <w:proofErr w:type="gramEnd"/>
      <w:r w:rsidR="00EF058D" w:rsidRPr="00CA22B7">
        <w:rPr>
          <w:rFonts w:ascii="Times New Roman" w:hAnsi="Times New Roman" w:cs="Times New Roman"/>
          <w:sz w:val="28"/>
          <w:szCs w:val="28"/>
        </w:rPr>
        <w:t xml:space="preserve"> уведомления получатель субсидии обязан перечислить указанную в уведомлении сумму субсидии в бюджет </w:t>
      </w:r>
      <w:proofErr w:type="spellStart"/>
      <w:r w:rsidR="00EF058D" w:rsidRPr="00CA22B7">
        <w:rPr>
          <w:rFonts w:ascii="Times New Roman" w:hAnsi="Times New Roman" w:cs="Times New Roman"/>
          <w:sz w:val="28"/>
          <w:szCs w:val="28"/>
        </w:rPr>
        <w:t>Мясниковского</w:t>
      </w:r>
      <w:proofErr w:type="spellEnd"/>
      <w:r w:rsidR="00EF058D" w:rsidRPr="00CA22B7">
        <w:rPr>
          <w:rFonts w:ascii="Times New Roman" w:hAnsi="Times New Roman" w:cs="Times New Roman"/>
          <w:sz w:val="28"/>
          <w:szCs w:val="28"/>
        </w:rPr>
        <w:t xml:space="preserve"> района.</w:t>
      </w:r>
    </w:p>
    <w:p w:rsidR="00EF058D" w:rsidRPr="00CA22B7" w:rsidRDefault="00F95ABD" w:rsidP="003363A4">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5</w:t>
      </w:r>
      <w:r w:rsidR="00EF058D">
        <w:rPr>
          <w:rFonts w:ascii="Times New Roman" w:hAnsi="Times New Roman" w:cs="Times New Roman"/>
          <w:sz w:val="28"/>
          <w:szCs w:val="28"/>
        </w:rPr>
        <w:t>.</w:t>
      </w:r>
      <w:r>
        <w:rPr>
          <w:rFonts w:ascii="Times New Roman" w:hAnsi="Times New Roman" w:cs="Times New Roman"/>
          <w:sz w:val="28"/>
          <w:szCs w:val="28"/>
        </w:rPr>
        <w:t>6</w:t>
      </w:r>
      <w:r w:rsidR="00EF058D">
        <w:rPr>
          <w:rFonts w:ascii="Times New Roman" w:hAnsi="Times New Roman" w:cs="Times New Roman"/>
          <w:sz w:val="28"/>
          <w:szCs w:val="28"/>
        </w:rPr>
        <w:t xml:space="preserve">. </w:t>
      </w:r>
      <w:r w:rsidR="00EF058D" w:rsidRPr="00CA22B7">
        <w:rPr>
          <w:rFonts w:ascii="Times New Roman" w:hAnsi="Times New Roman" w:cs="Times New Roman"/>
          <w:sz w:val="28"/>
          <w:szCs w:val="28"/>
        </w:rPr>
        <w:t xml:space="preserve">Возврат субсидии в бюджет </w:t>
      </w:r>
      <w:proofErr w:type="spellStart"/>
      <w:r w:rsidR="00EF058D" w:rsidRPr="00CA22B7">
        <w:rPr>
          <w:rFonts w:ascii="Times New Roman" w:hAnsi="Times New Roman" w:cs="Times New Roman"/>
          <w:sz w:val="28"/>
          <w:szCs w:val="28"/>
        </w:rPr>
        <w:t>Мясниковского</w:t>
      </w:r>
      <w:proofErr w:type="spellEnd"/>
      <w:r w:rsidR="00EF058D" w:rsidRPr="00CA22B7">
        <w:rPr>
          <w:rFonts w:ascii="Times New Roman" w:hAnsi="Times New Roman" w:cs="Times New Roman"/>
          <w:sz w:val="28"/>
          <w:szCs w:val="28"/>
        </w:rPr>
        <w:t xml:space="preserve"> района осуществляется на основании оформленных получателем субсидии платежных документов.</w:t>
      </w:r>
    </w:p>
    <w:p w:rsidR="00EF058D" w:rsidRPr="00CA22B7" w:rsidRDefault="00F95ABD" w:rsidP="003363A4">
      <w:pPr>
        <w:autoSpaceDE w:val="0"/>
        <w:autoSpaceDN w:val="0"/>
        <w:adjustRightInd w:val="0"/>
        <w:ind w:right="-30" w:firstLine="709"/>
        <w:jc w:val="both"/>
        <w:rPr>
          <w:sz w:val="28"/>
          <w:szCs w:val="28"/>
        </w:rPr>
      </w:pPr>
      <w:r>
        <w:rPr>
          <w:sz w:val="28"/>
          <w:szCs w:val="28"/>
        </w:rPr>
        <w:t>5</w:t>
      </w:r>
      <w:r w:rsidR="00EF058D">
        <w:rPr>
          <w:sz w:val="28"/>
          <w:szCs w:val="28"/>
        </w:rPr>
        <w:t>.</w:t>
      </w:r>
      <w:r>
        <w:rPr>
          <w:sz w:val="28"/>
          <w:szCs w:val="28"/>
        </w:rPr>
        <w:t>7</w:t>
      </w:r>
      <w:r w:rsidR="00EF058D">
        <w:rPr>
          <w:sz w:val="28"/>
          <w:szCs w:val="28"/>
        </w:rPr>
        <w:t xml:space="preserve">. </w:t>
      </w:r>
      <w:r w:rsidR="00EF058D" w:rsidRPr="00CA22B7">
        <w:rPr>
          <w:sz w:val="28"/>
          <w:szCs w:val="28"/>
        </w:rPr>
        <w:t xml:space="preserve">В случае </w:t>
      </w:r>
      <w:proofErr w:type="spellStart"/>
      <w:r w:rsidR="00EF058D" w:rsidRPr="00CA22B7">
        <w:rPr>
          <w:sz w:val="28"/>
          <w:szCs w:val="28"/>
        </w:rPr>
        <w:t>неперечисления</w:t>
      </w:r>
      <w:proofErr w:type="spellEnd"/>
      <w:r w:rsidR="00EF058D" w:rsidRPr="00CA22B7">
        <w:rPr>
          <w:sz w:val="28"/>
          <w:szCs w:val="28"/>
        </w:rPr>
        <w:t xml:space="preserve"> субсидии в бюджет</w:t>
      </w:r>
      <w:r w:rsidR="00EF058D">
        <w:rPr>
          <w:sz w:val="28"/>
          <w:szCs w:val="28"/>
        </w:rPr>
        <w:t xml:space="preserve"> </w:t>
      </w:r>
      <w:proofErr w:type="spellStart"/>
      <w:r w:rsidR="00EF058D">
        <w:rPr>
          <w:sz w:val="28"/>
          <w:szCs w:val="28"/>
        </w:rPr>
        <w:t>Мясниковского</w:t>
      </w:r>
      <w:proofErr w:type="spellEnd"/>
      <w:r w:rsidR="00EF058D">
        <w:rPr>
          <w:sz w:val="28"/>
          <w:szCs w:val="28"/>
        </w:rPr>
        <w:t xml:space="preserve"> района</w:t>
      </w:r>
      <w:r w:rsidR="00EF058D" w:rsidRPr="00CA22B7">
        <w:rPr>
          <w:sz w:val="28"/>
          <w:szCs w:val="28"/>
        </w:rPr>
        <w:t xml:space="preserve"> в срок, установленный пунктом </w:t>
      </w:r>
      <w:r>
        <w:rPr>
          <w:sz w:val="28"/>
          <w:szCs w:val="28"/>
        </w:rPr>
        <w:t>5</w:t>
      </w:r>
      <w:r w:rsidR="00EF058D">
        <w:rPr>
          <w:sz w:val="28"/>
          <w:szCs w:val="28"/>
        </w:rPr>
        <w:t>.</w:t>
      </w:r>
      <w:r>
        <w:rPr>
          <w:sz w:val="28"/>
          <w:szCs w:val="28"/>
        </w:rPr>
        <w:t>5</w:t>
      </w:r>
      <w:r w:rsidR="00EF058D" w:rsidRPr="00CA22B7">
        <w:rPr>
          <w:sz w:val="28"/>
          <w:szCs w:val="28"/>
        </w:rPr>
        <w:t xml:space="preserve"> настоящего раздела, указанные средства взыскиваются с получателя субсидии в судебном порядке</w:t>
      </w:r>
    </w:p>
    <w:p w:rsidR="004C06B6" w:rsidRDefault="004C06B6" w:rsidP="004C06B6">
      <w:pPr>
        <w:tabs>
          <w:tab w:val="left" w:pos="2836"/>
        </w:tabs>
        <w:rPr>
          <w:sz w:val="28"/>
          <w:szCs w:val="28"/>
        </w:rPr>
      </w:pPr>
    </w:p>
    <w:p w:rsidR="004C06B6" w:rsidRDefault="004C06B6" w:rsidP="004C06B6">
      <w:pPr>
        <w:tabs>
          <w:tab w:val="left" w:pos="2836"/>
        </w:tabs>
        <w:rPr>
          <w:sz w:val="28"/>
          <w:szCs w:val="28"/>
        </w:rPr>
      </w:pPr>
    </w:p>
    <w:p w:rsidR="004C06B6" w:rsidRDefault="004C06B6" w:rsidP="004C06B6">
      <w:pPr>
        <w:tabs>
          <w:tab w:val="left" w:pos="2836"/>
        </w:tabs>
        <w:rPr>
          <w:sz w:val="28"/>
          <w:szCs w:val="28"/>
        </w:rPr>
      </w:pPr>
    </w:p>
    <w:p w:rsidR="004C06B6" w:rsidRDefault="004C06B6" w:rsidP="004C06B6">
      <w:pPr>
        <w:tabs>
          <w:tab w:val="left" w:pos="2836"/>
        </w:tabs>
        <w:rPr>
          <w:sz w:val="28"/>
          <w:szCs w:val="28"/>
        </w:rPr>
      </w:pPr>
    </w:p>
    <w:p w:rsidR="004C06B6" w:rsidRDefault="004C06B6" w:rsidP="004C06B6">
      <w:pPr>
        <w:tabs>
          <w:tab w:val="left" w:pos="2836"/>
        </w:tabs>
        <w:rPr>
          <w:sz w:val="28"/>
          <w:szCs w:val="28"/>
        </w:rPr>
      </w:pPr>
    </w:p>
    <w:p w:rsidR="004C06B6" w:rsidRDefault="004C06B6" w:rsidP="004C06B6">
      <w:pPr>
        <w:tabs>
          <w:tab w:val="left" w:pos="2836"/>
        </w:tabs>
        <w:rPr>
          <w:sz w:val="28"/>
          <w:szCs w:val="28"/>
        </w:rPr>
      </w:pPr>
    </w:p>
    <w:p w:rsidR="004C06B6" w:rsidRDefault="004C06B6" w:rsidP="004C06B6">
      <w:pPr>
        <w:tabs>
          <w:tab w:val="left" w:pos="2836"/>
        </w:tabs>
        <w:rPr>
          <w:sz w:val="28"/>
          <w:szCs w:val="28"/>
        </w:rPr>
      </w:pPr>
    </w:p>
    <w:p w:rsidR="004C06B6" w:rsidRPr="00050464" w:rsidRDefault="004C06B6" w:rsidP="004C06B6">
      <w:pPr>
        <w:tabs>
          <w:tab w:val="left" w:pos="2836"/>
        </w:tabs>
        <w:rPr>
          <w:sz w:val="28"/>
          <w:szCs w:val="28"/>
        </w:rPr>
      </w:pPr>
      <w:r w:rsidRPr="00050464">
        <w:rPr>
          <w:sz w:val="28"/>
          <w:szCs w:val="28"/>
        </w:rPr>
        <w:t xml:space="preserve">Управляющий делами </w:t>
      </w:r>
    </w:p>
    <w:p w:rsidR="004C06B6" w:rsidRPr="00050464" w:rsidRDefault="004C06B6" w:rsidP="004C06B6">
      <w:pPr>
        <w:tabs>
          <w:tab w:val="left" w:pos="2836"/>
        </w:tabs>
        <w:rPr>
          <w:sz w:val="28"/>
          <w:szCs w:val="28"/>
        </w:rPr>
      </w:pPr>
      <w:r w:rsidRPr="00050464">
        <w:rPr>
          <w:sz w:val="28"/>
          <w:szCs w:val="28"/>
        </w:rPr>
        <w:t xml:space="preserve">Администрации </w:t>
      </w:r>
      <w:proofErr w:type="spellStart"/>
      <w:r w:rsidRPr="00050464">
        <w:rPr>
          <w:sz w:val="28"/>
          <w:szCs w:val="28"/>
        </w:rPr>
        <w:t>Мясниковского</w:t>
      </w:r>
      <w:proofErr w:type="spellEnd"/>
      <w:r w:rsidRPr="00050464">
        <w:rPr>
          <w:sz w:val="28"/>
          <w:szCs w:val="28"/>
        </w:rPr>
        <w:t xml:space="preserve"> района</w:t>
      </w:r>
      <w:r w:rsidRPr="00050464">
        <w:rPr>
          <w:sz w:val="28"/>
          <w:szCs w:val="28"/>
        </w:rPr>
        <w:tab/>
      </w:r>
      <w:r w:rsidRPr="00050464">
        <w:rPr>
          <w:sz w:val="28"/>
          <w:szCs w:val="28"/>
        </w:rPr>
        <w:tab/>
      </w:r>
      <w:r w:rsidRPr="00050464">
        <w:rPr>
          <w:sz w:val="28"/>
          <w:szCs w:val="28"/>
        </w:rPr>
        <w:tab/>
      </w:r>
      <w:r w:rsidRPr="00050464">
        <w:rPr>
          <w:sz w:val="28"/>
          <w:szCs w:val="28"/>
        </w:rPr>
        <w:tab/>
        <w:t>А.П. Кравченко</w:t>
      </w:r>
    </w:p>
    <w:p w:rsidR="00C213C1" w:rsidRDefault="00C213C1" w:rsidP="003363A4">
      <w:pPr>
        <w:pStyle w:val="ConsPlusNonformat"/>
        <w:widowControl/>
        <w:ind w:right="-30" w:firstLine="709"/>
        <w:jc w:val="right"/>
        <w:rPr>
          <w:rFonts w:ascii="Times New Roman" w:hAnsi="Times New Roman" w:cs="Times New Roman"/>
          <w:sz w:val="28"/>
          <w:szCs w:val="28"/>
        </w:rPr>
      </w:pPr>
    </w:p>
    <w:p w:rsidR="005B1454" w:rsidRPr="00E56134" w:rsidRDefault="005B1454" w:rsidP="003363A4">
      <w:pPr>
        <w:pageBreakBefore/>
        <w:autoSpaceDE w:val="0"/>
        <w:autoSpaceDN w:val="0"/>
        <w:adjustRightInd w:val="0"/>
        <w:ind w:left="5670" w:right="-30"/>
        <w:jc w:val="center"/>
        <w:outlineLvl w:val="1"/>
        <w:rPr>
          <w:sz w:val="28"/>
          <w:szCs w:val="28"/>
        </w:rPr>
      </w:pPr>
      <w:r w:rsidRPr="00E56134">
        <w:rPr>
          <w:sz w:val="28"/>
          <w:szCs w:val="28"/>
        </w:rPr>
        <w:lastRenderedPageBreak/>
        <w:t xml:space="preserve">Приложение № </w:t>
      </w:r>
      <w:r w:rsidR="00B253C0">
        <w:rPr>
          <w:sz w:val="28"/>
          <w:szCs w:val="28"/>
        </w:rPr>
        <w:t>1</w:t>
      </w:r>
    </w:p>
    <w:p w:rsidR="005B1454" w:rsidRPr="00E56134" w:rsidRDefault="005B1454" w:rsidP="003363A4">
      <w:pPr>
        <w:autoSpaceDE w:val="0"/>
        <w:autoSpaceDN w:val="0"/>
        <w:adjustRightInd w:val="0"/>
        <w:ind w:left="5670" w:right="-3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w:t>
      </w:r>
      <w:r w:rsidR="00B253C0">
        <w:rPr>
          <w:sz w:val="28"/>
          <w:szCs w:val="28"/>
        </w:rPr>
        <w:t>инающим предпринимателям</w:t>
      </w:r>
      <w:r w:rsidR="00B253C0">
        <w:rPr>
          <w:sz w:val="28"/>
          <w:szCs w:val="28"/>
        </w:rPr>
        <w:br/>
        <w:t>на</w:t>
      </w:r>
      <w:r w:rsidRPr="00E56134">
        <w:rPr>
          <w:sz w:val="28"/>
          <w:szCs w:val="28"/>
        </w:rPr>
        <w:t xml:space="preserve"> возмещени</w:t>
      </w:r>
      <w:r w:rsidR="00B253C0">
        <w:rPr>
          <w:sz w:val="28"/>
          <w:szCs w:val="28"/>
        </w:rPr>
        <w:t>е</w:t>
      </w:r>
      <w:r w:rsidRPr="00E56134">
        <w:rPr>
          <w:sz w:val="28"/>
          <w:szCs w:val="28"/>
        </w:rPr>
        <w:t xml:space="preserve"> части затрат</w:t>
      </w:r>
    </w:p>
    <w:p w:rsidR="005B1454" w:rsidRPr="00E56134" w:rsidRDefault="005B1454" w:rsidP="003363A4">
      <w:pPr>
        <w:autoSpaceDE w:val="0"/>
        <w:autoSpaceDN w:val="0"/>
        <w:adjustRightInd w:val="0"/>
        <w:ind w:left="5670" w:right="-30"/>
        <w:jc w:val="center"/>
        <w:rPr>
          <w:sz w:val="28"/>
          <w:szCs w:val="28"/>
        </w:rPr>
      </w:pPr>
      <w:r w:rsidRPr="00E56134">
        <w:rPr>
          <w:sz w:val="28"/>
          <w:szCs w:val="28"/>
        </w:rPr>
        <w:t>по организации собственного дела</w:t>
      </w:r>
    </w:p>
    <w:p w:rsidR="00C213C1" w:rsidRDefault="00C213C1" w:rsidP="003363A4">
      <w:pPr>
        <w:pStyle w:val="ConsPlusNonformat"/>
        <w:widowControl/>
        <w:ind w:right="-30" w:firstLine="709"/>
        <w:jc w:val="right"/>
        <w:rPr>
          <w:rFonts w:ascii="Times New Roman" w:hAnsi="Times New Roman" w:cs="Times New Roman"/>
          <w:sz w:val="28"/>
          <w:szCs w:val="28"/>
        </w:rPr>
      </w:pPr>
    </w:p>
    <w:p w:rsidR="00C213C1" w:rsidRDefault="00C213C1" w:rsidP="003363A4">
      <w:pPr>
        <w:pStyle w:val="ConsPlusNonformat"/>
        <w:widowControl/>
        <w:ind w:right="-30" w:firstLine="709"/>
        <w:jc w:val="right"/>
        <w:rPr>
          <w:rFonts w:ascii="Times New Roman" w:hAnsi="Times New Roman" w:cs="Times New Roman"/>
          <w:sz w:val="28"/>
          <w:szCs w:val="28"/>
        </w:rPr>
      </w:pPr>
    </w:p>
    <w:p w:rsidR="00C213C1" w:rsidRPr="00E56134" w:rsidRDefault="00C213C1" w:rsidP="003363A4">
      <w:pPr>
        <w:pStyle w:val="ConsPlusNonformat"/>
        <w:widowControl/>
        <w:ind w:right="-30" w:firstLine="709"/>
        <w:jc w:val="right"/>
        <w:rPr>
          <w:rFonts w:ascii="Times New Roman" w:hAnsi="Times New Roman" w:cs="Times New Roman"/>
          <w:sz w:val="28"/>
          <w:szCs w:val="28"/>
        </w:rPr>
      </w:pPr>
      <w:proofErr w:type="spellStart"/>
      <w:r w:rsidRPr="00E56134">
        <w:rPr>
          <w:rFonts w:ascii="Times New Roman" w:hAnsi="Times New Roman" w:cs="Times New Roman"/>
          <w:sz w:val="28"/>
          <w:szCs w:val="28"/>
        </w:rPr>
        <w:t>Рег</w:t>
      </w:r>
      <w:proofErr w:type="spellEnd"/>
      <w:r w:rsidRPr="00E56134">
        <w:rPr>
          <w:rFonts w:ascii="Times New Roman" w:hAnsi="Times New Roman" w:cs="Times New Roman"/>
          <w:sz w:val="28"/>
          <w:szCs w:val="28"/>
        </w:rPr>
        <w:t>. № ____ от «___» _________ 20</w:t>
      </w:r>
      <w:r>
        <w:rPr>
          <w:rFonts w:ascii="Times New Roman" w:hAnsi="Times New Roman" w:cs="Times New Roman"/>
          <w:sz w:val="28"/>
          <w:szCs w:val="28"/>
        </w:rPr>
        <w:t xml:space="preserve"> </w:t>
      </w:r>
      <w:r w:rsidRPr="00E56134">
        <w:rPr>
          <w:rFonts w:ascii="Times New Roman" w:hAnsi="Times New Roman" w:cs="Times New Roman"/>
          <w:sz w:val="28"/>
          <w:szCs w:val="28"/>
        </w:rPr>
        <w:t>___ г.</w:t>
      </w:r>
    </w:p>
    <w:p w:rsidR="00C213C1" w:rsidRPr="00E56134" w:rsidRDefault="00C213C1" w:rsidP="003363A4">
      <w:pPr>
        <w:pStyle w:val="ConsPlusNonformat"/>
        <w:widowControl/>
        <w:ind w:right="-30" w:firstLine="709"/>
        <w:jc w:val="right"/>
        <w:rPr>
          <w:rFonts w:ascii="Times New Roman" w:hAnsi="Times New Roman" w:cs="Times New Roman"/>
          <w:sz w:val="28"/>
          <w:szCs w:val="24"/>
        </w:rPr>
      </w:pPr>
    </w:p>
    <w:p w:rsidR="00C213C1" w:rsidRPr="00EB5834" w:rsidRDefault="00C213C1" w:rsidP="003363A4">
      <w:pPr>
        <w:pStyle w:val="ConsPlusNormal"/>
        <w:widowControl/>
        <w:ind w:right="-30" w:firstLine="709"/>
        <w:jc w:val="right"/>
        <w:rPr>
          <w:rFonts w:ascii="Times New Roman" w:hAnsi="Times New Roman" w:cs="Times New Roman"/>
          <w:sz w:val="28"/>
          <w:szCs w:val="28"/>
        </w:rPr>
      </w:pPr>
      <w:r w:rsidRPr="00EB5834">
        <w:rPr>
          <w:rFonts w:ascii="Times New Roman" w:hAnsi="Times New Roman" w:cs="Times New Roman"/>
          <w:sz w:val="28"/>
          <w:szCs w:val="28"/>
        </w:rPr>
        <w:t xml:space="preserve">Руководителю рабочей группы </w:t>
      </w:r>
      <w:r>
        <w:rPr>
          <w:rFonts w:ascii="Times New Roman" w:hAnsi="Times New Roman" w:cs="Times New Roman"/>
          <w:sz w:val="28"/>
          <w:szCs w:val="28"/>
        </w:rPr>
        <w:t>по</w:t>
      </w:r>
      <w:r w:rsidRPr="00EB5834">
        <w:rPr>
          <w:rFonts w:ascii="Times New Roman" w:hAnsi="Times New Roman" w:cs="Times New Roman"/>
          <w:sz w:val="28"/>
          <w:szCs w:val="28"/>
        </w:rPr>
        <w:t xml:space="preserve"> отбору</w:t>
      </w:r>
    </w:p>
    <w:p w:rsidR="00C213C1" w:rsidRPr="00EB5834" w:rsidRDefault="00C213C1" w:rsidP="003363A4">
      <w:pPr>
        <w:pStyle w:val="ConsPlusNormal"/>
        <w:widowControl/>
        <w:ind w:right="-30" w:firstLine="709"/>
        <w:jc w:val="right"/>
        <w:rPr>
          <w:rFonts w:ascii="Times New Roman" w:hAnsi="Times New Roman" w:cs="Times New Roman"/>
          <w:sz w:val="28"/>
          <w:szCs w:val="28"/>
        </w:rPr>
      </w:pPr>
      <w:r w:rsidRPr="00EB5834">
        <w:rPr>
          <w:rFonts w:ascii="Times New Roman" w:hAnsi="Times New Roman" w:cs="Times New Roman"/>
          <w:sz w:val="28"/>
          <w:szCs w:val="28"/>
        </w:rPr>
        <w:t xml:space="preserve">претендентов на получение субсидии </w:t>
      </w:r>
      <w:proofErr w:type="gramStart"/>
      <w:r w:rsidRPr="00EB5834">
        <w:rPr>
          <w:rFonts w:ascii="Times New Roman" w:hAnsi="Times New Roman" w:cs="Times New Roman"/>
          <w:sz w:val="28"/>
          <w:szCs w:val="28"/>
        </w:rPr>
        <w:t>для</w:t>
      </w:r>
      <w:proofErr w:type="gramEnd"/>
    </w:p>
    <w:p w:rsidR="00C213C1" w:rsidRPr="00EB5834" w:rsidRDefault="00C213C1" w:rsidP="003363A4">
      <w:pPr>
        <w:pStyle w:val="ConsPlusNormal"/>
        <w:widowControl/>
        <w:ind w:right="-30" w:firstLine="709"/>
        <w:jc w:val="right"/>
        <w:rPr>
          <w:rFonts w:ascii="Times New Roman" w:hAnsi="Times New Roman" w:cs="Times New Roman"/>
          <w:sz w:val="28"/>
          <w:szCs w:val="28"/>
        </w:rPr>
      </w:pPr>
      <w:r w:rsidRPr="00EB5834">
        <w:rPr>
          <w:rFonts w:ascii="Times New Roman" w:hAnsi="Times New Roman" w:cs="Times New Roman"/>
          <w:sz w:val="28"/>
          <w:szCs w:val="28"/>
        </w:rPr>
        <w:t>организации собственного дела</w:t>
      </w:r>
    </w:p>
    <w:p w:rsidR="00C213C1" w:rsidRPr="002076D3" w:rsidRDefault="00C213C1" w:rsidP="003363A4">
      <w:pPr>
        <w:pStyle w:val="ConsPlusNonformat"/>
        <w:widowControl/>
        <w:ind w:right="-30" w:firstLine="709"/>
        <w:jc w:val="center"/>
        <w:rPr>
          <w:rFonts w:ascii="Times New Roman" w:hAnsi="Times New Roman" w:cs="Times New Roman"/>
        </w:rPr>
      </w:pPr>
    </w:p>
    <w:p w:rsidR="00C213C1" w:rsidRDefault="00C213C1" w:rsidP="00B932BC">
      <w:pPr>
        <w:pStyle w:val="ConsPlusNonformat"/>
        <w:widowControl/>
        <w:ind w:left="4820" w:right="-30"/>
        <w:rPr>
          <w:rFonts w:ascii="Times New Roman" w:hAnsi="Times New Roman" w:cs="Times New Roman"/>
          <w:sz w:val="28"/>
          <w:szCs w:val="28"/>
        </w:rPr>
      </w:pPr>
      <w:r>
        <w:rPr>
          <w:rFonts w:ascii="Times New Roman" w:hAnsi="Times New Roman" w:cs="Times New Roman"/>
          <w:sz w:val="28"/>
          <w:szCs w:val="28"/>
        </w:rPr>
        <w:t xml:space="preserve">______________________________ </w:t>
      </w:r>
    </w:p>
    <w:p w:rsidR="00C213C1" w:rsidRPr="001D11DA" w:rsidRDefault="00C213C1" w:rsidP="00B932BC">
      <w:pPr>
        <w:pStyle w:val="ConsPlusNonformat"/>
        <w:widowControl/>
        <w:ind w:left="4820" w:right="-30" w:firstLine="709"/>
        <w:rPr>
          <w:rFonts w:ascii="Times New Roman" w:hAnsi="Times New Roman" w:cs="Times New Roman"/>
          <w:sz w:val="24"/>
          <w:szCs w:val="24"/>
        </w:rPr>
      </w:pPr>
      <w:r w:rsidRPr="001D11DA">
        <w:rPr>
          <w:rFonts w:ascii="Times New Roman" w:hAnsi="Times New Roman" w:cs="Times New Roman"/>
          <w:sz w:val="24"/>
          <w:szCs w:val="24"/>
        </w:rPr>
        <w:t>(Ф.И.О</w:t>
      </w:r>
      <w:r>
        <w:rPr>
          <w:rFonts w:ascii="Times New Roman" w:hAnsi="Times New Roman" w:cs="Times New Roman"/>
          <w:sz w:val="24"/>
          <w:szCs w:val="24"/>
        </w:rPr>
        <w:t>.</w:t>
      </w:r>
      <w:r w:rsidRPr="001D11DA">
        <w:rPr>
          <w:rFonts w:ascii="Times New Roman" w:hAnsi="Times New Roman" w:cs="Times New Roman"/>
          <w:sz w:val="24"/>
          <w:szCs w:val="24"/>
        </w:rPr>
        <w:t>)</w:t>
      </w:r>
    </w:p>
    <w:p w:rsidR="00C213C1" w:rsidRPr="00342CD8" w:rsidRDefault="00C213C1" w:rsidP="003363A4">
      <w:pPr>
        <w:autoSpaceDE w:val="0"/>
        <w:autoSpaceDN w:val="0"/>
        <w:adjustRightInd w:val="0"/>
        <w:ind w:right="-30" w:firstLine="709"/>
        <w:jc w:val="both"/>
        <w:rPr>
          <w:sz w:val="24"/>
          <w:szCs w:val="24"/>
        </w:rPr>
      </w:pPr>
    </w:p>
    <w:p w:rsidR="00C213C1" w:rsidRPr="00E56134" w:rsidRDefault="00C213C1" w:rsidP="003363A4">
      <w:pPr>
        <w:pStyle w:val="ConsPlusTitle"/>
        <w:widowControl/>
        <w:ind w:right="-30" w:firstLine="709"/>
        <w:jc w:val="center"/>
        <w:rPr>
          <w:rFonts w:ascii="Times New Roman" w:hAnsi="Times New Roman" w:cs="Times New Roman"/>
          <w:b w:val="0"/>
          <w:sz w:val="28"/>
          <w:szCs w:val="28"/>
        </w:rPr>
      </w:pPr>
      <w:r w:rsidRPr="00E56134">
        <w:rPr>
          <w:rFonts w:ascii="Times New Roman" w:hAnsi="Times New Roman" w:cs="Times New Roman"/>
          <w:b w:val="0"/>
          <w:sz w:val="28"/>
          <w:szCs w:val="28"/>
        </w:rPr>
        <w:t>ЗАЯВЛЕНИЕ</w:t>
      </w:r>
    </w:p>
    <w:p w:rsidR="00C213C1" w:rsidRPr="00E56134" w:rsidRDefault="00C213C1" w:rsidP="003363A4">
      <w:pPr>
        <w:pStyle w:val="ConsPlusTitle"/>
        <w:widowControl/>
        <w:ind w:right="-30" w:firstLine="709"/>
        <w:jc w:val="center"/>
        <w:rPr>
          <w:rFonts w:ascii="Times New Roman" w:hAnsi="Times New Roman" w:cs="Times New Roman"/>
          <w:b w:val="0"/>
          <w:sz w:val="28"/>
          <w:szCs w:val="28"/>
        </w:rPr>
      </w:pPr>
      <w:r w:rsidRPr="00E56134">
        <w:rPr>
          <w:rFonts w:ascii="Times New Roman" w:hAnsi="Times New Roman" w:cs="Times New Roman"/>
          <w:b w:val="0"/>
          <w:sz w:val="28"/>
          <w:szCs w:val="28"/>
        </w:rPr>
        <w:t>на предоставление субсидии начинающим предпринимателям</w:t>
      </w:r>
    </w:p>
    <w:p w:rsidR="00C213C1" w:rsidRPr="00E56134" w:rsidRDefault="00B253C0" w:rsidP="003363A4">
      <w:pPr>
        <w:pStyle w:val="ConsPlusTitle"/>
        <w:widowControl/>
        <w:ind w:right="-30" w:firstLine="709"/>
        <w:jc w:val="center"/>
        <w:rPr>
          <w:rFonts w:ascii="Times New Roman" w:hAnsi="Times New Roman" w:cs="Times New Roman"/>
          <w:b w:val="0"/>
          <w:sz w:val="28"/>
          <w:szCs w:val="28"/>
        </w:rPr>
      </w:pPr>
      <w:r>
        <w:rPr>
          <w:rFonts w:ascii="Times New Roman" w:hAnsi="Times New Roman" w:cs="Times New Roman"/>
          <w:b w:val="0"/>
          <w:sz w:val="28"/>
          <w:szCs w:val="28"/>
        </w:rPr>
        <w:t>на</w:t>
      </w:r>
      <w:r w:rsidR="00C213C1" w:rsidRPr="00E56134">
        <w:rPr>
          <w:rFonts w:ascii="Times New Roman" w:hAnsi="Times New Roman" w:cs="Times New Roman"/>
          <w:b w:val="0"/>
          <w:sz w:val="28"/>
          <w:szCs w:val="28"/>
        </w:rPr>
        <w:t xml:space="preserve"> возмещени</w:t>
      </w:r>
      <w:r>
        <w:rPr>
          <w:rFonts w:ascii="Times New Roman" w:hAnsi="Times New Roman" w:cs="Times New Roman"/>
          <w:b w:val="0"/>
          <w:sz w:val="28"/>
          <w:szCs w:val="28"/>
        </w:rPr>
        <w:t>е</w:t>
      </w:r>
      <w:r w:rsidR="00C213C1" w:rsidRPr="00E56134">
        <w:rPr>
          <w:rFonts w:ascii="Times New Roman" w:hAnsi="Times New Roman" w:cs="Times New Roman"/>
          <w:b w:val="0"/>
          <w:sz w:val="28"/>
          <w:szCs w:val="28"/>
        </w:rPr>
        <w:t xml:space="preserve"> части затрат по организации собственного дела</w:t>
      </w:r>
    </w:p>
    <w:p w:rsidR="00C213C1" w:rsidRPr="00E56134" w:rsidRDefault="00C213C1" w:rsidP="003363A4">
      <w:pPr>
        <w:autoSpaceDE w:val="0"/>
        <w:autoSpaceDN w:val="0"/>
        <w:adjustRightInd w:val="0"/>
        <w:ind w:right="-30" w:firstLine="709"/>
        <w:jc w:val="both"/>
        <w:rPr>
          <w:sz w:val="28"/>
          <w:szCs w:val="18"/>
        </w:rPr>
      </w:pPr>
    </w:p>
    <w:p w:rsidR="00C213C1" w:rsidRPr="00E56134" w:rsidRDefault="00C213C1" w:rsidP="003363A4">
      <w:pPr>
        <w:autoSpaceDE w:val="0"/>
        <w:autoSpaceDN w:val="0"/>
        <w:adjustRightInd w:val="0"/>
        <w:ind w:right="-30" w:firstLine="709"/>
        <w:jc w:val="both"/>
        <w:rPr>
          <w:sz w:val="28"/>
          <w:szCs w:val="28"/>
        </w:rPr>
      </w:pPr>
      <w:r w:rsidRPr="00E56134">
        <w:rPr>
          <w:sz w:val="28"/>
          <w:szCs w:val="28"/>
        </w:rPr>
        <w:t>Ознакомившись с условиями предоставления субсидий</w:t>
      </w:r>
      <w:r w:rsidR="00B253C0">
        <w:rPr>
          <w:sz w:val="28"/>
          <w:szCs w:val="28"/>
        </w:rPr>
        <w:t xml:space="preserve"> начинающим предпринимателям на</w:t>
      </w:r>
      <w:r w:rsidRPr="00E56134">
        <w:rPr>
          <w:sz w:val="28"/>
          <w:szCs w:val="28"/>
        </w:rPr>
        <w:t xml:space="preserve"> возмещени</w:t>
      </w:r>
      <w:r w:rsidR="00B253C0">
        <w:rPr>
          <w:sz w:val="28"/>
          <w:szCs w:val="28"/>
        </w:rPr>
        <w:t>е</w:t>
      </w:r>
      <w:r w:rsidRPr="00E56134">
        <w:rPr>
          <w:sz w:val="28"/>
          <w:szCs w:val="28"/>
        </w:rPr>
        <w:t xml:space="preserve"> части затрат по организации собственного дела, начинающий предприниматель __</w:t>
      </w:r>
      <w:r w:rsidR="00B253C0">
        <w:rPr>
          <w:sz w:val="28"/>
          <w:szCs w:val="28"/>
        </w:rPr>
        <w:t>______________</w:t>
      </w:r>
      <w:r w:rsidRPr="00E56134">
        <w:rPr>
          <w:sz w:val="28"/>
          <w:szCs w:val="28"/>
        </w:rPr>
        <w:t>_____</w:t>
      </w:r>
      <w:r w:rsidR="005B1454">
        <w:rPr>
          <w:sz w:val="28"/>
          <w:szCs w:val="28"/>
        </w:rPr>
        <w:t>________</w:t>
      </w:r>
      <w:r w:rsidRPr="00E56134">
        <w:rPr>
          <w:sz w:val="28"/>
          <w:szCs w:val="28"/>
        </w:rPr>
        <w:t>_______</w:t>
      </w:r>
      <w:r w:rsidR="005B1454">
        <w:rPr>
          <w:sz w:val="28"/>
          <w:szCs w:val="28"/>
        </w:rPr>
        <w:t xml:space="preserve"> </w:t>
      </w:r>
      <w:r w:rsidRPr="00E56134">
        <w:rPr>
          <w:sz w:val="28"/>
          <w:szCs w:val="28"/>
        </w:rPr>
        <w:t>_________________________________________________</w:t>
      </w:r>
      <w:r w:rsidR="005B1454">
        <w:rPr>
          <w:sz w:val="28"/>
          <w:szCs w:val="28"/>
        </w:rPr>
        <w:t>_______</w:t>
      </w:r>
      <w:r w:rsidR="00A63596">
        <w:rPr>
          <w:sz w:val="28"/>
          <w:szCs w:val="28"/>
        </w:rPr>
        <w:t>__</w:t>
      </w:r>
      <w:r w:rsidR="005B1454">
        <w:rPr>
          <w:sz w:val="28"/>
          <w:szCs w:val="28"/>
        </w:rPr>
        <w:t>_______</w:t>
      </w:r>
    </w:p>
    <w:p w:rsidR="00C213C1" w:rsidRPr="00E56134" w:rsidRDefault="00C213C1" w:rsidP="003363A4">
      <w:pPr>
        <w:autoSpaceDE w:val="0"/>
        <w:autoSpaceDN w:val="0"/>
        <w:adjustRightInd w:val="0"/>
        <w:ind w:right="-30"/>
        <w:jc w:val="both"/>
        <w:rPr>
          <w:sz w:val="28"/>
          <w:szCs w:val="28"/>
        </w:rPr>
      </w:pPr>
      <w:proofErr w:type="gramStart"/>
      <w:r w:rsidRPr="00E56134">
        <w:rPr>
          <w:sz w:val="28"/>
          <w:szCs w:val="28"/>
        </w:rPr>
        <w:t>согласен</w:t>
      </w:r>
      <w:proofErr w:type="gramEnd"/>
      <w:r w:rsidRPr="00E56134">
        <w:rPr>
          <w:sz w:val="28"/>
          <w:szCs w:val="28"/>
        </w:rPr>
        <w:t xml:space="preserve"> представить заявку на предоставление субсидии.</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Настоящим  заявлением  подтверждаем,  что  в соответствии с Федеральным</w:t>
      </w:r>
      <w:r>
        <w:rPr>
          <w:rFonts w:ascii="Times New Roman" w:hAnsi="Times New Roman" w:cs="Times New Roman"/>
          <w:sz w:val="28"/>
          <w:szCs w:val="28"/>
        </w:rPr>
        <w:t xml:space="preserve"> </w:t>
      </w:r>
      <w:r w:rsidRPr="0046466F">
        <w:rPr>
          <w:rFonts w:ascii="Times New Roman" w:hAnsi="Times New Roman" w:cs="Times New Roman"/>
          <w:sz w:val="28"/>
          <w:szCs w:val="28"/>
        </w:rPr>
        <w:t>законом    от   24.07.2007   N   209-ФЗ   "О   развитии   малого и среднего</w:t>
      </w:r>
      <w:r>
        <w:rPr>
          <w:rFonts w:ascii="Times New Roman" w:hAnsi="Times New Roman" w:cs="Times New Roman"/>
          <w:sz w:val="28"/>
          <w:szCs w:val="28"/>
        </w:rPr>
        <w:t xml:space="preserve"> </w:t>
      </w:r>
      <w:r w:rsidRPr="0046466F">
        <w:rPr>
          <w:rFonts w:ascii="Times New Roman" w:hAnsi="Times New Roman" w:cs="Times New Roman"/>
          <w:sz w:val="28"/>
          <w:szCs w:val="28"/>
        </w:rPr>
        <w:t>предпринимательства в Российской Федерации"</w:t>
      </w:r>
      <w:r>
        <w:rPr>
          <w:rFonts w:ascii="Times New Roman" w:hAnsi="Times New Roman" w:cs="Times New Roman"/>
          <w:sz w:val="28"/>
          <w:szCs w:val="28"/>
        </w:rPr>
        <w:t xml:space="preserve"> </w:t>
      </w:r>
      <w:r w:rsidR="00B253C0">
        <w:rPr>
          <w:rFonts w:ascii="Times New Roman" w:hAnsi="Times New Roman" w:cs="Times New Roman"/>
          <w:sz w:val="28"/>
          <w:szCs w:val="28"/>
        </w:rPr>
        <w:t>___</w:t>
      </w:r>
      <w:r>
        <w:rPr>
          <w:rFonts w:ascii="Times New Roman" w:hAnsi="Times New Roman" w:cs="Times New Roman"/>
          <w:sz w:val="28"/>
          <w:szCs w:val="28"/>
        </w:rPr>
        <w:t>___________</w:t>
      </w:r>
      <w:r w:rsidRPr="0046466F">
        <w:rPr>
          <w:rFonts w:ascii="Times New Roman" w:hAnsi="Times New Roman" w:cs="Times New Roman"/>
          <w:sz w:val="28"/>
          <w:szCs w:val="28"/>
        </w:rPr>
        <w:t>____</w:t>
      </w:r>
      <w:r w:rsidR="005B1454">
        <w:rPr>
          <w:rFonts w:ascii="Times New Roman" w:hAnsi="Times New Roman" w:cs="Times New Roman"/>
          <w:sz w:val="28"/>
          <w:szCs w:val="28"/>
        </w:rPr>
        <w:t>_</w:t>
      </w:r>
    </w:p>
    <w:p w:rsidR="00C213C1" w:rsidRPr="0046466F" w:rsidRDefault="00C213C1" w:rsidP="003363A4">
      <w:pPr>
        <w:pStyle w:val="ConsPlusNonformat"/>
        <w:ind w:right="-30"/>
        <w:jc w:val="both"/>
        <w:rPr>
          <w:rFonts w:ascii="Times New Roman" w:hAnsi="Times New Roman" w:cs="Times New Roman"/>
          <w:sz w:val="28"/>
          <w:szCs w:val="28"/>
        </w:rPr>
      </w:pPr>
      <w:r w:rsidRPr="0046466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w:t>
      </w:r>
      <w:r w:rsidRPr="0046466F">
        <w:rPr>
          <w:rFonts w:ascii="Times New Roman" w:hAnsi="Times New Roman" w:cs="Times New Roman"/>
          <w:sz w:val="28"/>
          <w:szCs w:val="28"/>
        </w:rPr>
        <w:t>:</w:t>
      </w:r>
    </w:p>
    <w:p w:rsidR="00C213C1" w:rsidRPr="0046466F" w:rsidRDefault="00C213C1" w:rsidP="003363A4">
      <w:pPr>
        <w:pStyle w:val="ConsPlusNonformat"/>
        <w:ind w:right="-30"/>
        <w:jc w:val="both"/>
        <w:rPr>
          <w:rFonts w:ascii="Times New Roman" w:hAnsi="Times New Roman" w:cs="Times New Roman"/>
          <w:sz w:val="28"/>
          <w:szCs w:val="28"/>
        </w:rPr>
      </w:pPr>
      <w:r w:rsidRPr="0046466F">
        <w:rPr>
          <w:rFonts w:ascii="Times New Roman" w:hAnsi="Times New Roman" w:cs="Times New Roman"/>
          <w:sz w:val="28"/>
          <w:szCs w:val="28"/>
        </w:rPr>
        <w:t>(наименование юридического лица, ФИО индивидуального предпринимателя)</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является субъектом ___________________________ предпринимательства;</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466F">
        <w:rPr>
          <w:rFonts w:ascii="Times New Roman" w:hAnsi="Times New Roman" w:cs="Times New Roman"/>
          <w:sz w:val="28"/>
          <w:szCs w:val="28"/>
        </w:rPr>
        <w:t xml:space="preserve">      (малого или среднего)</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не является участником соглашения о разделе продукции;</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не  имеет  просроченной  задолженности по денежным обязательствам перед</w:t>
      </w:r>
      <w:r w:rsidR="005B1454">
        <w:rPr>
          <w:rFonts w:ascii="Times New Roman" w:hAnsi="Times New Roman" w:cs="Times New Roman"/>
          <w:sz w:val="28"/>
          <w:szCs w:val="28"/>
        </w:rPr>
        <w:t xml:space="preserve"> </w:t>
      </w:r>
      <w:r w:rsidRPr="0046466F">
        <w:rPr>
          <w:rFonts w:ascii="Times New Roman" w:hAnsi="Times New Roman" w:cs="Times New Roman"/>
          <w:sz w:val="28"/>
          <w:szCs w:val="28"/>
        </w:rPr>
        <w:t>областным бюджетом</w:t>
      </w:r>
      <w:r>
        <w:rPr>
          <w:rFonts w:ascii="Times New Roman" w:hAnsi="Times New Roman" w:cs="Times New Roman"/>
          <w:sz w:val="28"/>
          <w:szCs w:val="28"/>
        </w:rPr>
        <w:t xml:space="preserve"> и бюджетом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w:t>
      </w:r>
      <w:r w:rsidRPr="0046466F">
        <w:rPr>
          <w:rFonts w:ascii="Times New Roman" w:hAnsi="Times New Roman" w:cs="Times New Roman"/>
          <w:sz w:val="28"/>
          <w:szCs w:val="28"/>
        </w:rPr>
        <w:t>;</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не  осуществляет  производство  и/или реализацию подакцизных товаров, а</w:t>
      </w:r>
    </w:p>
    <w:p w:rsidR="00C213C1" w:rsidRPr="0046466F" w:rsidRDefault="00C213C1" w:rsidP="003363A4">
      <w:pPr>
        <w:pStyle w:val="ConsPlusNonformat"/>
        <w:ind w:right="-30"/>
        <w:jc w:val="both"/>
        <w:rPr>
          <w:rFonts w:ascii="Times New Roman" w:hAnsi="Times New Roman" w:cs="Times New Roman"/>
          <w:sz w:val="28"/>
          <w:szCs w:val="28"/>
        </w:rPr>
      </w:pPr>
      <w:r w:rsidRPr="0046466F">
        <w:rPr>
          <w:rFonts w:ascii="Times New Roman" w:hAnsi="Times New Roman" w:cs="Times New Roman"/>
          <w:sz w:val="28"/>
          <w:szCs w:val="28"/>
        </w:rPr>
        <w:t>также добычу и реализацию полезных ископаемых</w:t>
      </w:r>
      <w:r w:rsidR="001942BA">
        <w:rPr>
          <w:rFonts w:ascii="Times New Roman" w:hAnsi="Times New Roman" w:cs="Times New Roman"/>
          <w:sz w:val="28"/>
          <w:szCs w:val="28"/>
        </w:rPr>
        <w:t xml:space="preserve">, </w:t>
      </w:r>
      <w:r w:rsidR="00DF70E4">
        <w:rPr>
          <w:rFonts w:ascii="Times New Roman" w:hAnsi="Times New Roman" w:cs="Times New Roman"/>
          <w:sz w:val="28"/>
          <w:szCs w:val="28"/>
        </w:rPr>
        <w:t>за исключением общераспространенных</w:t>
      </w:r>
      <w:r w:rsidRPr="0046466F">
        <w:rPr>
          <w:rFonts w:ascii="Times New Roman" w:hAnsi="Times New Roman" w:cs="Times New Roman"/>
          <w:sz w:val="28"/>
          <w:szCs w:val="28"/>
        </w:rPr>
        <w:t>;</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в отношении предприятия/организации процедуры реорганизации, ликвидации</w:t>
      </w:r>
      <w:r>
        <w:rPr>
          <w:rFonts w:ascii="Times New Roman" w:hAnsi="Times New Roman" w:cs="Times New Roman"/>
          <w:sz w:val="28"/>
          <w:szCs w:val="28"/>
        </w:rPr>
        <w:t xml:space="preserve"> </w:t>
      </w:r>
      <w:r w:rsidRPr="0046466F">
        <w:rPr>
          <w:rFonts w:ascii="Times New Roman" w:hAnsi="Times New Roman" w:cs="Times New Roman"/>
          <w:sz w:val="28"/>
          <w:szCs w:val="28"/>
        </w:rPr>
        <w:t>или банкротства не проводятся;</w:t>
      </w:r>
    </w:p>
    <w:p w:rsidR="00C213C1" w:rsidRPr="005B1454"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 xml:space="preserve">не  является  стороной по сделкам, подтверждающим понесенные затраты, </w:t>
      </w:r>
      <w:r w:rsidRPr="005B1454">
        <w:rPr>
          <w:rFonts w:ascii="Times New Roman" w:hAnsi="Times New Roman" w:cs="Times New Roman"/>
          <w:sz w:val="28"/>
          <w:szCs w:val="28"/>
        </w:rPr>
        <w:t xml:space="preserve">в отношении которых имеется заинтересованность </w:t>
      </w:r>
      <w:proofErr w:type="spellStart"/>
      <w:r w:rsidRPr="005B1454">
        <w:rPr>
          <w:rFonts w:ascii="Times New Roman" w:hAnsi="Times New Roman" w:cs="Times New Roman"/>
          <w:sz w:val="28"/>
          <w:szCs w:val="28"/>
        </w:rPr>
        <w:t>аффилированных</w:t>
      </w:r>
      <w:proofErr w:type="spellEnd"/>
      <w:r w:rsidRPr="005B1454">
        <w:rPr>
          <w:rFonts w:ascii="Times New Roman" w:hAnsi="Times New Roman" w:cs="Times New Roman"/>
          <w:sz w:val="28"/>
          <w:szCs w:val="28"/>
        </w:rPr>
        <w:t xml:space="preserve"> лиц.</w:t>
      </w:r>
    </w:p>
    <w:p w:rsidR="00C213C1" w:rsidRPr="005B1454" w:rsidRDefault="00C213C1" w:rsidP="003363A4">
      <w:pPr>
        <w:pStyle w:val="ConsPlusNonformat"/>
        <w:ind w:right="-30" w:firstLine="709"/>
        <w:jc w:val="both"/>
        <w:rPr>
          <w:rFonts w:ascii="Times New Roman" w:hAnsi="Times New Roman" w:cs="Times New Roman"/>
          <w:sz w:val="28"/>
          <w:szCs w:val="28"/>
        </w:rPr>
      </w:pPr>
      <w:r w:rsidRPr="005B1454">
        <w:rPr>
          <w:rFonts w:ascii="Times New Roman" w:hAnsi="Times New Roman" w:cs="Times New Roman"/>
          <w:sz w:val="28"/>
          <w:szCs w:val="28"/>
        </w:rPr>
        <w:t xml:space="preserve">Начинающий предприниматель подтверждает, что вся информация, </w:t>
      </w:r>
      <w:r w:rsidRPr="005B1454">
        <w:rPr>
          <w:rFonts w:ascii="Times New Roman" w:hAnsi="Times New Roman" w:cs="Times New Roman"/>
          <w:sz w:val="28"/>
          <w:szCs w:val="28"/>
        </w:rPr>
        <w:lastRenderedPageBreak/>
        <w:t>содержащаяся в заявке на предоставление субсидии, является достоверной, и не возражает против доступа к ней всех заинтересованных лиц.</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Адрес места регистрации ___________________________</w:t>
      </w:r>
      <w:r w:rsidR="005B1454">
        <w:rPr>
          <w:rFonts w:ascii="Times New Roman" w:hAnsi="Times New Roman" w:cs="Times New Roman"/>
          <w:sz w:val="28"/>
          <w:szCs w:val="28"/>
        </w:rPr>
        <w:t>_</w:t>
      </w:r>
      <w:r w:rsidRPr="00E56134">
        <w:rPr>
          <w:rFonts w:ascii="Times New Roman" w:hAnsi="Times New Roman" w:cs="Times New Roman"/>
          <w:sz w:val="28"/>
          <w:szCs w:val="28"/>
        </w:rPr>
        <w:t>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Адрес местонахождения ________________</w:t>
      </w:r>
      <w:r w:rsidR="00A63596">
        <w:rPr>
          <w:rFonts w:ascii="Times New Roman" w:hAnsi="Times New Roman" w:cs="Times New Roman"/>
          <w:sz w:val="28"/>
          <w:szCs w:val="28"/>
        </w:rPr>
        <w:t>___________________________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 xml:space="preserve">Телефон (факс) </w:t>
      </w:r>
      <w:r>
        <w:rPr>
          <w:rFonts w:ascii="Times New Roman" w:hAnsi="Times New Roman" w:cs="Times New Roman"/>
          <w:sz w:val="28"/>
          <w:szCs w:val="28"/>
        </w:rPr>
        <w:t xml:space="preserve"> _</w:t>
      </w:r>
      <w:r w:rsidRPr="00E56134">
        <w:rPr>
          <w:rFonts w:ascii="Times New Roman" w:hAnsi="Times New Roman" w:cs="Times New Roman"/>
          <w:sz w:val="28"/>
          <w:szCs w:val="28"/>
        </w:rPr>
        <w:t>_______________________</w:t>
      </w:r>
      <w:r w:rsidR="00A63596">
        <w:rPr>
          <w:rFonts w:ascii="Times New Roman" w:hAnsi="Times New Roman" w:cs="Times New Roman"/>
          <w:sz w:val="28"/>
          <w:szCs w:val="28"/>
        </w:rPr>
        <w:t>__________________________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lang w:val="en-US"/>
        </w:rPr>
        <w:t>E</w:t>
      </w:r>
      <w:r w:rsidRPr="00E56134">
        <w:rPr>
          <w:rFonts w:ascii="Times New Roman" w:hAnsi="Times New Roman" w:cs="Times New Roman"/>
          <w:sz w:val="28"/>
          <w:szCs w:val="28"/>
        </w:rPr>
        <w:t>-</w:t>
      </w:r>
      <w:r w:rsidRPr="00E56134">
        <w:rPr>
          <w:rFonts w:ascii="Times New Roman" w:hAnsi="Times New Roman" w:cs="Times New Roman"/>
          <w:sz w:val="28"/>
          <w:szCs w:val="28"/>
          <w:lang w:val="en-US"/>
        </w:rPr>
        <w:t>mail</w:t>
      </w:r>
      <w:r>
        <w:rPr>
          <w:rFonts w:ascii="Times New Roman" w:hAnsi="Times New Roman" w:cs="Times New Roman"/>
          <w:sz w:val="28"/>
          <w:szCs w:val="28"/>
        </w:rPr>
        <w:t xml:space="preserve"> </w:t>
      </w:r>
      <w:r w:rsidRPr="00E56134">
        <w:rPr>
          <w:rFonts w:ascii="Times New Roman" w:hAnsi="Times New Roman" w:cs="Times New Roman"/>
          <w:sz w:val="28"/>
          <w:szCs w:val="28"/>
        </w:rPr>
        <w:t>_________________________________________________</w:t>
      </w:r>
      <w:r w:rsidR="00A63596">
        <w:rPr>
          <w:rFonts w:ascii="Times New Roman" w:hAnsi="Times New Roman" w:cs="Times New Roman"/>
          <w:sz w:val="28"/>
          <w:szCs w:val="28"/>
        </w:rPr>
        <w:t>_________</w:t>
      </w:r>
    </w:p>
    <w:p w:rsidR="00C213C1" w:rsidRPr="00E56134" w:rsidRDefault="00C213C1" w:rsidP="003363A4">
      <w:pPr>
        <w:pStyle w:val="ConsPlusNonformat"/>
        <w:widowControl/>
        <w:ind w:right="-30" w:firstLine="709"/>
        <w:jc w:val="both"/>
        <w:rPr>
          <w:rFonts w:ascii="Times New Roman" w:hAnsi="Times New Roman" w:cs="Times New Roman"/>
          <w:sz w:val="28"/>
          <w:szCs w:val="28"/>
        </w:rPr>
      </w:pPr>
      <w:r w:rsidRPr="00E56134">
        <w:rPr>
          <w:rFonts w:ascii="Times New Roman" w:hAnsi="Times New Roman" w:cs="Times New Roman"/>
          <w:sz w:val="28"/>
          <w:szCs w:val="28"/>
        </w:rPr>
        <w:t>Серия и 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w:t>
      </w:r>
      <w:r w:rsidR="00A63596">
        <w:rPr>
          <w:rFonts w:ascii="Times New Roman" w:hAnsi="Times New Roman" w:cs="Times New Roman"/>
          <w:sz w:val="28"/>
          <w:szCs w:val="28"/>
        </w:rPr>
        <w:t>___________________</w:t>
      </w:r>
    </w:p>
    <w:p w:rsidR="00C213C1" w:rsidRPr="00E56134" w:rsidRDefault="00A63596" w:rsidP="003363A4">
      <w:pPr>
        <w:pStyle w:val="ConsPlusNonformat"/>
        <w:widowControl/>
        <w:ind w:right="-30" w:firstLine="709"/>
        <w:rPr>
          <w:rFonts w:ascii="Times New Roman" w:hAnsi="Times New Roman" w:cs="Times New Roman"/>
          <w:sz w:val="28"/>
          <w:szCs w:val="28"/>
        </w:rPr>
      </w:pPr>
      <w:r>
        <w:rPr>
          <w:rFonts w:ascii="Times New Roman" w:hAnsi="Times New Roman" w:cs="Times New Roman"/>
          <w:sz w:val="28"/>
          <w:szCs w:val="28"/>
        </w:rPr>
        <w:t>Кем выдано</w:t>
      </w:r>
      <w:r w:rsidR="00C213C1" w:rsidRPr="00E56134">
        <w:rPr>
          <w:rFonts w:ascii="Times New Roman" w:hAnsi="Times New Roman" w:cs="Times New Roman"/>
          <w:sz w:val="28"/>
          <w:szCs w:val="28"/>
        </w:rPr>
        <w:t>_______________________________________________</w:t>
      </w:r>
      <w:r w:rsidR="005B1454">
        <w:rPr>
          <w:rFonts w:ascii="Times New Roman" w:hAnsi="Times New Roman" w:cs="Times New Roman"/>
          <w:sz w:val="28"/>
          <w:szCs w:val="28"/>
        </w:rPr>
        <w:t>_______</w:t>
      </w:r>
    </w:p>
    <w:p w:rsidR="00C213C1" w:rsidRPr="00E56134" w:rsidRDefault="00A63596" w:rsidP="003363A4">
      <w:pPr>
        <w:pStyle w:val="ConsPlusNonformat"/>
        <w:widowControl/>
        <w:ind w:right="-30" w:firstLine="709"/>
        <w:rPr>
          <w:rFonts w:ascii="Times New Roman" w:hAnsi="Times New Roman" w:cs="Times New Roman"/>
          <w:sz w:val="28"/>
          <w:szCs w:val="28"/>
        </w:rPr>
      </w:pPr>
      <w:r>
        <w:rPr>
          <w:rFonts w:ascii="Times New Roman" w:hAnsi="Times New Roman" w:cs="Times New Roman"/>
          <w:sz w:val="28"/>
          <w:szCs w:val="28"/>
        </w:rPr>
        <w:t>Дата выдачи _______________</w:t>
      </w:r>
      <w:r w:rsidR="00C213C1" w:rsidRPr="00E56134">
        <w:rPr>
          <w:rFonts w:ascii="Times New Roman" w:hAnsi="Times New Roman" w:cs="Times New Roman"/>
          <w:sz w:val="28"/>
          <w:szCs w:val="28"/>
        </w:rPr>
        <w:t>_________</w:t>
      </w:r>
      <w:r w:rsidR="005B1454">
        <w:rPr>
          <w:rFonts w:ascii="Times New Roman" w:hAnsi="Times New Roman" w:cs="Times New Roman"/>
          <w:sz w:val="28"/>
          <w:szCs w:val="28"/>
        </w:rPr>
        <w:t>_____________________________</w:t>
      </w:r>
    </w:p>
    <w:p w:rsidR="00C213C1" w:rsidRPr="00E56134" w:rsidRDefault="005B1454" w:rsidP="003363A4">
      <w:pPr>
        <w:pStyle w:val="ConsPlusNonformat"/>
        <w:widowControl/>
        <w:ind w:right="-30" w:firstLine="709"/>
        <w:rPr>
          <w:rFonts w:ascii="Times New Roman" w:hAnsi="Times New Roman" w:cs="Times New Roman"/>
          <w:sz w:val="28"/>
          <w:szCs w:val="28"/>
        </w:rPr>
      </w:pPr>
      <w:r>
        <w:rPr>
          <w:rFonts w:ascii="Times New Roman" w:hAnsi="Times New Roman" w:cs="Times New Roman"/>
          <w:sz w:val="28"/>
          <w:szCs w:val="28"/>
        </w:rPr>
        <w:t>ИНН _____________</w:t>
      </w:r>
      <w:r w:rsidR="00A63596">
        <w:rPr>
          <w:rFonts w:ascii="Times New Roman" w:hAnsi="Times New Roman" w:cs="Times New Roman"/>
          <w:sz w:val="28"/>
          <w:szCs w:val="28"/>
        </w:rPr>
        <w:t>_______</w:t>
      </w:r>
      <w:r w:rsidR="00C213C1" w:rsidRPr="00E56134">
        <w:rPr>
          <w:rFonts w:ascii="Times New Roman" w:hAnsi="Times New Roman" w:cs="Times New Roman"/>
          <w:sz w:val="28"/>
          <w:szCs w:val="28"/>
        </w:rPr>
        <w:t>_______</w:t>
      </w:r>
      <w:r w:rsidR="00C213C1">
        <w:rPr>
          <w:rFonts w:ascii="Times New Roman" w:hAnsi="Times New Roman" w:cs="Times New Roman"/>
          <w:sz w:val="28"/>
          <w:szCs w:val="28"/>
        </w:rPr>
        <w:t xml:space="preserve">, </w:t>
      </w:r>
      <w:r w:rsidR="00C213C1" w:rsidRPr="00E56134">
        <w:rPr>
          <w:rFonts w:ascii="Times New Roman" w:hAnsi="Times New Roman" w:cs="Times New Roman"/>
          <w:sz w:val="28"/>
          <w:szCs w:val="28"/>
        </w:rPr>
        <w:t xml:space="preserve">КПП </w:t>
      </w:r>
      <w:r w:rsidR="00C213C1">
        <w:rPr>
          <w:rFonts w:ascii="Times New Roman" w:hAnsi="Times New Roman" w:cs="Times New Roman"/>
          <w:sz w:val="28"/>
          <w:szCs w:val="28"/>
        </w:rPr>
        <w:t xml:space="preserve"> </w:t>
      </w:r>
      <w:r w:rsidR="00C213C1" w:rsidRPr="00E56134">
        <w:rPr>
          <w:rFonts w:ascii="Times New Roman" w:hAnsi="Times New Roman" w:cs="Times New Roman"/>
          <w:sz w:val="28"/>
          <w:szCs w:val="28"/>
        </w:rPr>
        <w:t>__________________________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Регистрационны</w:t>
      </w:r>
      <w:r w:rsidR="005B1454">
        <w:rPr>
          <w:rFonts w:ascii="Times New Roman" w:hAnsi="Times New Roman" w:cs="Times New Roman"/>
          <w:sz w:val="28"/>
          <w:szCs w:val="28"/>
        </w:rPr>
        <w:t>й номер в ПФР _______________</w:t>
      </w:r>
      <w:r w:rsidR="00A63596">
        <w:rPr>
          <w:rFonts w:ascii="Times New Roman" w:hAnsi="Times New Roman" w:cs="Times New Roman"/>
          <w:sz w:val="28"/>
          <w:szCs w:val="28"/>
        </w:rPr>
        <w:t>_____________</w:t>
      </w:r>
      <w:r w:rsidRPr="00E56134">
        <w:rPr>
          <w:rFonts w:ascii="Times New Roman" w:hAnsi="Times New Roman" w:cs="Times New Roman"/>
          <w:sz w:val="28"/>
          <w:szCs w:val="28"/>
        </w:rPr>
        <w:t>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 xml:space="preserve">ОГРН </w:t>
      </w:r>
      <w:r>
        <w:rPr>
          <w:rFonts w:ascii="Times New Roman" w:hAnsi="Times New Roman" w:cs="Times New Roman"/>
          <w:sz w:val="28"/>
          <w:szCs w:val="28"/>
        </w:rPr>
        <w:t xml:space="preserve"> </w:t>
      </w:r>
      <w:r w:rsidRPr="00E56134">
        <w:rPr>
          <w:rFonts w:ascii="Times New Roman" w:hAnsi="Times New Roman" w:cs="Times New Roman"/>
          <w:sz w:val="28"/>
          <w:szCs w:val="28"/>
        </w:rPr>
        <w:t>___________________________</w:t>
      </w:r>
      <w:r w:rsidR="005B1454">
        <w:rPr>
          <w:rFonts w:ascii="Times New Roman" w:hAnsi="Times New Roman" w:cs="Times New Roman"/>
          <w:sz w:val="28"/>
          <w:szCs w:val="28"/>
        </w:rPr>
        <w:t>_____________</w:t>
      </w:r>
      <w:r w:rsidR="00A63596">
        <w:rPr>
          <w:rFonts w:ascii="Times New Roman" w:hAnsi="Times New Roman" w:cs="Times New Roman"/>
          <w:sz w:val="28"/>
          <w:szCs w:val="28"/>
        </w:rPr>
        <w:t>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Расчетный счет № ______________</w:t>
      </w:r>
      <w:r w:rsidR="005B1454">
        <w:rPr>
          <w:rFonts w:ascii="Times New Roman" w:hAnsi="Times New Roman" w:cs="Times New Roman"/>
          <w:sz w:val="28"/>
          <w:szCs w:val="28"/>
        </w:rPr>
        <w:t>_____________________________</w:t>
      </w:r>
      <w:r w:rsidR="00A63596">
        <w:rPr>
          <w:rFonts w:ascii="Times New Roman" w:hAnsi="Times New Roman" w:cs="Times New Roman"/>
          <w:sz w:val="28"/>
          <w:szCs w:val="28"/>
        </w:rPr>
        <w:t>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Наименование, адрес банка _____________</w:t>
      </w:r>
      <w:r w:rsidR="00A63596">
        <w:rPr>
          <w:rFonts w:ascii="Times New Roman" w:hAnsi="Times New Roman" w:cs="Times New Roman"/>
          <w:sz w:val="28"/>
          <w:szCs w:val="28"/>
        </w:rPr>
        <w:t>___________________________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Банковский идентификационный код (БИК) ___________</w:t>
      </w:r>
      <w:r>
        <w:rPr>
          <w:rFonts w:ascii="Times New Roman" w:hAnsi="Times New Roman" w:cs="Times New Roman"/>
          <w:sz w:val="28"/>
          <w:szCs w:val="28"/>
        </w:rPr>
        <w:t>_</w:t>
      </w:r>
      <w:r w:rsidR="00A63596">
        <w:rPr>
          <w:rFonts w:ascii="Times New Roman" w:hAnsi="Times New Roman" w:cs="Times New Roman"/>
          <w:sz w:val="28"/>
          <w:szCs w:val="28"/>
        </w:rPr>
        <w:t>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Банковский корреспондентский счет (к/с) ______________</w:t>
      </w:r>
      <w:r>
        <w:rPr>
          <w:rFonts w:ascii="Times New Roman" w:hAnsi="Times New Roman" w:cs="Times New Roman"/>
          <w:sz w:val="28"/>
          <w:szCs w:val="28"/>
        </w:rPr>
        <w:t>_</w:t>
      </w:r>
      <w:r w:rsidR="00A63596">
        <w:rPr>
          <w:rFonts w:ascii="Times New Roman" w:hAnsi="Times New Roman" w:cs="Times New Roman"/>
          <w:sz w:val="28"/>
          <w:szCs w:val="28"/>
        </w:rPr>
        <w:t>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Сумма затрат, подлежащих возмещению _____________________</w:t>
      </w:r>
      <w:r>
        <w:rPr>
          <w:rFonts w:ascii="Times New Roman" w:hAnsi="Times New Roman" w:cs="Times New Roman"/>
          <w:sz w:val="28"/>
          <w:szCs w:val="28"/>
        </w:rPr>
        <w:t>_</w:t>
      </w:r>
      <w:r w:rsidR="00A63596">
        <w:rPr>
          <w:rFonts w:ascii="Times New Roman" w:hAnsi="Times New Roman" w:cs="Times New Roman"/>
          <w:sz w:val="28"/>
          <w:szCs w:val="28"/>
        </w:rPr>
        <w:t>_______</w:t>
      </w:r>
    </w:p>
    <w:p w:rsidR="00C213C1" w:rsidRPr="005B1454" w:rsidRDefault="00C213C1" w:rsidP="003363A4">
      <w:pPr>
        <w:pStyle w:val="ConsPlusNonformat"/>
        <w:ind w:right="-30" w:firstLine="709"/>
        <w:jc w:val="both"/>
        <w:rPr>
          <w:rFonts w:ascii="Times New Roman" w:hAnsi="Times New Roman" w:cs="Times New Roman"/>
          <w:sz w:val="24"/>
          <w:szCs w:val="24"/>
        </w:rPr>
      </w:pPr>
      <w:r w:rsidRPr="0046466F">
        <w:rPr>
          <w:rFonts w:ascii="Times New Roman" w:hAnsi="Times New Roman" w:cs="Times New Roman"/>
          <w:sz w:val="28"/>
          <w:szCs w:val="28"/>
        </w:rPr>
        <w:t>В  случае  принятия решения о предоставлении субсидии прошу реализовать</w:t>
      </w:r>
      <w:r w:rsidR="005B1454">
        <w:rPr>
          <w:rFonts w:ascii="Times New Roman" w:hAnsi="Times New Roman" w:cs="Times New Roman"/>
          <w:sz w:val="28"/>
          <w:szCs w:val="28"/>
        </w:rPr>
        <w:t xml:space="preserve"> </w:t>
      </w:r>
      <w:r w:rsidRPr="0046466F">
        <w:rPr>
          <w:rFonts w:ascii="Times New Roman" w:hAnsi="Times New Roman" w:cs="Times New Roman"/>
          <w:sz w:val="28"/>
          <w:szCs w:val="28"/>
        </w:rPr>
        <w:t xml:space="preserve">возможность  подписания  договора  </w:t>
      </w:r>
      <w:proofErr w:type="gramStart"/>
      <w:r w:rsidRPr="0046466F">
        <w:rPr>
          <w:rFonts w:ascii="Times New Roman" w:hAnsi="Times New Roman" w:cs="Times New Roman"/>
          <w:sz w:val="28"/>
          <w:szCs w:val="28"/>
        </w:rPr>
        <w:t>в</w:t>
      </w:r>
      <w:proofErr w:type="gramEnd"/>
      <w:r w:rsidRPr="0046466F">
        <w:rPr>
          <w:rFonts w:ascii="Times New Roman" w:hAnsi="Times New Roman" w:cs="Times New Roman"/>
          <w:sz w:val="28"/>
          <w:szCs w:val="28"/>
        </w:rPr>
        <w:t xml:space="preserve"> </w:t>
      </w:r>
      <w:r w:rsidR="005B1454">
        <w:rPr>
          <w:rFonts w:ascii="Times New Roman" w:hAnsi="Times New Roman" w:cs="Times New Roman"/>
          <w:sz w:val="28"/>
          <w:szCs w:val="28"/>
        </w:rPr>
        <w:t>_</w:t>
      </w:r>
      <w:r w:rsidRPr="0046466F">
        <w:rPr>
          <w:rFonts w:ascii="Times New Roman" w:hAnsi="Times New Roman" w:cs="Times New Roman"/>
          <w:sz w:val="28"/>
          <w:szCs w:val="28"/>
        </w:rPr>
        <w:t>_____________________</w:t>
      </w:r>
    </w:p>
    <w:p w:rsidR="00A63596" w:rsidRDefault="00A63596" w:rsidP="003363A4">
      <w:pPr>
        <w:pStyle w:val="ConsPlusNonformat"/>
        <w:ind w:right="-3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213C1">
        <w:rPr>
          <w:rFonts w:ascii="Times New Roman" w:hAnsi="Times New Roman" w:cs="Times New Roman"/>
          <w:sz w:val="28"/>
          <w:szCs w:val="28"/>
        </w:rPr>
        <w:t>Администраци</w:t>
      </w:r>
      <w:r w:rsidR="00B253C0">
        <w:rPr>
          <w:rFonts w:ascii="Times New Roman" w:hAnsi="Times New Roman" w:cs="Times New Roman"/>
          <w:sz w:val="28"/>
          <w:szCs w:val="28"/>
        </w:rPr>
        <w:t>и</w:t>
      </w:r>
      <w:r w:rsidR="00C213C1">
        <w:rPr>
          <w:rFonts w:ascii="Times New Roman" w:hAnsi="Times New Roman" w:cs="Times New Roman"/>
          <w:sz w:val="28"/>
          <w:szCs w:val="28"/>
        </w:rPr>
        <w:t xml:space="preserve">  района</w:t>
      </w:r>
      <w:r w:rsidR="00C213C1" w:rsidRPr="0046466F">
        <w:rPr>
          <w:rFonts w:ascii="Times New Roman" w:hAnsi="Times New Roman" w:cs="Times New Roman"/>
          <w:sz w:val="28"/>
          <w:szCs w:val="28"/>
        </w:rPr>
        <w:t xml:space="preserve"> или МФЦ</w:t>
      </w:r>
    </w:p>
    <w:p w:rsidR="00C213C1" w:rsidRPr="0046466F" w:rsidRDefault="00A63596" w:rsidP="003363A4">
      <w:pPr>
        <w:pStyle w:val="ConsPlusNonformat"/>
        <w:ind w:right="-3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213C1" w:rsidRPr="0046466F">
        <w:rPr>
          <w:rFonts w:ascii="Times New Roman" w:hAnsi="Times New Roman" w:cs="Times New Roman"/>
          <w:sz w:val="28"/>
          <w:szCs w:val="28"/>
        </w:rPr>
        <w:t xml:space="preserve"> (доступно при подаче документов в МФЦ)</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Подписанный договор</w:t>
      </w:r>
      <w:r w:rsidR="00A63596">
        <w:rPr>
          <w:rFonts w:ascii="Times New Roman" w:hAnsi="Times New Roman" w:cs="Times New Roman"/>
          <w:sz w:val="28"/>
          <w:szCs w:val="28"/>
        </w:rPr>
        <w:t xml:space="preserve"> передать_____________________</w:t>
      </w:r>
      <w:r w:rsidRPr="0046466F">
        <w:rPr>
          <w:rFonts w:ascii="Times New Roman" w:hAnsi="Times New Roman" w:cs="Times New Roman"/>
          <w:sz w:val="28"/>
          <w:szCs w:val="28"/>
        </w:rPr>
        <w:t>______</w:t>
      </w:r>
      <w:r w:rsidR="005B1454">
        <w:rPr>
          <w:rFonts w:ascii="Times New Roman" w:hAnsi="Times New Roman" w:cs="Times New Roman"/>
          <w:sz w:val="28"/>
          <w:szCs w:val="28"/>
        </w:rPr>
        <w:t>____</w:t>
      </w:r>
      <w:r w:rsidRPr="0046466F">
        <w:rPr>
          <w:rFonts w:ascii="Times New Roman" w:hAnsi="Times New Roman" w:cs="Times New Roman"/>
          <w:sz w:val="28"/>
          <w:szCs w:val="28"/>
        </w:rPr>
        <w:t>____</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466F">
        <w:rPr>
          <w:rFonts w:ascii="Times New Roman" w:hAnsi="Times New Roman" w:cs="Times New Roman"/>
          <w:sz w:val="28"/>
          <w:szCs w:val="28"/>
        </w:rPr>
        <w:t xml:space="preserve">  </w:t>
      </w:r>
      <w:r>
        <w:rPr>
          <w:rFonts w:ascii="Times New Roman" w:hAnsi="Times New Roman" w:cs="Times New Roman"/>
          <w:sz w:val="28"/>
          <w:szCs w:val="28"/>
        </w:rPr>
        <w:t xml:space="preserve">      ч</w:t>
      </w:r>
      <w:r w:rsidRPr="0046466F">
        <w:rPr>
          <w:rFonts w:ascii="Times New Roman" w:hAnsi="Times New Roman" w:cs="Times New Roman"/>
          <w:sz w:val="28"/>
          <w:szCs w:val="28"/>
        </w:rPr>
        <w:t>ерез</w:t>
      </w:r>
      <w:r>
        <w:rPr>
          <w:rFonts w:ascii="Times New Roman" w:hAnsi="Times New Roman" w:cs="Times New Roman"/>
          <w:sz w:val="28"/>
          <w:szCs w:val="28"/>
        </w:rPr>
        <w:t xml:space="preserve"> Администрацию района</w:t>
      </w:r>
      <w:r w:rsidRPr="0046466F">
        <w:rPr>
          <w:rFonts w:ascii="Times New Roman" w:hAnsi="Times New Roman" w:cs="Times New Roman"/>
          <w:sz w:val="28"/>
          <w:szCs w:val="28"/>
        </w:rPr>
        <w:t>, по почте или в МФЦ</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466F">
        <w:rPr>
          <w:rFonts w:ascii="Times New Roman" w:hAnsi="Times New Roman" w:cs="Times New Roman"/>
          <w:sz w:val="28"/>
          <w:szCs w:val="28"/>
        </w:rPr>
        <w:t>(доступно при подаче документов в МФЦ)</w:t>
      </w:r>
    </w:p>
    <w:p w:rsidR="00C213C1" w:rsidRDefault="00C213C1" w:rsidP="003363A4">
      <w:pPr>
        <w:pStyle w:val="ConsPlusNonformat"/>
        <w:widowControl/>
        <w:ind w:right="-30" w:firstLine="709"/>
        <w:rPr>
          <w:rFonts w:ascii="Times New Roman" w:hAnsi="Times New Roman" w:cs="Times New Roman"/>
          <w:sz w:val="28"/>
          <w:szCs w:val="28"/>
        </w:rPr>
      </w:pP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Руководитель организации</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(индивидуальный предприниматель) __________________________ Ф.И.О.</w:t>
      </w:r>
    </w:p>
    <w:p w:rsidR="00C213C1" w:rsidRDefault="00A63596" w:rsidP="003363A4">
      <w:pPr>
        <w:pStyle w:val="ConsPlusNonformat"/>
        <w:widowControl/>
        <w:ind w:right="-30" w:firstLine="709"/>
        <w:rPr>
          <w:rFonts w:ascii="Times New Roman" w:hAnsi="Times New Roman" w:cs="Times New Roman"/>
          <w:sz w:val="24"/>
          <w:szCs w:val="24"/>
        </w:rPr>
      </w:pPr>
      <w:r>
        <w:rPr>
          <w:rFonts w:ascii="Times New Roman" w:hAnsi="Times New Roman" w:cs="Times New Roman"/>
          <w:sz w:val="24"/>
          <w:szCs w:val="24"/>
        </w:rPr>
        <w:t xml:space="preserve">                                                                                                    </w:t>
      </w:r>
      <w:r w:rsidR="00C213C1" w:rsidRPr="00342CD8">
        <w:rPr>
          <w:rFonts w:ascii="Times New Roman" w:hAnsi="Times New Roman" w:cs="Times New Roman"/>
          <w:sz w:val="24"/>
          <w:szCs w:val="24"/>
        </w:rPr>
        <w:t>(подпись)</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Дата</w:t>
      </w:r>
      <w:r>
        <w:rPr>
          <w:rFonts w:ascii="Times New Roman" w:hAnsi="Times New Roman" w:cs="Times New Roman"/>
          <w:sz w:val="28"/>
          <w:szCs w:val="28"/>
        </w:rPr>
        <w:t xml:space="preserve">                                                                                    </w:t>
      </w:r>
      <w:r w:rsidRPr="00E56134">
        <w:rPr>
          <w:rFonts w:ascii="Times New Roman" w:hAnsi="Times New Roman" w:cs="Times New Roman"/>
          <w:sz w:val="28"/>
          <w:szCs w:val="28"/>
        </w:rPr>
        <w:t>М.П.</w:t>
      </w:r>
    </w:p>
    <w:p w:rsidR="008B6CC4" w:rsidRDefault="008B6CC4" w:rsidP="003363A4">
      <w:pPr>
        <w:ind w:right="-30" w:firstLine="709"/>
      </w:pPr>
    </w:p>
    <w:p w:rsidR="00B253C0" w:rsidRPr="00E56134" w:rsidRDefault="00B253C0" w:rsidP="003363A4">
      <w:pPr>
        <w:pageBreakBefore/>
        <w:autoSpaceDE w:val="0"/>
        <w:autoSpaceDN w:val="0"/>
        <w:adjustRightInd w:val="0"/>
        <w:ind w:left="4820"/>
        <w:jc w:val="center"/>
        <w:outlineLvl w:val="1"/>
        <w:rPr>
          <w:sz w:val="28"/>
          <w:szCs w:val="28"/>
        </w:rPr>
      </w:pPr>
      <w:r w:rsidRPr="00E56134">
        <w:rPr>
          <w:sz w:val="28"/>
          <w:szCs w:val="28"/>
        </w:rPr>
        <w:lastRenderedPageBreak/>
        <w:t>Приложение № 2</w:t>
      </w:r>
    </w:p>
    <w:p w:rsidR="00B253C0" w:rsidRPr="00E56134" w:rsidRDefault="00B253C0" w:rsidP="003363A4">
      <w:pPr>
        <w:autoSpaceDE w:val="0"/>
        <w:autoSpaceDN w:val="0"/>
        <w:adjustRightInd w:val="0"/>
        <w:ind w:left="482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начинающим предпринимателям</w:t>
      </w:r>
    </w:p>
    <w:p w:rsidR="00B253C0" w:rsidRPr="00E56134" w:rsidRDefault="00B253C0" w:rsidP="003363A4">
      <w:pPr>
        <w:autoSpaceDE w:val="0"/>
        <w:autoSpaceDN w:val="0"/>
        <w:adjustRightInd w:val="0"/>
        <w:ind w:left="4820"/>
        <w:jc w:val="center"/>
        <w:rPr>
          <w:sz w:val="28"/>
          <w:szCs w:val="28"/>
        </w:rPr>
      </w:pPr>
      <w:r>
        <w:rPr>
          <w:sz w:val="28"/>
          <w:szCs w:val="28"/>
        </w:rPr>
        <w:t>на</w:t>
      </w:r>
      <w:r w:rsidRPr="00E56134">
        <w:rPr>
          <w:sz w:val="28"/>
          <w:szCs w:val="28"/>
        </w:rPr>
        <w:t xml:space="preserve"> </w:t>
      </w:r>
      <w:r>
        <w:rPr>
          <w:sz w:val="28"/>
          <w:szCs w:val="28"/>
        </w:rPr>
        <w:t>возмещение</w:t>
      </w:r>
      <w:r w:rsidRPr="00E56134">
        <w:rPr>
          <w:sz w:val="28"/>
          <w:szCs w:val="28"/>
        </w:rPr>
        <w:t xml:space="preserve"> части затрат</w:t>
      </w:r>
    </w:p>
    <w:p w:rsidR="00B253C0" w:rsidRPr="00E56134" w:rsidRDefault="00B253C0" w:rsidP="003363A4">
      <w:pPr>
        <w:autoSpaceDE w:val="0"/>
        <w:autoSpaceDN w:val="0"/>
        <w:adjustRightInd w:val="0"/>
        <w:ind w:left="4820"/>
        <w:jc w:val="center"/>
        <w:rPr>
          <w:sz w:val="28"/>
          <w:szCs w:val="28"/>
        </w:rPr>
      </w:pPr>
      <w:r w:rsidRPr="00E56134">
        <w:rPr>
          <w:sz w:val="28"/>
          <w:szCs w:val="28"/>
        </w:rPr>
        <w:t>по организации собственного дела</w:t>
      </w: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jc w:val="center"/>
        <w:rPr>
          <w:sz w:val="28"/>
          <w:szCs w:val="28"/>
        </w:rPr>
      </w:pPr>
    </w:p>
    <w:p w:rsidR="00B253C0" w:rsidRPr="00E56134" w:rsidRDefault="00B253C0" w:rsidP="003363A4">
      <w:pPr>
        <w:pStyle w:val="ConsPlusTitle"/>
        <w:widowControl/>
        <w:jc w:val="center"/>
        <w:rPr>
          <w:rFonts w:ascii="Times New Roman" w:hAnsi="Times New Roman" w:cs="Times New Roman"/>
          <w:b w:val="0"/>
          <w:sz w:val="28"/>
          <w:szCs w:val="28"/>
        </w:rPr>
      </w:pPr>
      <w:r w:rsidRPr="00E56134">
        <w:rPr>
          <w:rFonts w:ascii="Times New Roman" w:hAnsi="Times New Roman" w:cs="Times New Roman"/>
          <w:b w:val="0"/>
          <w:sz w:val="28"/>
          <w:szCs w:val="28"/>
        </w:rPr>
        <w:t>СПРАВКА</w:t>
      </w:r>
    </w:p>
    <w:p w:rsidR="00B253C0" w:rsidRPr="00E56134" w:rsidRDefault="00B253C0" w:rsidP="003363A4">
      <w:pPr>
        <w:pStyle w:val="ConsPlusTitle"/>
        <w:widowControl/>
        <w:jc w:val="center"/>
        <w:rPr>
          <w:rFonts w:ascii="Times New Roman" w:hAnsi="Times New Roman" w:cs="Times New Roman"/>
          <w:b w:val="0"/>
          <w:sz w:val="28"/>
          <w:szCs w:val="28"/>
        </w:rPr>
      </w:pPr>
      <w:r w:rsidRPr="00E56134">
        <w:rPr>
          <w:rFonts w:ascii="Times New Roman" w:hAnsi="Times New Roman" w:cs="Times New Roman"/>
          <w:b w:val="0"/>
          <w:sz w:val="28"/>
          <w:szCs w:val="28"/>
        </w:rPr>
        <w:t>о видах и объемах производства продукции ремесленничества</w:t>
      </w: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jc w:val="center"/>
        <w:rPr>
          <w:sz w:val="28"/>
          <w:szCs w:val="28"/>
        </w:rPr>
      </w:pPr>
    </w:p>
    <w:tbl>
      <w:tblPr>
        <w:tblW w:w="5000" w:type="pct"/>
        <w:tblLayout w:type="fixed"/>
        <w:tblCellMar>
          <w:left w:w="70" w:type="dxa"/>
          <w:right w:w="70" w:type="dxa"/>
        </w:tblCellMar>
        <w:tblLook w:val="0000"/>
      </w:tblPr>
      <w:tblGrid>
        <w:gridCol w:w="537"/>
        <w:gridCol w:w="2690"/>
        <w:gridCol w:w="1612"/>
        <w:gridCol w:w="2551"/>
        <w:gridCol w:w="2417"/>
      </w:tblGrid>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w:t>
            </w:r>
            <w:r w:rsidRPr="00E56134">
              <w:rPr>
                <w:rFonts w:ascii="Times New Roman" w:hAnsi="Times New Roman" w:cs="Times New Roman"/>
                <w:sz w:val="28"/>
                <w:szCs w:val="28"/>
              </w:rPr>
              <w:br/>
            </w:r>
            <w:proofErr w:type="spellStart"/>
            <w:proofErr w:type="gramStart"/>
            <w:r w:rsidRPr="00E56134">
              <w:rPr>
                <w:rFonts w:ascii="Times New Roman" w:hAnsi="Times New Roman" w:cs="Times New Roman"/>
                <w:sz w:val="28"/>
                <w:szCs w:val="28"/>
              </w:rPr>
              <w:t>п</w:t>
            </w:r>
            <w:proofErr w:type="spellEnd"/>
            <w:proofErr w:type="gramEnd"/>
            <w:r w:rsidRPr="00E56134">
              <w:rPr>
                <w:rFonts w:ascii="Times New Roman" w:hAnsi="Times New Roman" w:cs="Times New Roman"/>
                <w:sz w:val="28"/>
                <w:szCs w:val="28"/>
              </w:rPr>
              <w:t>/</w:t>
            </w:r>
            <w:proofErr w:type="spellStart"/>
            <w:r w:rsidRPr="00E56134">
              <w:rPr>
                <w:rFonts w:ascii="Times New Roman" w:hAnsi="Times New Roman" w:cs="Times New Roman"/>
                <w:sz w:val="28"/>
                <w:szCs w:val="28"/>
              </w:rPr>
              <w:t>п</w:t>
            </w:r>
            <w:proofErr w:type="spellEnd"/>
          </w:p>
        </w:tc>
        <w:tc>
          <w:tcPr>
            <w:tcW w:w="2687"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 xml:space="preserve">Вид экономической </w:t>
            </w:r>
            <w:r w:rsidRPr="00E56134">
              <w:rPr>
                <w:rFonts w:ascii="Times New Roman" w:hAnsi="Times New Roman" w:cs="Times New Roman"/>
                <w:sz w:val="28"/>
                <w:szCs w:val="28"/>
              </w:rPr>
              <w:br/>
              <w:t xml:space="preserve">деятельности </w:t>
            </w:r>
            <w:r w:rsidRPr="00E56134">
              <w:rPr>
                <w:rFonts w:ascii="Times New Roman" w:hAnsi="Times New Roman" w:cs="Times New Roman"/>
                <w:sz w:val="28"/>
                <w:szCs w:val="28"/>
              </w:rPr>
              <w:br/>
              <w:t xml:space="preserve">(в соответствии </w:t>
            </w:r>
            <w:r w:rsidRPr="00E56134">
              <w:rPr>
                <w:rFonts w:ascii="Times New Roman" w:hAnsi="Times New Roman" w:cs="Times New Roman"/>
                <w:sz w:val="28"/>
                <w:szCs w:val="28"/>
              </w:rPr>
              <w:br/>
              <w:t xml:space="preserve">с Общероссийским </w:t>
            </w:r>
            <w:r w:rsidRPr="00E56134">
              <w:rPr>
                <w:rFonts w:ascii="Times New Roman" w:hAnsi="Times New Roman" w:cs="Times New Roman"/>
                <w:sz w:val="28"/>
                <w:szCs w:val="28"/>
              </w:rPr>
              <w:br/>
              <w:t xml:space="preserve">классификатором </w:t>
            </w:r>
            <w:r w:rsidRPr="00E56134">
              <w:rPr>
                <w:rFonts w:ascii="Times New Roman" w:hAnsi="Times New Roman" w:cs="Times New Roman"/>
                <w:sz w:val="28"/>
                <w:szCs w:val="28"/>
              </w:rPr>
              <w:br/>
              <w:t>видов экономической</w:t>
            </w:r>
            <w:r w:rsidRPr="00E56134">
              <w:rPr>
                <w:rFonts w:ascii="Times New Roman" w:hAnsi="Times New Roman" w:cs="Times New Roman"/>
                <w:sz w:val="28"/>
                <w:szCs w:val="28"/>
              </w:rPr>
              <w:br/>
              <w:t>деятельности)</w:t>
            </w: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 xml:space="preserve">Виды </w:t>
            </w:r>
            <w:proofErr w:type="spellStart"/>
            <w:r w:rsidRPr="00E56134">
              <w:rPr>
                <w:rFonts w:ascii="Times New Roman" w:hAnsi="Times New Roman" w:cs="Times New Roman"/>
                <w:sz w:val="28"/>
                <w:szCs w:val="28"/>
              </w:rPr>
              <w:t>прои</w:t>
            </w:r>
            <w:proofErr w:type="gramStart"/>
            <w:r w:rsidRPr="00E56134">
              <w:rPr>
                <w:rFonts w:ascii="Times New Roman" w:hAnsi="Times New Roman" w:cs="Times New Roman"/>
                <w:sz w:val="28"/>
                <w:szCs w:val="28"/>
              </w:rPr>
              <w:t>з</w:t>
            </w:r>
            <w:proofErr w:type="spellEnd"/>
            <w:r w:rsidRPr="00E56134">
              <w:rPr>
                <w:rFonts w:ascii="Times New Roman" w:hAnsi="Times New Roman" w:cs="Times New Roman"/>
                <w:sz w:val="28"/>
                <w:szCs w:val="28"/>
              </w:rPr>
              <w:t>-</w:t>
            </w:r>
            <w:proofErr w:type="gramEnd"/>
            <w:r w:rsidRPr="00E56134">
              <w:rPr>
                <w:rFonts w:ascii="Times New Roman" w:hAnsi="Times New Roman" w:cs="Times New Roman"/>
                <w:sz w:val="28"/>
                <w:szCs w:val="28"/>
              </w:rPr>
              <w:br/>
              <w:t xml:space="preserve">водимых </w:t>
            </w:r>
            <w:r w:rsidRPr="00E56134">
              <w:rPr>
                <w:rFonts w:ascii="Times New Roman" w:hAnsi="Times New Roman" w:cs="Times New Roman"/>
                <w:sz w:val="28"/>
                <w:szCs w:val="28"/>
              </w:rPr>
              <w:br/>
              <w:t xml:space="preserve">товаров, </w:t>
            </w:r>
            <w:r w:rsidRPr="00E56134">
              <w:rPr>
                <w:rFonts w:ascii="Times New Roman" w:hAnsi="Times New Roman" w:cs="Times New Roman"/>
                <w:sz w:val="28"/>
                <w:szCs w:val="28"/>
              </w:rPr>
              <w:br/>
            </w:r>
            <w:r w:rsidRPr="00342CD8">
              <w:rPr>
                <w:rFonts w:ascii="Times New Roman" w:hAnsi="Times New Roman" w:cs="Times New Roman"/>
                <w:spacing w:val="-10"/>
                <w:sz w:val="28"/>
                <w:szCs w:val="28"/>
              </w:rPr>
              <w:t>выполняемых</w:t>
            </w:r>
            <w:r w:rsidRPr="00E56134">
              <w:rPr>
                <w:rFonts w:ascii="Times New Roman" w:hAnsi="Times New Roman" w:cs="Times New Roman"/>
                <w:sz w:val="28"/>
                <w:szCs w:val="28"/>
              </w:rPr>
              <w:br/>
              <w:t>работ, ока-</w:t>
            </w:r>
            <w:r w:rsidRPr="00E56134">
              <w:rPr>
                <w:rFonts w:ascii="Times New Roman" w:hAnsi="Times New Roman" w:cs="Times New Roman"/>
                <w:sz w:val="28"/>
                <w:szCs w:val="28"/>
              </w:rPr>
              <w:br/>
            </w:r>
            <w:proofErr w:type="spellStart"/>
            <w:r w:rsidRPr="00E56134">
              <w:rPr>
                <w:rFonts w:ascii="Times New Roman" w:hAnsi="Times New Roman" w:cs="Times New Roman"/>
                <w:sz w:val="28"/>
                <w:szCs w:val="28"/>
              </w:rPr>
              <w:t>зываемых</w:t>
            </w:r>
            <w:proofErr w:type="spellEnd"/>
            <w:r w:rsidRPr="00E56134">
              <w:rPr>
                <w:rFonts w:ascii="Times New Roman" w:hAnsi="Times New Roman" w:cs="Times New Roman"/>
                <w:sz w:val="28"/>
                <w:szCs w:val="28"/>
              </w:rPr>
              <w:br/>
              <w:t>услуг</w:t>
            </w: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 xml:space="preserve">Доля объема </w:t>
            </w:r>
            <w:proofErr w:type="spellStart"/>
            <w:r w:rsidRPr="00E56134">
              <w:rPr>
                <w:rFonts w:ascii="Times New Roman" w:hAnsi="Times New Roman" w:cs="Times New Roman"/>
                <w:sz w:val="28"/>
                <w:szCs w:val="28"/>
              </w:rPr>
              <w:t>прои</w:t>
            </w:r>
            <w:proofErr w:type="gramStart"/>
            <w:r w:rsidRPr="00E56134">
              <w:rPr>
                <w:rFonts w:ascii="Times New Roman" w:hAnsi="Times New Roman" w:cs="Times New Roman"/>
                <w:sz w:val="28"/>
                <w:szCs w:val="28"/>
              </w:rPr>
              <w:t>з</w:t>
            </w:r>
            <w:proofErr w:type="spellEnd"/>
            <w:r w:rsidRPr="00E56134">
              <w:rPr>
                <w:rFonts w:ascii="Times New Roman" w:hAnsi="Times New Roman" w:cs="Times New Roman"/>
                <w:sz w:val="28"/>
                <w:szCs w:val="28"/>
              </w:rPr>
              <w:t>-</w:t>
            </w:r>
            <w:proofErr w:type="gramEnd"/>
            <w:r w:rsidRPr="00E56134">
              <w:rPr>
                <w:rFonts w:ascii="Times New Roman" w:hAnsi="Times New Roman" w:cs="Times New Roman"/>
                <w:sz w:val="28"/>
                <w:szCs w:val="28"/>
              </w:rPr>
              <w:br/>
              <w:t xml:space="preserve">водимых товаров, </w:t>
            </w:r>
            <w:r w:rsidRPr="00E56134">
              <w:rPr>
                <w:rFonts w:ascii="Times New Roman" w:hAnsi="Times New Roman" w:cs="Times New Roman"/>
                <w:sz w:val="28"/>
                <w:szCs w:val="28"/>
              </w:rPr>
              <w:br/>
              <w:t>выполняемых работ,</w:t>
            </w:r>
            <w:r w:rsidRPr="00E56134">
              <w:rPr>
                <w:rFonts w:ascii="Times New Roman" w:hAnsi="Times New Roman" w:cs="Times New Roman"/>
                <w:sz w:val="28"/>
                <w:szCs w:val="28"/>
              </w:rPr>
              <w:br/>
              <w:t xml:space="preserve">оказываемых услуг </w:t>
            </w:r>
            <w:r w:rsidRPr="00E56134">
              <w:rPr>
                <w:rFonts w:ascii="Times New Roman" w:hAnsi="Times New Roman" w:cs="Times New Roman"/>
                <w:sz w:val="28"/>
                <w:szCs w:val="28"/>
              </w:rPr>
              <w:br/>
              <w:t xml:space="preserve">в общем объеме </w:t>
            </w:r>
            <w:r w:rsidRPr="00E56134">
              <w:rPr>
                <w:rFonts w:ascii="Times New Roman" w:hAnsi="Times New Roman" w:cs="Times New Roman"/>
                <w:sz w:val="28"/>
                <w:szCs w:val="28"/>
              </w:rPr>
              <w:br/>
              <w:t xml:space="preserve">производства </w:t>
            </w:r>
            <w:r w:rsidRPr="00E56134">
              <w:rPr>
                <w:rFonts w:ascii="Times New Roman" w:hAnsi="Times New Roman" w:cs="Times New Roman"/>
                <w:sz w:val="28"/>
                <w:szCs w:val="28"/>
              </w:rPr>
              <w:br/>
              <w:t>(процентов)</w:t>
            </w: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 xml:space="preserve">Производство </w:t>
            </w:r>
            <w:r w:rsidRPr="00E56134">
              <w:rPr>
                <w:rFonts w:ascii="Times New Roman" w:hAnsi="Times New Roman" w:cs="Times New Roman"/>
                <w:sz w:val="28"/>
                <w:szCs w:val="28"/>
              </w:rPr>
              <w:br/>
              <w:t xml:space="preserve">товаров, </w:t>
            </w:r>
            <w:proofErr w:type="spellStart"/>
            <w:proofErr w:type="gramStart"/>
            <w:r w:rsidRPr="00E56134">
              <w:rPr>
                <w:rFonts w:ascii="Times New Roman" w:hAnsi="Times New Roman" w:cs="Times New Roman"/>
                <w:sz w:val="28"/>
                <w:szCs w:val="28"/>
              </w:rPr>
              <w:t>выпол</w:t>
            </w:r>
            <w:r>
              <w:rPr>
                <w:rFonts w:ascii="Times New Roman" w:hAnsi="Times New Roman" w:cs="Times New Roman"/>
                <w:sz w:val="28"/>
                <w:szCs w:val="28"/>
              </w:rPr>
              <w:t>-</w:t>
            </w:r>
            <w:r w:rsidRPr="00E56134">
              <w:rPr>
                <w:rFonts w:ascii="Times New Roman" w:hAnsi="Times New Roman" w:cs="Times New Roman"/>
                <w:sz w:val="28"/>
                <w:szCs w:val="28"/>
              </w:rPr>
              <w:t>нение</w:t>
            </w:r>
            <w:proofErr w:type="spellEnd"/>
            <w:proofErr w:type="gramEnd"/>
            <w:r w:rsidRPr="00E56134">
              <w:rPr>
                <w:rFonts w:ascii="Times New Roman" w:hAnsi="Times New Roman" w:cs="Times New Roman"/>
                <w:sz w:val="28"/>
                <w:szCs w:val="28"/>
              </w:rPr>
              <w:t xml:space="preserve"> работ,</w:t>
            </w:r>
            <w:r w:rsidRPr="00E56134">
              <w:rPr>
                <w:rFonts w:ascii="Times New Roman" w:hAnsi="Times New Roman" w:cs="Times New Roman"/>
                <w:sz w:val="28"/>
                <w:szCs w:val="28"/>
              </w:rPr>
              <w:br/>
              <w:t xml:space="preserve">оказание услуг </w:t>
            </w:r>
            <w:r w:rsidRPr="00E56134">
              <w:rPr>
                <w:rFonts w:ascii="Times New Roman" w:hAnsi="Times New Roman" w:cs="Times New Roman"/>
                <w:sz w:val="28"/>
                <w:szCs w:val="28"/>
              </w:rPr>
              <w:br/>
              <w:t xml:space="preserve">кустарным </w:t>
            </w:r>
            <w:r w:rsidRPr="00E56134">
              <w:rPr>
                <w:rFonts w:ascii="Times New Roman" w:hAnsi="Times New Roman" w:cs="Times New Roman"/>
                <w:sz w:val="28"/>
                <w:szCs w:val="28"/>
              </w:rPr>
              <w:br/>
              <w:t>способом (да/нет)</w:t>
            </w: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1</w:t>
            </w:r>
          </w:p>
        </w:tc>
        <w:tc>
          <w:tcPr>
            <w:tcW w:w="2687"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2</w:t>
            </w: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3</w:t>
            </w: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4</w:t>
            </w: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5</w:t>
            </w: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6" w:space="0" w:color="auto"/>
              <w:left w:val="single" w:sz="6" w:space="0" w:color="auto"/>
              <w:bottom w:val="single" w:sz="4"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4" w:space="0" w:color="auto"/>
              <w:left w:val="single" w:sz="6" w:space="0" w:color="auto"/>
              <w:bottom w:val="single" w:sz="4" w:space="0" w:color="auto"/>
              <w:right w:val="single" w:sz="6" w:space="0" w:color="auto"/>
            </w:tcBorders>
            <w:tcMar>
              <w:left w:w="28" w:type="dxa"/>
              <w:right w:w="28" w:type="dxa"/>
            </w:tcMar>
          </w:tcPr>
          <w:p w:rsidR="00B253C0" w:rsidRPr="00E56134" w:rsidRDefault="00B253C0" w:rsidP="003363A4">
            <w:pPr>
              <w:rPr>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4" w:space="0" w:color="auto"/>
              <w:left w:val="single" w:sz="6" w:space="0" w:color="auto"/>
              <w:bottom w:val="single" w:sz="4" w:space="0" w:color="auto"/>
              <w:right w:val="single" w:sz="6" w:space="0" w:color="auto"/>
            </w:tcBorders>
            <w:tcMar>
              <w:left w:w="28" w:type="dxa"/>
              <w:right w:w="28" w:type="dxa"/>
            </w:tcMar>
          </w:tcPr>
          <w:p w:rsidR="00B253C0" w:rsidRPr="00E56134" w:rsidRDefault="00B253C0" w:rsidP="003363A4">
            <w:pPr>
              <w:rPr>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6" w:space="0" w:color="auto"/>
              <w:left w:val="single" w:sz="6" w:space="0" w:color="auto"/>
              <w:bottom w:val="single" w:sz="4" w:space="0" w:color="auto"/>
              <w:right w:val="single" w:sz="6" w:space="0" w:color="auto"/>
            </w:tcBorders>
            <w:tcMar>
              <w:left w:w="28" w:type="dxa"/>
              <w:right w:w="28" w:type="dxa"/>
            </w:tcMar>
          </w:tcPr>
          <w:p w:rsidR="00B253C0" w:rsidRPr="00E56134" w:rsidRDefault="00B253C0" w:rsidP="003363A4">
            <w:pPr>
              <w:rPr>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4"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rPr>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6" w:space="0" w:color="auto"/>
              <w:left w:val="single" w:sz="6" w:space="0" w:color="auto"/>
              <w:bottom w:val="single" w:sz="6" w:space="0" w:color="auto"/>
              <w:right w:val="single" w:sz="4"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1613" w:type="dxa"/>
            <w:tcBorders>
              <w:top w:val="single" w:sz="6" w:space="0" w:color="auto"/>
              <w:left w:val="single" w:sz="4"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91" w:type="dxa"/>
            <w:tcBorders>
              <w:top w:val="single" w:sz="6" w:space="0" w:color="auto"/>
              <w:left w:val="single" w:sz="6" w:space="0" w:color="auto"/>
              <w:bottom w:val="single" w:sz="6" w:space="0" w:color="auto"/>
              <w:right w:val="single" w:sz="4"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r w:rsidRPr="00E56134">
              <w:rPr>
                <w:rFonts w:ascii="Times New Roman" w:hAnsi="Times New Roman" w:cs="Times New Roman"/>
                <w:sz w:val="28"/>
                <w:szCs w:val="28"/>
              </w:rPr>
              <w:t xml:space="preserve">Итого </w:t>
            </w:r>
          </w:p>
        </w:tc>
        <w:tc>
          <w:tcPr>
            <w:tcW w:w="1609" w:type="dxa"/>
            <w:tcBorders>
              <w:top w:val="single" w:sz="6" w:space="0" w:color="auto"/>
              <w:left w:val="single" w:sz="4"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100</w:t>
            </w: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w:t>
            </w:r>
          </w:p>
        </w:tc>
      </w:tr>
    </w:tbl>
    <w:p w:rsidR="00B253C0" w:rsidRPr="00E56134" w:rsidRDefault="00B253C0" w:rsidP="003363A4">
      <w:pPr>
        <w:autoSpaceDE w:val="0"/>
        <w:autoSpaceDN w:val="0"/>
        <w:adjustRightInd w:val="0"/>
        <w:jc w:val="both"/>
        <w:rPr>
          <w:sz w:val="28"/>
          <w:szCs w:val="28"/>
        </w:rPr>
      </w:pPr>
    </w:p>
    <w:p w:rsidR="00B253C0" w:rsidRPr="00E56134" w:rsidRDefault="00B253C0" w:rsidP="003363A4">
      <w:pPr>
        <w:autoSpaceDE w:val="0"/>
        <w:autoSpaceDN w:val="0"/>
        <w:adjustRightInd w:val="0"/>
        <w:jc w:val="both"/>
        <w:rPr>
          <w:sz w:val="28"/>
          <w:szCs w:val="28"/>
        </w:rPr>
      </w:pPr>
    </w:p>
    <w:p w:rsidR="00B253C0" w:rsidRPr="00E56134" w:rsidRDefault="00B253C0" w:rsidP="003363A4">
      <w:pPr>
        <w:autoSpaceDE w:val="0"/>
        <w:autoSpaceDN w:val="0"/>
        <w:adjustRightInd w:val="0"/>
        <w:jc w:val="both"/>
        <w:rPr>
          <w:sz w:val="28"/>
          <w:szCs w:val="28"/>
        </w:rPr>
      </w:pPr>
    </w:p>
    <w:p w:rsidR="00B253C0" w:rsidRPr="00E56134" w:rsidRDefault="00B253C0" w:rsidP="003363A4">
      <w:pPr>
        <w:pStyle w:val="ConsPlusNonformat"/>
        <w:widowControl/>
        <w:rPr>
          <w:rFonts w:ascii="Times New Roman" w:hAnsi="Times New Roman" w:cs="Times New Roman"/>
          <w:sz w:val="28"/>
          <w:szCs w:val="28"/>
        </w:rPr>
      </w:pPr>
      <w:r w:rsidRPr="00E56134">
        <w:rPr>
          <w:rFonts w:ascii="Times New Roman" w:hAnsi="Times New Roman" w:cs="Times New Roman"/>
          <w:sz w:val="28"/>
          <w:szCs w:val="28"/>
        </w:rPr>
        <w:t>Руководитель организации</w:t>
      </w:r>
    </w:p>
    <w:p w:rsidR="00B253C0" w:rsidRPr="00E56134" w:rsidRDefault="00B253C0" w:rsidP="003363A4">
      <w:pPr>
        <w:pStyle w:val="ConsPlusNonformat"/>
        <w:widowControl/>
        <w:rPr>
          <w:rFonts w:ascii="Times New Roman" w:hAnsi="Times New Roman" w:cs="Times New Roman"/>
          <w:sz w:val="28"/>
          <w:szCs w:val="28"/>
        </w:rPr>
      </w:pPr>
      <w:r w:rsidRPr="00E56134">
        <w:rPr>
          <w:rFonts w:ascii="Times New Roman" w:hAnsi="Times New Roman" w:cs="Times New Roman"/>
          <w:sz w:val="28"/>
          <w:szCs w:val="28"/>
        </w:rPr>
        <w:t>(индивидуальный предприниматель) __________________________ Ф.И.О.</w:t>
      </w:r>
    </w:p>
    <w:p w:rsidR="00B253C0" w:rsidRPr="00342CD8" w:rsidRDefault="00B253C0" w:rsidP="003363A4">
      <w:pPr>
        <w:pStyle w:val="ConsPlusNonformat"/>
        <w:widowControl/>
        <w:ind w:left="4963" w:firstLine="709"/>
        <w:rPr>
          <w:rFonts w:ascii="Times New Roman" w:hAnsi="Times New Roman" w:cs="Times New Roman"/>
          <w:sz w:val="24"/>
          <w:szCs w:val="24"/>
        </w:rPr>
      </w:pPr>
      <w:r w:rsidRPr="00342CD8">
        <w:rPr>
          <w:rFonts w:ascii="Times New Roman" w:hAnsi="Times New Roman" w:cs="Times New Roman"/>
          <w:sz w:val="24"/>
          <w:szCs w:val="24"/>
        </w:rPr>
        <w:t xml:space="preserve"> (подпись)</w:t>
      </w:r>
    </w:p>
    <w:p w:rsidR="00B253C0" w:rsidRPr="00E56134" w:rsidRDefault="00B253C0" w:rsidP="003363A4">
      <w:pPr>
        <w:pStyle w:val="ConsPlusNonformat"/>
        <w:widowControl/>
        <w:rPr>
          <w:rFonts w:ascii="Times New Roman" w:hAnsi="Times New Roman" w:cs="Times New Roman"/>
          <w:sz w:val="28"/>
          <w:szCs w:val="28"/>
        </w:rPr>
      </w:pPr>
      <w:r w:rsidRPr="00E56134">
        <w:rPr>
          <w:rFonts w:ascii="Times New Roman" w:hAnsi="Times New Roman" w:cs="Times New Roman"/>
          <w:sz w:val="28"/>
          <w:szCs w:val="28"/>
        </w:rPr>
        <w:t>Дата</w:t>
      </w:r>
    </w:p>
    <w:p w:rsidR="00B253C0" w:rsidRPr="00E56134" w:rsidRDefault="00B253C0" w:rsidP="003363A4">
      <w:pPr>
        <w:pStyle w:val="ConsPlusNonformat"/>
        <w:widowControl/>
        <w:rPr>
          <w:rFonts w:ascii="Times New Roman" w:hAnsi="Times New Roman" w:cs="Times New Roman"/>
          <w:sz w:val="28"/>
          <w:szCs w:val="28"/>
        </w:rPr>
      </w:pPr>
      <w:r w:rsidRPr="00E56134">
        <w:rPr>
          <w:rFonts w:ascii="Times New Roman" w:hAnsi="Times New Roman" w:cs="Times New Roman"/>
          <w:sz w:val="28"/>
          <w:szCs w:val="28"/>
        </w:rPr>
        <w:t>М.П.</w:t>
      </w: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rPr>
          <w:sz w:val="28"/>
          <w:szCs w:val="28"/>
        </w:rPr>
      </w:pPr>
    </w:p>
    <w:p w:rsidR="006A39D6" w:rsidRPr="00E56134" w:rsidRDefault="006A39D6" w:rsidP="003363A4">
      <w:pPr>
        <w:pageBreakBefore/>
        <w:autoSpaceDE w:val="0"/>
        <w:autoSpaceDN w:val="0"/>
        <w:adjustRightInd w:val="0"/>
        <w:ind w:left="5103" w:right="-30"/>
        <w:jc w:val="center"/>
        <w:outlineLvl w:val="1"/>
        <w:rPr>
          <w:sz w:val="28"/>
          <w:szCs w:val="28"/>
        </w:rPr>
      </w:pPr>
      <w:r w:rsidRPr="00E56134">
        <w:rPr>
          <w:sz w:val="28"/>
          <w:szCs w:val="28"/>
        </w:rPr>
        <w:lastRenderedPageBreak/>
        <w:t>Приложение № 3</w:t>
      </w:r>
    </w:p>
    <w:p w:rsidR="006A39D6" w:rsidRPr="00E56134" w:rsidRDefault="006A39D6" w:rsidP="003363A4">
      <w:pPr>
        <w:autoSpaceDE w:val="0"/>
        <w:autoSpaceDN w:val="0"/>
        <w:adjustRightInd w:val="0"/>
        <w:ind w:left="5103" w:right="-3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начинающим предпринимателям</w:t>
      </w:r>
      <w:r w:rsidRPr="00E56134">
        <w:rPr>
          <w:sz w:val="28"/>
          <w:szCs w:val="28"/>
        </w:rPr>
        <w:br/>
        <w:t>в целях возмещения части затрат</w:t>
      </w:r>
    </w:p>
    <w:p w:rsidR="006A39D6" w:rsidRPr="00E56134" w:rsidRDefault="006A39D6" w:rsidP="003363A4">
      <w:pPr>
        <w:autoSpaceDE w:val="0"/>
        <w:autoSpaceDN w:val="0"/>
        <w:adjustRightInd w:val="0"/>
        <w:ind w:left="5103" w:right="-30"/>
        <w:jc w:val="center"/>
        <w:rPr>
          <w:sz w:val="28"/>
          <w:szCs w:val="28"/>
        </w:rPr>
      </w:pPr>
      <w:r w:rsidRPr="00E56134">
        <w:rPr>
          <w:sz w:val="28"/>
          <w:szCs w:val="28"/>
        </w:rPr>
        <w:t>по организации собственного дела</w:t>
      </w:r>
    </w:p>
    <w:p w:rsidR="006A39D6" w:rsidRPr="00E56134" w:rsidRDefault="006A39D6" w:rsidP="003363A4">
      <w:pPr>
        <w:autoSpaceDE w:val="0"/>
        <w:autoSpaceDN w:val="0"/>
        <w:adjustRightInd w:val="0"/>
        <w:ind w:right="-30" w:firstLine="709"/>
        <w:jc w:val="center"/>
        <w:rPr>
          <w:sz w:val="28"/>
          <w:szCs w:val="28"/>
        </w:rPr>
      </w:pPr>
    </w:p>
    <w:p w:rsidR="006A39D6" w:rsidRPr="00E56134" w:rsidRDefault="006A39D6" w:rsidP="003363A4">
      <w:pPr>
        <w:pStyle w:val="ConsPlusTitle"/>
        <w:widowControl/>
        <w:ind w:right="-30" w:firstLine="709"/>
        <w:jc w:val="center"/>
        <w:rPr>
          <w:rFonts w:ascii="Times New Roman" w:hAnsi="Times New Roman" w:cs="Times New Roman"/>
          <w:b w:val="0"/>
          <w:sz w:val="28"/>
          <w:szCs w:val="28"/>
        </w:rPr>
      </w:pPr>
      <w:r w:rsidRPr="00E56134">
        <w:rPr>
          <w:rFonts w:ascii="Times New Roman" w:hAnsi="Times New Roman" w:cs="Times New Roman"/>
          <w:b w:val="0"/>
          <w:sz w:val="28"/>
          <w:szCs w:val="28"/>
        </w:rPr>
        <w:t>ПЕРЕЧЕНЬ</w:t>
      </w:r>
    </w:p>
    <w:p w:rsidR="006A39D6" w:rsidRPr="00E56134" w:rsidRDefault="006A39D6" w:rsidP="003363A4">
      <w:pPr>
        <w:pStyle w:val="ConsPlusTitle"/>
        <w:widowControl/>
        <w:ind w:right="-30" w:firstLine="709"/>
        <w:jc w:val="center"/>
        <w:rPr>
          <w:rFonts w:ascii="Times New Roman" w:hAnsi="Times New Roman" w:cs="Times New Roman"/>
          <w:b w:val="0"/>
          <w:sz w:val="28"/>
          <w:szCs w:val="28"/>
        </w:rPr>
      </w:pPr>
      <w:r w:rsidRPr="00E56134">
        <w:rPr>
          <w:rFonts w:ascii="Times New Roman" w:hAnsi="Times New Roman" w:cs="Times New Roman"/>
          <w:b w:val="0"/>
          <w:sz w:val="28"/>
          <w:szCs w:val="28"/>
        </w:rPr>
        <w:t>отдельных видов экономической деятельности</w:t>
      </w:r>
    </w:p>
    <w:p w:rsidR="006A39D6" w:rsidRPr="00A63596" w:rsidRDefault="006A39D6" w:rsidP="003363A4">
      <w:pPr>
        <w:autoSpaceDE w:val="0"/>
        <w:autoSpaceDN w:val="0"/>
        <w:adjustRightInd w:val="0"/>
        <w:ind w:right="-30"/>
        <w:jc w:val="both"/>
        <w:rPr>
          <w:sz w:val="24"/>
          <w:szCs w:val="24"/>
        </w:rPr>
      </w:pPr>
    </w:p>
    <w:tbl>
      <w:tblPr>
        <w:tblW w:w="9808" w:type="dxa"/>
        <w:tblInd w:w="70" w:type="dxa"/>
        <w:tblLayout w:type="fixed"/>
        <w:tblCellMar>
          <w:left w:w="70" w:type="dxa"/>
          <w:right w:w="70" w:type="dxa"/>
        </w:tblCellMar>
        <w:tblLook w:val="0000"/>
      </w:tblPr>
      <w:tblGrid>
        <w:gridCol w:w="1843"/>
        <w:gridCol w:w="7965"/>
      </w:tblGrid>
      <w:tr w:rsidR="006A39D6" w:rsidRPr="00242DC8" w:rsidTr="00A63596">
        <w:trPr>
          <w:cantSplit/>
          <w:trHeight w:val="60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 xml:space="preserve">Код вида   </w:t>
            </w:r>
            <w:r w:rsidRPr="00242DC8">
              <w:rPr>
                <w:sz w:val="28"/>
                <w:szCs w:val="28"/>
              </w:rPr>
              <w:br/>
              <w:t>экономической</w:t>
            </w:r>
            <w:r w:rsidRPr="00242DC8">
              <w:rPr>
                <w:sz w:val="28"/>
                <w:szCs w:val="28"/>
              </w:rPr>
              <w:br/>
              <w:t xml:space="preserve">деятельности </w:t>
            </w:r>
            <w:r w:rsidRPr="00242DC8">
              <w:rPr>
                <w:sz w:val="28"/>
                <w:szCs w:val="28"/>
              </w:rPr>
              <w:br/>
              <w:t>по ОКВЭД &lt;*&gt;</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Наименование вида экономической деятельности</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2</w:t>
            </w:r>
          </w:p>
        </w:tc>
      </w:tr>
      <w:tr w:rsidR="006A39D6" w:rsidRPr="00242DC8"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Раздел I. Производство и переработка сельхозпродукции</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01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Растениеводство и животноводство, охота и предоставление соответствующих услуг в этих областях (за исключением кодов 01.7, 01.70)               </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03</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Рыболовство и рыбоводство                                           </w:t>
            </w:r>
          </w:p>
        </w:tc>
      </w:tr>
      <w:tr w:rsidR="006A39D6" w:rsidRPr="00242DC8" w:rsidTr="00A63596">
        <w:trPr>
          <w:cantSplit/>
          <w:trHeight w:val="48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10</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Производство пищевых продуктов </w:t>
            </w:r>
          </w:p>
        </w:tc>
      </w:tr>
      <w:tr w:rsidR="006A39D6" w:rsidRPr="00242DC8" w:rsidTr="00A63596">
        <w:trPr>
          <w:cantSplit/>
          <w:trHeight w:val="36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Раздел I</w:t>
            </w:r>
            <w:proofErr w:type="spellStart"/>
            <w:r w:rsidRPr="00242DC8">
              <w:rPr>
                <w:sz w:val="28"/>
                <w:szCs w:val="28"/>
                <w:lang w:val="en-US"/>
              </w:rPr>
              <w:t>I</w:t>
            </w:r>
            <w:proofErr w:type="spellEnd"/>
            <w:r w:rsidRPr="00242DC8">
              <w:rPr>
                <w:sz w:val="28"/>
                <w:szCs w:val="28"/>
              </w:rPr>
              <w:t>. Здравоохранение, платные социальные услуги</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86</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Деятельность в области здравоохранения (за исключением кодов 86.90.1, 86.90.2) </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87</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Деятельность по уходу с обеспечением проживания</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88</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Деятельность по уходу без обеспечения проживания</w:t>
            </w:r>
          </w:p>
        </w:tc>
      </w:tr>
      <w:tr w:rsidR="006A39D6" w:rsidRPr="00242DC8" w:rsidTr="00A63596">
        <w:trPr>
          <w:cantSplit/>
          <w:trHeight w:val="36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 xml:space="preserve">Раздел </w:t>
            </w:r>
            <w:r w:rsidRPr="00242DC8">
              <w:rPr>
                <w:sz w:val="28"/>
                <w:szCs w:val="28"/>
                <w:lang w:val="en-US"/>
              </w:rPr>
              <w:t>III</w:t>
            </w:r>
            <w:r w:rsidRPr="00242DC8">
              <w:rPr>
                <w:sz w:val="28"/>
                <w:szCs w:val="28"/>
              </w:rPr>
              <w:t>. Бытовое обслуживание населения</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95.1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rFonts w:eastAsiaTheme="minorHAnsi"/>
                <w:sz w:val="28"/>
                <w:szCs w:val="28"/>
                <w:lang w:eastAsia="en-US"/>
              </w:rPr>
            </w:pPr>
            <w:r w:rsidRPr="00242DC8">
              <w:rPr>
                <w:rFonts w:eastAsiaTheme="minorHAnsi"/>
                <w:sz w:val="28"/>
                <w:szCs w:val="28"/>
                <w:lang w:eastAsia="en-US"/>
              </w:rPr>
              <w:t>Ремонт компьютеров и коммуникационного оборудования</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95.21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rFonts w:eastAsiaTheme="minorHAnsi"/>
                <w:sz w:val="28"/>
                <w:szCs w:val="28"/>
                <w:lang w:eastAsia="en-US"/>
              </w:rPr>
            </w:pPr>
            <w:r w:rsidRPr="00242DC8">
              <w:rPr>
                <w:rFonts w:eastAsiaTheme="minorHAnsi"/>
                <w:sz w:val="28"/>
                <w:szCs w:val="28"/>
                <w:lang w:eastAsia="en-US"/>
              </w:rPr>
              <w:t>Ремонт электронной бытовой техники</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95.22</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rFonts w:eastAsiaTheme="minorHAnsi"/>
                <w:sz w:val="28"/>
                <w:szCs w:val="28"/>
                <w:lang w:eastAsia="en-US"/>
              </w:rPr>
            </w:pPr>
            <w:r w:rsidRPr="00242DC8">
              <w:rPr>
                <w:rFonts w:eastAsiaTheme="minorHAnsi"/>
                <w:sz w:val="28"/>
                <w:szCs w:val="28"/>
                <w:lang w:eastAsia="en-US"/>
              </w:rPr>
              <w:t>Ремонт бытовых приборов, домашнего и садового инвентаря</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95.23</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Ремонт обуви и прочих изделий из кожи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95.25</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Ремонт часов и ювелирных изделий</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95.29</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rFonts w:eastAsiaTheme="minorHAnsi"/>
                <w:sz w:val="28"/>
                <w:szCs w:val="28"/>
                <w:lang w:eastAsia="en-US"/>
              </w:rPr>
            </w:pPr>
            <w:r w:rsidRPr="00242DC8">
              <w:rPr>
                <w:rFonts w:eastAsiaTheme="minorHAnsi"/>
                <w:sz w:val="28"/>
                <w:szCs w:val="28"/>
                <w:lang w:eastAsia="en-US"/>
              </w:rPr>
              <w:t>Ремонт прочих предметов личного потребления и бытовых товаров</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96</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rFonts w:eastAsiaTheme="minorHAnsi"/>
                <w:sz w:val="28"/>
                <w:szCs w:val="28"/>
                <w:lang w:eastAsia="en-US"/>
              </w:rPr>
            </w:pPr>
            <w:r w:rsidRPr="00242DC8">
              <w:rPr>
                <w:rFonts w:eastAsiaTheme="minorHAnsi"/>
                <w:sz w:val="28"/>
                <w:szCs w:val="28"/>
                <w:lang w:eastAsia="en-US"/>
              </w:rPr>
              <w:t>Деятельность по предоставлению прочих персональных услуг</w:t>
            </w:r>
          </w:p>
        </w:tc>
      </w:tr>
      <w:tr w:rsidR="006A39D6" w:rsidRPr="00242DC8"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 xml:space="preserve">Раздел </w:t>
            </w:r>
            <w:r w:rsidRPr="00242DC8">
              <w:rPr>
                <w:sz w:val="28"/>
                <w:szCs w:val="28"/>
                <w:lang w:val="en-US"/>
              </w:rPr>
              <w:t>I</w:t>
            </w:r>
            <w:r w:rsidRPr="00242DC8">
              <w:rPr>
                <w:sz w:val="28"/>
                <w:szCs w:val="28"/>
              </w:rPr>
              <w:t>V. Защита окружающей среды</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37</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Сбор и обработка сточных вод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38</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Сбор, обработка и утилизация отходов, обработка вторичного сырья</w:t>
            </w:r>
          </w:p>
        </w:tc>
      </w:tr>
      <w:tr w:rsidR="006A39D6" w:rsidRPr="00242DC8"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Раздел V. Въездной, внутренний туризм и гостиничный комплекс</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lastRenderedPageBreak/>
              <w:t>55.10</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Деятельность гостиниц и прочих мест для временного проживания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55.20</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Деятельность по предоставлению мест для краткосрочного проживания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55.30</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Деятельность по предоставлению мест для временного проживания в кемпингах, жилых автофургонах и туристических автоприцепах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55.90</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Деятельность по предоставлению мест для временного проживания        </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79.11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Деятельность туристических агентств</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79.90.1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Деятельность по предоставлению туристических информационных услуг</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79.90.2</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Деятельность по предоставлению экскурсионных туристических услуг</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79.90.3</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Деятельность по предоставлению туристических </w:t>
            </w:r>
            <w:proofErr w:type="spellStart"/>
            <w:r w:rsidRPr="00242DC8">
              <w:rPr>
                <w:sz w:val="28"/>
                <w:szCs w:val="28"/>
              </w:rPr>
              <w:t>услуг</w:t>
            </w:r>
            <w:proofErr w:type="gramStart"/>
            <w:r w:rsidRPr="00242DC8">
              <w:rPr>
                <w:sz w:val="28"/>
                <w:szCs w:val="28"/>
              </w:rPr>
              <w:t>,Ю</w:t>
            </w:r>
            <w:proofErr w:type="spellEnd"/>
            <w:proofErr w:type="gramEnd"/>
            <w:r w:rsidRPr="00242DC8">
              <w:rPr>
                <w:sz w:val="28"/>
                <w:szCs w:val="28"/>
              </w:rPr>
              <w:t xml:space="preserve"> связанных с бронированием</w:t>
            </w:r>
          </w:p>
        </w:tc>
      </w:tr>
      <w:tr w:rsidR="006A39D6" w:rsidRPr="00242DC8"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 xml:space="preserve">Раздел </w:t>
            </w:r>
            <w:r w:rsidRPr="00242DC8">
              <w:rPr>
                <w:sz w:val="28"/>
                <w:szCs w:val="28"/>
                <w:lang w:val="en-US"/>
              </w:rPr>
              <w:t>VI</w:t>
            </w:r>
            <w:r w:rsidRPr="00242DC8">
              <w:rPr>
                <w:sz w:val="28"/>
                <w:szCs w:val="28"/>
              </w:rPr>
              <w:t>. Промышленное производство</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13</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rPr>
                <w:sz w:val="28"/>
                <w:szCs w:val="28"/>
              </w:rPr>
            </w:pPr>
            <w:r w:rsidRPr="00242DC8">
              <w:rPr>
                <w:sz w:val="28"/>
                <w:szCs w:val="28"/>
              </w:rPr>
              <w:t>П</w:t>
            </w:r>
            <w:r w:rsidR="006A39D6" w:rsidRPr="00242DC8">
              <w:rPr>
                <w:sz w:val="28"/>
                <w:szCs w:val="28"/>
              </w:rPr>
              <w:t>роизводство</w:t>
            </w:r>
            <w:r w:rsidRPr="00242DC8">
              <w:rPr>
                <w:sz w:val="28"/>
                <w:szCs w:val="28"/>
              </w:rPr>
              <w:t xml:space="preserve"> текстильных изделий</w:t>
            </w:r>
            <w:r w:rsidR="006A39D6" w:rsidRPr="00242DC8">
              <w:rPr>
                <w:sz w:val="28"/>
                <w:szCs w:val="28"/>
              </w:rPr>
              <w:t xml:space="preserve">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14</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Производство одежды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15</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Производство кожи</w:t>
            </w:r>
            <w:r w:rsidR="004A4431" w:rsidRPr="00242DC8">
              <w:rPr>
                <w:sz w:val="28"/>
                <w:szCs w:val="28"/>
              </w:rPr>
              <w:t xml:space="preserve"> и изделий из кожи</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16</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Обработка древесины и производство изделий из дерева и пробки, кроме мебели</w:t>
            </w:r>
            <w:r w:rsidR="004A4431" w:rsidRPr="00242DC8">
              <w:rPr>
                <w:sz w:val="28"/>
                <w:szCs w:val="28"/>
              </w:rPr>
              <w:t>, производство изделий из соломки и материалов для плетения</w:t>
            </w:r>
            <w:r w:rsidRPr="00242DC8">
              <w:rPr>
                <w:sz w:val="28"/>
                <w:szCs w:val="28"/>
              </w:rPr>
              <w:t xml:space="preserve">                                      </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17</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Производство </w:t>
            </w:r>
            <w:r w:rsidR="004A4431" w:rsidRPr="00242DC8">
              <w:rPr>
                <w:sz w:val="28"/>
                <w:szCs w:val="28"/>
              </w:rPr>
              <w:t>бумаги и бумажных изделий</w:t>
            </w:r>
            <w:r w:rsidRPr="00242DC8">
              <w:rPr>
                <w:sz w:val="28"/>
                <w:szCs w:val="28"/>
              </w:rPr>
              <w:t xml:space="preserve">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20</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rPr>
                <w:sz w:val="28"/>
                <w:szCs w:val="28"/>
              </w:rPr>
            </w:pPr>
            <w:r w:rsidRPr="00242DC8">
              <w:rPr>
                <w:sz w:val="28"/>
                <w:szCs w:val="28"/>
              </w:rPr>
              <w:t>Производство химических веществ и химических продуктов</w:t>
            </w:r>
            <w:r w:rsidR="006A39D6" w:rsidRPr="00242DC8">
              <w:rPr>
                <w:sz w:val="28"/>
                <w:szCs w:val="28"/>
              </w:rPr>
              <w:t xml:space="preserve">                               </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22</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Производство резиновых и пластмассовых изделий (за исключением кода 2</w:t>
            </w:r>
            <w:r w:rsidR="004A4431" w:rsidRPr="00242DC8">
              <w:rPr>
                <w:sz w:val="28"/>
                <w:szCs w:val="28"/>
              </w:rPr>
              <w:t>2</w:t>
            </w:r>
            <w:r w:rsidRPr="00242DC8">
              <w:rPr>
                <w:sz w:val="28"/>
                <w:szCs w:val="28"/>
              </w:rPr>
              <w:t>.2</w:t>
            </w:r>
            <w:r w:rsidR="004A4431" w:rsidRPr="00242DC8">
              <w:rPr>
                <w:sz w:val="28"/>
                <w:szCs w:val="28"/>
              </w:rPr>
              <w:t>9</w:t>
            </w:r>
            <w:r w:rsidRPr="00242DC8">
              <w:rPr>
                <w:sz w:val="28"/>
                <w:szCs w:val="28"/>
              </w:rPr>
              <w:t xml:space="preserve">.9)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23</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rPr>
                <w:sz w:val="28"/>
                <w:szCs w:val="28"/>
              </w:rPr>
            </w:pPr>
            <w:r w:rsidRPr="00242DC8">
              <w:rPr>
                <w:sz w:val="28"/>
                <w:szCs w:val="28"/>
              </w:rPr>
              <w:t>Производство прочей неметаллической минеральной продукции</w:t>
            </w:r>
            <w:r w:rsidR="006A39D6" w:rsidRPr="00242DC8">
              <w:rPr>
                <w:sz w:val="28"/>
                <w:szCs w:val="28"/>
              </w:rPr>
              <w:t xml:space="preserve"> </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24</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rPr>
                <w:sz w:val="28"/>
                <w:szCs w:val="28"/>
              </w:rPr>
            </w:pPr>
            <w:r w:rsidRPr="00242DC8">
              <w:rPr>
                <w:sz w:val="28"/>
                <w:szCs w:val="28"/>
              </w:rPr>
              <w:t>П</w:t>
            </w:r>
            <w:r w:rsidR="006A39D6" w:rsidRPr="00242DC8">
              <w:rPr>
                <w:sz w:val="28"/>
                <w:szCs w:val="28"/>
              </w:rPr>
              <w:t>роизводство</w:t>
            </w:r>
            <w:r w:rsidRPr="00242DC8">
              <w:rPr>
                <w:sz w:val="28"/>
                <w:szCs w:val="28"/>
              </w:rPr>
              <w:t xml:space="preserve"> металлургическое</w:t>
            </w:r>
            <w:r w:rsidR="006A39D6" w:rsidRPr="00242DC8">
              <w:rPr>
                <w:sz w:val="28"/>
                <w:szCs w:val="28"/>
              </w:rPr>
              <w:t xml:space="preserve">                             </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25</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Производство готовых металлических</w:t>
            </w:r>
            <w:r w:rsidR="004A4431" w:rsidRPr="00242DC8">
              <w:rPr>
                <w:sz w:val="28"/>
                <w:szCs w:val="28"/>
              </w:rPr>
              <w:t xml:space="preserve"> изделий, кроме машин и оборудования</w:t>
            </w:r>
            <w:r w:rsidRPr="00242DC8">
              <w:rPr>
                <w:sz w:val="28"/>
                <w:szCs w:val="28"/>
              </w:rPr>
              <w:t xml:space="preserve">                                   </w:t>
            </w:r>
          </w:p>
        </w:tc>
      </w:tr>
      <w:tr w:rsidR="006A39D6" w:rsidRPr="00242DC8" w:rsidTr="00A63596">
        <w:trPr>
          <w:cantSplit/>
          <w:trHeight w:val="48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28</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Про</w:t>
            </w:r>
            <w:r w:rsidR="004A4431" w:rsidRPr="00242DC8">
              <w:rPr>
                <w:sz w:val="28"/>
                <w:szCs w:val="28"/>
              </w:rPr>
              <w:t>изводство машин и оборудования, не включенных в другие группировка</w:t>
            </w:r>
            <w:r w:rsidRPr="00242DC8">
              <w:rPr>
                <w:sz w:val="28"/>
                <w:szCs w:val="28"/>
              </w:rPr>
              <w:t xml:space="preserve"> </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26</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rPr>
                <w:sz w:val="28"/>
                <w:szCs w:val="28"/>
              </w:rPr>
            </w:pPr>
            <w:r w:rsidRPr="00242DC8">
              <w:rPr>
                <w:sz w:val="28"/>
                <w:szCs w:val="28"/>
              </w:rPr>
              <w:t>Производство компьютеров, электронных и оптических изделий</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27</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Производство электрическ</w:t>
            </w:r>
            <w:r w:rsidR="004A4431" w:rsidRPr="00242DC8">
              <w:rPr>
                <w:sz w:val="28"/>
                <w:szCs w:val="28"/>
              </w:rPr>
              <w:t>ого оборудования</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29</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Производство авто</w:t>
            </w:r>
            <w:r w:rsidR="004A4431" w:rsidRPr="00242DC8">
              <w:rPr>
                <w:sz w:val="28"/>
                <w:szCs w:val="28"/>
              </w:rPr>
              <w:t>транспортных средств</w:t>
            </w:r>
            <w:r w:rsidRPr="00242DC8">
              <w:rPr>
                <w:sz w:val="28"/>
                <w:szCs w:val="28"/>
              </w:rPr>
              <w:t xml:space="preserve">, прицепов и полуприцепов         </w:t>
            </w:r>
          </w:p>
        </w:tc>
      </w:tr>
      <w:tr w:rsidR="006A39D6" w:rsidRPr="00242DC8" w:rsidTr="00A63596">
        <w:trPr>
          <w:cantSplit/>
          <w:trHeight w:val="48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30</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Производство </w:t>
            </w:r>
            <w:r w:rsidR="004A4431" w:rsidRPr="00242DC8">
              <w:rPr>
                <w:sz w:val="28"/>
                <w:szCs w:val="28"/>
              </w:rPr>
              <w:t>транспортных средств и оборудования</w:t>
            </w:r>
            <w:r w:rsidRPr="00242DC8">
              <w:rPr>
                <w:sz w:val="28"/>
                <w:szCs w:val="28"/>
              </w:rPr>
              <w:t xml:space="preserve">                       </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31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Производство мебели      </w:t>
            </w:r>
          </w:p>
        </w:tc>
      </w:tr>
      <w:tr w:rsidR="006A39D6" w:rsidRPr="00242DC8"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jc w:val="center"/>
              <w:rPr>
                <w:sz w:val="28"/>
                <w:szCs w:val="28"/>
              </w:rPr>
            </w:pPr>
            <w:r w:rsidRPr="00242DC8">
              <w:rPr>
                <w:sz w:val="28"/>
                <w:szCs w:val="28"/>
              </w:rPr>
              <w:t xml:space="preserve">Раздел </w:t>
            </w:r>
            <w:r w:rsidRPr="00242DC8">
              <w:rPr>
                <w:sz w:val="28"/>
                <w:szCs w:val="28"/>
                <w:lang w:val="en-US"/>
              </w:rPr>
              <w:t>VII</w:t>
            </w:r>
            <w:r w:rsidRPr="00242DC8">
              <w:rPr>
                <w:sz w:val="28"/>
                <w:szCs w:val="28"/>
              </w:rPr>
              <w:t>. Инновационная деятельность</w:t>
            </w:r>
          </w:p>
        </w:tc>
      </w:tr>
      <w:tr w:rsidR="006A39D6" w:rsidRPr="00242DC8"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autoSpaceDE w:val="0"/>
              <w:autoSpaceDN w:val="0"/>
              <w:adjustRightInd w:val="0"/>
              <w:ind w:right="-30"/>
              <w:jc w:val="center"/>
              <w:rPr>
                <w:sz w:val="28"/>
                <w:szCs w:val="28"/>
              </w:rPr>
            </w:pPr>
            <w:r w:rsidRPr="00242DC8">
              <w:rPr>
                <w:sz w:val="28"/>
                <w:szCs w:val="28"/>
              </w:rPr>
              <w:t>72</w:t>
            </w:r>
            <w:r w:rsidR="006A39D6" w:rsidRPr="00242DC8">
              <w:rPr>
                <w:sz w:val="28"/>
                <w:szCs w:val="28"/>
              </w:rPr>
              <w:t>.1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autoSpaceDE w:val="0"/>
              <w:autoSpaceDN w:val="0"/>
              <w:adjustRightInd w:val="0"/>
              <w:ind w:right="-30"/>
              <w:rPr>
                <w:sz w:val="28"/>
                <w:szCs w:val="28"/>
              </w:rPr>
            </w:pPr>
            <w:r w:rsidRPr="00242DC8">
              <w:rPr>
                <w:sz w:val="28"/>
                <w:szCs w:val="28"/>
              </w:rPr>
              <w:t xml:space="preserve">Научные исследования и разработки в области естественных  </w:t>
            </w:r>
            <w:r w:rsidRPr="00242DC8">
              <w:rPr>
                <w:sz w:val="28"/>
                <w:szCs w:val="28"/>
              </w:rPr>
              <w:br/>
              <w:t xml:space="preserve">и технических наук                                        </w:t>
            </w:r>
          </w:p>
        </w:tc>
      </w:tr>
      <w:tr w:rsidR="006A39D6" w:rsidRPr="00242DC8"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 xml:space="preserve">Раздел </w:t>
            </w:r>
            <w:r w:rsidRPr="00242DC8">
              <w:rPr>
                <w:rFonts w:ascii="Times New Roman" w:hAnsi="Times New Roman" w:cs="Times New Roman"/>
                <w:sz w:val="28"/>
                <w:szCs w:val="28"/>
                <w:lang w:val="en-US"/>
              </w:rPr>
              <w:t>VIII</w:t>
            </w:r>
            <w:r w:rsidRPr="00242DC8">
              <w:rPr>
                <w:rFonts w:ascii="Times New Roman" w:hAnsi="Times New Roman" w:cs="Times New Roman"/>
                <w:sz w:val="28"/>
                <w:szCs w:val="28"/>
              </w:rPr>
              <w:t xml:space="preserve">. </w:t>
            </w:r>
            <w:proofErr w:type="spellStart"/>
            <w:r w:rsidRPr="00242DC8">
              <w:rPr>
                <w:rFonts w:ascii="Times New Roman" w:hAnsi="Times New Roman" w:cs="Times New Roman"/>
                <w:sz w:val="28"/>
                <w:szCs w:val="28"/>
              </w:rPr>
              <w:t>Микрофинансирование</w:t>
            </w:r>
            <w:proofErr w:type="spellEnd"/>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64.92.7</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Cell"/>
              <w:widowControl/>
              <w:ind w:right="-30"/>
              <w:rPr>
                <w:rFonts w:ascii="Times New Roman" w:hAnsi="Times New Roman" w:cs="Times New Roman"/>
                <w:sz w:val="28"/>
                <w:szCs w:val="28"/>
              </w:rPr>
            </w:pPr>
            <w:r w:rsidRPr="00242DC8">
              <w:rPr>
                <w:rFonts w:ascii="Times New Roman" w:hAnsi="Times New Roman" w:cs="Times New Roman"/>
                <w:sz w:val="28"/>
                <w:szCs w:val="28"/>
              </w:rPr>
              <w:t xml:space="preserve">Деятельность </w:t>
            </w:r>
            <w:proofErr w:type="spellStart"/>
            <w:r w:rsidRPr="00242DC8">
              <w:rPr>
                <w:rFonts w:ascii="Times New Roman" w:hAnsi="Times New Roman" w:cs="Times New Roman"/>
                <w:sz w:val="28"/>
                <w:szCs w:val="28"/>
              </w:rPr>
              <w:t>микрофинансовая</w:t>
            </w:r>
            <w:proofErr w:type="spellEnd"/>
            <w:r w:rsidR="006A39D6" w:rsidRPr="00242DC8">
              <w:rPr>
                <w:rFonts w:ascii="Times New Roman" w:hAnsi="Times New Roman" w:cs="Times New Roman"/>
                <w:sz w:val="28"/>
                <w:szCs w:val="28"/>
              </w:rPr>
              <w:t xml:space="preserve">                             </w:t>
            </w:r>
          </w:p>
        </w:tc>
      </w:tr>
      <w:tr w:rsidR="006A39D6" w:rsidRPr="00242DC8"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lastRenderedPageBreak/>
              <w:t xml:space="preserve">Раздел    </w:t>
            </w:r>
            <w:r w:rsidRPr="00242DC8">
              <w:rPr>
                <w:rFonts w:ascii="Times New Roman" w:hAnsi="Times New Roman" w:cs="Times New Roman"/>
                <w:sz w:val="28"/>
                <w:szCs w:val="28"/>
                <w:lang w:val="en-US"/>
              </w:rPr>
              <w:t>IX</w:t>
            </w:r>
            <w:r w:rsidRPr="00242DC8">
              <w:rPr>
                <w:rFonts w:ascii="Times New Roman" w:hAnsi="Times New Roman" w:cs="Times New Roman"/>
                <w:sz w:val="28"/>
                <w:szCs w:val="28"/>
              </w:rPr>
              <w:t xml:space="preserve">  Деятельность в области физкультуры и спорта</w:t>
            </w:r>
          </w:p>
        </w:tc>
      </w:tr>
      <w:tr w:rsidR="006A39D6" w:rsidRPr="00242DC8"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93.1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pStyle w:val="ConsPlusCell"/>
              <w:widowControl/>
              <w:ind w:right="-30"/>
              <w:rPr>
                <w:rFonts w:ascii="Times New Roman" w:hAnsi="Times New Roman" w:cs="Times New Roman"/>
                <w:sz w:val="28"/>
                <w:szCs w:val="28"/>
              </w:rPr>
            </w:pPr>
            <w:r w:rsidRPr="00242DC8">
              <w:rPr>
                <w:rFonts w:ascii="Times New Roman" w:hAnsi="Times New Roman" w:cs="Times New Roman"/>
                <w:sz w:val="28"/>
                <w:szCs w:val="28"/>
              </w:rPr>
              <w:t>Деятельность в области спорта</w:t>
            </w:r>
          </w:p>
        </w:tc>
      </w:tr>
      <w:tr w:rsidR="006A39D6" w:rsidRPr="00242DC8"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 xml:space="preserve">Раздел </w:t>
            </w:r>
            <w:r w:rsidRPr="00242DC8">
              <w:rPr>
                <w:rFonts w:ascii="Times New Roman" w:hAnsi="Times New Roman" w:cs="Times New Roman"/>
                <w:sz w:val="28"/>
                <w:szCs w:val="28"/>
                <w:lang w:val="en-US"/>
              </w:rPr>
              <w:t>X</w:t>
            </w:r>
            <w:r w:rsidRPr="00242DC8">
              <w:rPr>
                <w:rFonts w:ascii="Times New Roman" w:hAnsi="Times New Roman" w:cs="Times New Roman"/>
                <w:sz w:val="28"/>
                <w:szCs w:val="28"/>
              </w:rPr>
              <w:t xml:space="preserve">   Розничная торговля</w:t>
            </w:r>
            <w:r w:rsidR="001F61CA" w:rsidRPr="00242DC8">
              <w:rPr>
                <w:rFonts w:ascii="Times New Roman" w:hAnsi="Times New Roman" w:cs="Times New Roman"/>
                <w:sz w:val="28"/>
                <w:szCs w:val="28"/>
              </w:rPr>
              <w:t xml:space="preserve"> на территории муниципального района за исключением районных центров</w:t>
            </w:r>
          </w:p>
        </w:tc>
      </w:tr>
      <w:tr w:rsidR="006A39D6" w:rsidRPr="00242DC8" w:rsidTr="00A63596">
        <w:trPr>
          <w:cantSplit/>
          <w:trHeight w:val="831"/>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47</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Cell"/>
              <w:widowControl/>
              <w:ind w:right="-30"/>
              <w:rPr>
                <w:rFonts w:ascii="Times New Roman" w:hAnsi="Times New Roman" w:cs="Times New Roman"/>
                <w:sz w:val="28"/>
                <w:szCs w:val="28"/>
              </w:rPr>
            </w:pPr>
            <w:r w:rsidRPr="00242DC8">
              <w:rPr>
                <w:rFonts w:ascii="Times New Roman" w:hAnsi="Times New Roman" w:cs="Times New Roman"/>
                <w:sz w:val="28"/>
                <w:szCs w:val="28"/>
              </w:rPr>
              <w:t>Т</w:t>
            </w:r>
            <w:r w:rsidR="006A39D6" w:rsidRPr="00242DC8">
              <w:rPr>
                <w:rFonts w:ascii="Times New Roman" w:hAnsi="Times New Roman" w:cs="Times New Roman"/>
                <w:sz w:val="28"/>
                <w:szCs w:val="28"/>
              </w:rPr>
              <w:t>орговля</w:t>
            </w:r>
            <w:r w:rsidRPr="00242DC8">
              <w:rPr>
                <w:rFonts w:ascii="Times New Roman" w:hAnsi="Times New Roman" w:cs="Times New Roman"/>
                <w:sz w:val="28"/>
                <w:szCs w:val="28"/>
              </w:rPr>
              <w:t xml:space="preserve"> розничная</w:t>
            </w:r>
            <w:r w:rsidR="006A39D6" w:rsidRPr="00242DC8">
              <w:rPr>
                <w:rFonts w:ascii="Times New Roman" w:hAnsi="Times New Roman" w:cs="Times New Roman"/>
                <w:sz w:val="28"/>
                <w:szCs w:val="28"/>
              </w:rPr>
              <w:t>,   кроме  торговли  автотранспортными средствами  и  мотоциклами</w:t>
            </w:r>
          </w:p>
        </w:tc>
      </w:tr>
      <w:tr w:rsidR="006A39D6" w:rsidRPr="00242DC8" w:rsidTr="00A63596">
        <w:trPr>
          <w:cantSplit/>
          <w:trHeight w:val="339"/>
        </w:trPr>
        <w:tc>
          <w:tcPr>
            <w:tcW w:w="9808" w:type="dxa"/>
            <w:gridSpan w:val="2"/>
            <w:tcBorders>
              <w:top w:val="single" w:sz="6" w:space="0" w:color="auto"/>
              <w:left w:val="single" w:sz="6" w:space="0" w:color="auto"/>
              <w:bottom w:val="single" w:sz="6" w:space="0" w:color="auto"/>
              <w:right w:val="single" w:sz="6" w:space="0" w:color="auto"/>
            </w:tcBorders>
          </w:tcPr>
          <w:p w:rsidR="006A39D6" w:rsidRPr="00242DC8" w:rsidRDefault="006A39D6"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 xml:space="preserve">Раздел </w:t>
            </w:r>
            <w:r w:rsidRPr="00242DC8">
              <w:rPr>
                <w:rFonts w:ascii="Times New Roman" w:hAnsi="Times New Roman" w:cs="Times New Roman"/>
                <w:sz w:val="28"/>
                <w:szCs w:val="28"/>
                <w:lang w:val="en-US"/>
              </w:rPr>
              <w:t>XI</w:t>
            </w:r>
            <w:r w:rsidRPr="00242DC8">
              <w:rPr>
                <w:rFonts w:ascii="Times New Roman" w:hAnsi="Times New Roman" w:cs="Times New Roman"/>
                <w:sz w:val="28"/>
                <w:szCs w:val="28"/>
              </w:rPr>
              <w:t xml:space="preserve"> Организация общественного питания на территории муниципального района за исключением районных центров</w:t>
            </w:r>
          </w:p>
        </w:tc>
      </w:tr>
      <w:tr w:rsidR="006A39D6" w:rsidRPr="00242DC8" w:rsidTr="00A63596">
        <w:trPr>
          <w:cantSplit/>
          <w:trHeight w:val="348"/>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56.10.1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pStyle w:val="ConsPlusNonformat"/>
              <w:ind w:right="-30"/>
              <w:rPr>
                <w:rFonts w:ascii="Times New Roman" w:hAnsi="Times New Roman" w:cs="Times New Roman"/>
                <w:sz w:val="28"/>
                <w:szCs w:val="28"/>
              </w:rPr>
            </w:pPr>
            <w:r w:rsidRPr="00242DC8">
              <w:rPr>
                <w:rFonts w:ascii="Times New Roman" w:hAnsi="Times New Roman" w:cs="Times New Roman"/>
                <w:sz w:val="28"/>
                <w:szCs w:val="28"/>
              </w:rPr>
              <w:t>Деятельность ресторанов</w:t>
            </w:r>
            <w:r w:rsidR="004A4431" w:rsidRPr="00242DC8">
              <w:rPr>
                <w:rFonts w:ascii="Times New Roman" w:hAnsi="Times New Roman" w:cs="Times New Roman"/>
                <w:sz w:val="28"/>
                <w:szCs w:val="28"/>
              </w:rPr>
              <w:t xml:space="preserve"> и кафе с полным ресторанным обслуживанием, кафетериев, ресторанов быстрого питания и самообслуживания</w:t>
            </w:r>
          </w:p>
        </w:tc>
      </w:tr>
      <w:tr w:rsidR="006A39D6" w:rsidRPr="00242DC8" w:rsidTr="00A63596">
        <w:trPr>
          <w:cantSplit/>
          <w:trHeight w:val="331"/>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56.10.2</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Nonformat"/>
              <w:ind w:right="-30"/>
              <w:rPr>
                <w:rFonts w:ascii="Times New Roman" w:hAnsi="Times New Roman" w:cs="Times New Roman"/>
                <w:sz w:val="28"/>
                <w:szCs w:val="28"/>
              </w:rPr>
            </w:pPr>
            <w:r w:rsidRPr="00242DC8">
              <w:rPr>
                <w:rFonts w:ascii="Times New Roman" w:hAnsi="Times New Roman" w:cs="Times New Roman"/>
                <w:sz w:val="28"/>
                <w:szCs w:val="28"/>
              </w:rPr>
              <w:t>Деятельность по приготовлению и/или продаже пищи, готовой к непосредственному употреблению на месте, с транспортных средств или передвижных лавок</w:t>
            </w:r>
          </w:p>
        </w:tc>
      </w:tr>
      <w:tr w:rsidR="006A39D6" w:rsidRPr="00242DC8" w:rsidTr="00A63596">
        <w:trPr>
          <w:cantSplit/>
          <w:trHeight w:val="340"/>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56.21</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Nonformat"/>
              <w:ind w:right="-30"/>
              <w:rPr>
                <w:rFonts w:ascii="Times New Roman" w:hAnsi="Times New Roman" w:cs="Times New Roman"/>
                <w:sz w:val="28"/>
                <w:szCs w:val="28"/>
              </w:rPr>
            </w:pPr>
            <w:r w:rsidRPr="00242DC8">
              <w:rPr>
                <w:rFonts w:ascii="Times New Roman" w:hAnsi="Times New Roman" w:cs="Times New Roman"/>
                <w:sz w:val="28"/>
                <w:szCs w:val="28"/>
              </w:rPr>
              <w:t>Деятельность предприятий общественного питания по обслуживанию торжественных мероприятий</w:t>
            </w:r>
          </w:p>
        </w:tc>
      </w:tr>
      <w:tr w:rsidR="006A39D6" w:rsidRPr="00242DC8" w:rsidTr="00A63596">
        <w:trPr>
          <w:cantSplit/>
          <w:trHeight w:val="364"/>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55.40</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6A39D6" w:rsidP="003363A4">
            <w:pPr>
              <w:pStyle w:val="ConsPlusNonformat"/>
              <w:ind w:right="-30"/>
              <w:rPr>
                <w:rFonts w:ascii="Times New Roman" w:hAnsi="Times New Roman" w:cs="Times New Roman"/>
                <w:sz w:val="28"/>
                <w:szCs w:val="28"/>
              </w:rPr>
            </w:pPr>
            <w:r w:rsidRPr="00242DC8">
              <w:rPr>
                <w:rFonts w:ascii="Times New Roman" w:hAnsi="Times New Roman" w:cs="Times New Roman"/>
                <w:sz w:val="28"/>
                <w:szCs w:val="28"/>
              </w:rPr>
              <w:t>Деятельность баров</w:t>
            </w:r>
          </w:p>
        </w:tc>
      </w:tr>
      <w:tr w:rsidR="006A39D6" w:rsidRPr="00242DC8" w:rsidTr="00A63596">
        <w:trPr>
          <w:cantSplit/>
          <w:trHeight w:val="333"/>
        </w:trPr>
        <w:tc>
          <w:tcPr>
            <w:tcW w:w="1843"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Cell"/>
              <w:widowControl/>
              <w:ind w:right="-30"/>
              <w:jc w:val="center"/>
              <w:rPr>
                <w:rFonts w:ascii="Times New Roman" w:hAnsi="Times New Roman" w:cs="Times New Roman"/>
                <w:sz w:val="28"/>
                <w:szCs w:val="28"/>
              </w:rPr>
            </w:pPr>
            <w:r w:rsidRPr="00242DC8">
              <w:rPr>
                <w:rFonts w:ascii="Times New Roman" w:hAnsi="Times New Roman" w:cs="Times New Roman"/>
                <w:sz w:val="28"/>
                <w:szCs w:val="28"/>
              </w:rPr>
              <w:t>56.29</w:t>
            </w:r>
          </w:p>
        </w:tc>
        <w:tc>
          <w:tcPr>
            <w:tcW w:w="7965" w:type="dxa"/>
            <w:tcBorders>
              <w:top w:val="single" w:sz="6" w:space="0" w:color="auto"/>
              <w:left w:val="single" w:sz="6" w:space="0" w:color="auto"/>
              <w:bottom w:val="single" w:sz="6" w:space="0" w:color="auto"/>
              <w:right w:val="single" w:sz="6" w:space="0" w:color="auto"/>
            </w:tcBorders>
          </w:tcPr>
          <w:p w:rsidR="006A39D6" w:rsidRPr="00242DC8" w:rsidRDefault="004A4431" w:rsidP="003363A4">
            <w:pPr>
              <w:pStyle w:val="ConsPlusNonformat"/>
              <w:ind w:right="-30"/>
              <w:rPr>
                <w:rFonts w:ascii="Times New Roman" w:hAnsi="Times New Roman" w:cs="Times New Roman"/>
                <w:sz w:val="28"/>
                <w:szCs w:val="28"/>
              </w:rPr>
            </w:pPr>
            <w:r w:rsidRPr="00242DC8">
              <w:rPr>
                <w:rFonts w:ascii="Times New Roman" w:hAnsi="Times New Roman" w:cs="Times New Roman"/>
                <w:sz w:val="28"/>
                <w:szCs w:val="28"/>
              </w:rPr>
              <w:t>Деятельность предприятий общественного питания по прочим видам организации питания</w:t>
            </w:r>
          </w:p>
        </w:tc>
      </w:tr>
    </w:tbl>
    <w:p w:rsidR="006A39D6" w:rsidRPr="00A63596" w:rsidRDefault="006A39D6" w:rsidP="003363A4">
      <w:pPr>
        <w:autoSpaceDE w:val="0"/>
        <w:autoSpaceDN w:val="0"/>
        <w:adjustRightInd w:val="0"/>
        <w:ind w:right="-30"/>
        <w:jc w:val="both"/>
        <w:rPr>
          <w:rFonts w:ascii="Courier New" w:hAnsi="Courier New" w:cs="Courier New"/>
          <w:sz w:val="24"/>
          <w:szCs w:val="24"/>
        </w:rPr>
      </w:pPr>
      <w:r w:rsidRPr="00A63596">
        <w:rPr>
          <w:rFonts w:ascii="Courier New" w:hAnsi="Courier New" w:cs="Courier New"/>
          <w:sz w:val="24"/>
          <w:szCs w:val="24"/>
        </w:rPr>
        <w:t>-------------------------------</w:t>
      </w:r>
    </w:p>
    <w:p w:rsidR="006A39D6" w:rsidRPr="00A63596" w:rsidRDefault="006A39D6" w:rsidP="003363A4">
      <w:pPr>
        <w:autoSpaceDE w:val="0"/>
        <w:autoSpaceDN w:val="0"/>
        <w:adjustRightInd w:val="0"/>
        <w:ind w:right="-30"/>
        <w:jc w:val="both"/>
        <w:rPr>
          <w:rFonts w:eastAsiaTheme="minorHAnsi"/>
          <w:sz w:val="24"/>
          <w:szCs w:val="24"/>
          <w:lang w:eastAsia="en-US"/>
        </w:rPr>
      </w:pPr>
      <w:r w:rsidRPr="00A63596">
        <w:rPr>
          <w:sz w:val="24"/>
          <w:szCs w:val="24"/>
        </w:rPr>
        <w:t>&lt;*&gt; В соответствии с Общероссийским классификатором видов экономической деятельности</w:t>
      </w:r>
      <w:r w:rsidR="004A4431" w:rsidRPr="00A63596">
        <w:rPr>
          <w:rFonts w:eastAsiaTheme="minorHAnsi"/>
          <w:sz w:val="24"/>
          <w:szCs w:val="24"/>
          <w:lang w:eastAsia="en-US"/>
        </w:rPr>
        <w:t xml:space="preserve"> "ОК 029-2014 (КДЕС</w:t>
      </w:r>
      <w:proofErr w:type="gramStart"/>
      <w:r w:rsidR="004A4431" w:rsidRPr="00A63596">
        <w:rPr>
          <w:rFonts w:eastAsiaTheme="minorHAnsi"/>
          <w:sz w:val="24"/>
          <w:szCs w:val="24"/>
          <w:lang w:eastAsia="en-US"/>
        </w:rPr>
        <w:t xml:space="preserve"> Р</w:t>
      </w:r>
      <w:proofErr w:type="gramEnd"/>
      <w:r w:rsidR="004A4431" w:rsidRPr="00A63596">
        <w:rPr>
          <w:rFonts w:eastAsiaTheme="minorHAnsi"/>
          <w:sz w:val="24"/>
          <w:szCs w:val="24"/>
          <w:lang w:eastAsia="en-US"/>
        </w:rPr>
        <w:t>ед. 2)</w:t>
      </w:r>
      <w:r w:rsidRPr="00A63596">
        <w:rPr>
          <w:sz w:val="24"/>
          <w:szCs w:val="24"/>
        </w:rPr>
        <w:t>.</w:t>
      </w:r>
    </w:p>
    <w:p w:rsidR="00B253C0" w:rsidRPr="00E56134" w:rsidRDefault="00B253C0" w:rsidP="003363A4">
      <w:pPr>
        <w:pageBreakBefore/>
        <w:autoSpaceDE w:val="0"/>
        <w:autoSpaceDN w:val="0"/>
        <w:adjustRightInd w:val="0"/>
        <w:ind w:left="4820"/>
        <w:jc w:val="center"/>
        <w:outlineLvl w:val="1"/>
        <w:rPr>
          <w:sz w:val="28"/>
          <w:szCs w:val="28"/>
        </w:rPr>
      </w:pPr>
      <w:r w:rsidRPr="00E56134">
        <w:rPr>
          <w:sz w:val="28"/>
          <w:szCs w:val="28"/>
        </w:rPr>
        <w:lastRenderedPageBreak/>
        <w:t xml:space="preserve">Приложение № </w:t>
      </w:r>
      <w:r>
        <w:rPr>
          <w:sz w:val="28"/>
          <w:szCs w:val="28"/>
        </w:rPr>
        <w:t>4</w:t>
      </w:r>
    </w:p>
    <w:p w:rsidR="00B253C0" w:rsidRPr="00E56134" w:rsidRDefault="00B253C0" w:rsidP="003363A4">
      <w:pPr>
        <w:autoSpaceDE w:val="0"/>
        <w:autoSpaceDN w:val="0"/>
        <w:adjustRightInd w:val="0"/>
        <w:ind w:left="482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начинающим предпринимателям</w:t>
      </w:r>
    </w:p>
    <w:p w:rsidR="00B253C0" w:rsidRPr="00E56134" w:rsidRDefault="00B253C0" w:rsidP="003363A4">
      <w:pPr>
        <w:autoSpaceDE w:val="0"/>
        <w:autoSpaceDN w:val="0"/>
        <w:adjustRightInd w:val="0"/>
        <w:ind w:left="4820"/>
        <w:jc w:val="center"/>
        <w:rPr>
          <w:sz w:val="28"/>
          <w:szCs w:val="28"/>
        </w:rPr>
      </w:pPr>
      <w:r>
        <w:rPr>
          <w:sz w:val="28"/>
          <w:szCs w:val="28"/>
        </w:rPr>
        <w:t>на</w:t>
      </w:r>
      <w:r w:rsidRPr="00E56134">
        <w:rPr>
          <w:sz w:val="28"/>
          <w:szCs w:val="28"/>
        </w:rPr>
        <w:t xml:space="preserve"> возмещени</w:t>
      </w:r>
      <w:r>
        <w:rPr>
          <w:sz w:val="28"/>
          <w:szCs w:val="28"/>
        </w:rPr>
        <w:t>е</w:t>
      </w:r>
      <w:r w:rsidRPr="00E56134">
        <w:rPr>
          <w:sz w:val="28"/>
          <w:szCs w:val="28"/>
        </w:rPr>
        <w:t xml:space="preserve"> части затрат</w:t>
      </w:r>
    </w:p>
    <w:p w:rsidR="00B253C0" w:rsidRPr="00E56134" w:rsidRDefault="00B253C0" w:rsidP="003363A4">
      <w:pPr>
        <w:autoSpaceDE w:val="0"/>
        <w:autoSpaceDN w:val="0"/>
        <w:adjustRightInd w:val="0"/>
        <w:ind w:left="4820"/>
        <w:jc w:val="center"/>
        <w:rPr>
          <w:sz w:val="28"/>
          <w:szCs w:val="28"/>
        </w:rPr>
      </w:pPr>
      <w:r w:rsidRPr="00E56134">
        <w:rPr>
          <w:sz w:val="28"/>
          <w:szCs w:val="28"/>
        </w:rPr>
        <w:t>по организации собственного дела</w:t>
      </w:r>
    </w:p>
    <w:p w:rsidR="00B253C0" w:rsidRDefault="00B253C0" w:rsidP="003363A4">
      <w:pPr>
        <w:autoSpaceDE w:val="0"/>
        <w:autoSpaceDN w:val="0"/>
        <w:adjustRightInd w:val="0"/>
        <w:jc w:val="both"/>
        <w:rPr>
          <w:sz w:val="28"/>
          <w:szCs w:val="28"/>
        </w:rPr>
      </w:pPr>
    </w:p>
    <w:p w:rsidR="00B253C0" w:rsidRDefault="00B253C0" w:rsidP="003363A4">
      <w:pPr>
        <w:autoSpaceDE w:val="0"/>
        <w:autoSpaceDN w:val="0"/>
        <w:adjustRightInd w:val="0"/>
        <w:jc w:val="both"/>
        <w:rPr>
          <w:sz w:val="28"/>
          <w:szCs w:val="28"/>
        </w:rPr>
      </w:pPr>
    </w:p>
    <w:p w:rsidR="00B253C0" w:rsidRDefault="00B253C0" w:rsidP="003363A4">
      <w:pPr>
        <w:autoSpaceDE w:val="0"/>
        <w:autoSpaceDN w:val="0"/>
        <w:adjustRightInd w:val="0"/>
        <w:jc w:val="both"/>
        <w:rPr>
          <w:sz w:val="28"/>
          <w:szCs w:val="28"/>
        </w:rPr>
      </w:pPr>
    </w:p>
    <w:p w:rsidR="00B253C0" w:rsidRDefault="00B253C0" w:rsidP="003363A4">
      <w:pPr>
        <w:autoSpaceDE w:val="0"/>
        <w:autoSpaceDN w:val="0"/>
        <w:adjustRightInd w:val="0"/>
        <w:jc w:val="both"/>
        <w:rPr>
          <w:sz w:val="28"/>
          <w:szCs w:val="28"/>
        </w:rPr>
      </w:pPr>
    </w:p>
    <w:p w:rsidR="00B253C0" w:rsidRDefault="00B253C0" w:rsidP="003363A4">
      <w:pPr>
        <w:autoSpaceDE w:val="0"/>
        <w:autoSpaceDN w:val="0"/>
        <w:adjustRightInd w:val="0"/>
        <w:jc w:val="center"/>
        <w:rPr>
          <w:sz w:val="28"/>
          <w:szCs w:val="28"/>
        </w:rPr>
      </w:pPr>
      <w:r>
        <w:rPr>
          <w:sz w:val="28"/>
          <w:szCs w:val="28"/>
        </w:rPr>
        <w:t>Журнал</w:t>
      </w:r>
    </w:p>
    <w:p w:rsidR="00B253C0" w:rsidRDefault="00B253C0" w:rsidP="003363A4">
      <w:pPr>
        <w:autoSpaceDE w:val="0"/>
        <w:autoSpaceDN w:val="0"/>
        <w:adjustRightInd w:val="0"/>
        <w:jc w:val="center"/>
        <w:rPr>
          <w:sz w:val="28"/>
          <w:szCs w:val="28"/>
        </w:rPr>
      </w:pPr>
      <w:r>
        <w:rPr>
          <w:sz w:val="28"/>
          <w:szCs w:val="28"/>
        </w:rPr>
        <w:t xml:space="preserve">регистрации заявок на </w:t>
      </w:r>
      <w:r w:rsidR="00F32E7A">
        <w:rPr>
          <w:sz w:val="28"/>
          <w:szCs w:val="28"/>
        </w:rPr>
        <w:t>предоставление</w:t>
      </w:r>
    </w:p>
    <w:p w:rsidR="00F32E7A" w:rsidRPr="00F32E7A" w:rsidRDefault="00B253C0" w:rsidP="00F32E7A">
      <w:pPr>
        <w:pStyle w:val="ConsPlusTitle"/>
        <w:widowControl/>
        <w:ind w:right="-30"/>
        <w:jc w:val="center"/>
        <w:rPr>
          <w:rFonts w:ascii="Times New Roman" w:hAnsi="Times New Roman" w:cs="Times New Roman"/>
          <w:b w:val="0"/>
          <w:sz w:val="28"/>
          <w:szCs w:val="28"/>
        </w:rPr>
      </w:pPr>
      <w:r w:rsidRPr="00F32E7A">
        <w:rPr>
          <w:rFonts w:ascii="Times New Roman" w:hAnsi="Times New Roman" w:cs="Times New Roman"/>
          <w:b w:val="0"/>
          <w:sz w:val="28"/>
          <w:szCs w:val="28"/>
        </w:rPr>
        <w:t xml:space="preserve">субсидии </w:t>
      </w:r>
      <w:r w:rsidR="00F32E7A" w:rsidRPr="00F32E7A">
        <w:rPr>
          <w:rFonts w:ascii="Times New Roman" w:hAnsi="Times New Roman" w:cs="Times New Roman"/>
          <w:b w:val="0"/>
          <w:sz w:val="28"/>
          <w:szCs w:val="28"/>
        </w:rPr>
        <w:t>на возмещение части затрат по организации собственного дела</w:t>
      </w:r>
    </w:p>
    <w:p w:rsidR="00B253C0" w:rsidRDefault="00B253C0" w:rsidP="003363A4">
      <w:pPr>
        <w:autoSpaceDE w:val="0"/>
        <w:autoSpaceDN w:val="0"/>
        <w:adjustRightInd w:val="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8"/>
        <w:gridCol w:w="1820"/>
        <w:gridCol w:w="3402"/>
        <w:gridCol w:w="2268"/>
        <w:gridCol w:w="1699"/>
      </w:tblGrid>
      <w:tr w:rsidR="001F61CA" w:rsidRPr="00CC0679" w:rsidTr="001F61CA">
        <w:tc>
          <w:tcPr>
            <w:tcW w:w="698" w:type="dxa"/>
          </w:tcPr>
          <w:p w:rsidR="001F61CA" w:rsidRPr="00CC0679" w:rsidRDefault="001F61CA" w:rsidP="003363A4">
            <w:pPr>
              <w:autoSpaceDE w:val="0"/>
              <w:autoSpaceDN w:val="0"/>
              <w:adjustRightInd w:val="0"/>
              <w:jc w:val="center"/>
              <w:rPr>
                <w:sz w:val="28"/>
                <w:szCs w:val="28"/>
              </w:rPr>
            </w:pPr>
            <w:r w:rsidRPr="00CC0679">
              <w:rPr>
                <w:sz w:val="28"/>
                <w:szCs w:val="28"/>
              </w:rPr>
              <w:t xml:space="preserve">№ </w:t>
            </w:r>
            <w:proofErr w:type="spellStart"/>
            <w:r w:rsidRPr="00CC0679">
              <w:rPr>
                <w:sz w:val="28"/>
                <w:szCs w:val="28"/>
              </w:rPr>
              <w:t>рег</w:t>
            </w:r>
            <w:proofErr w:type="spellEnd"/>
          </w:p>
        </w:tc>
        <w:tc>
          <w:tcPr>
            <w:tcW w:w="1820" w:type="dxa"/>
          </w:tcPr>
          <w:p w:rsidR="001F61CA" w:rsidRPr="00CC0679" w:rsidRDefault="001F61CA" w:rsidP="003363A4">
            <w:pPr>
              <w:autoSpaceDE w:val="0"/>
              <w:autoSpaceDN w:val="0"/>
              <w:adjustRightInd w:val="0"/>
              <w:jc w:val="center"/>
              <w:rPr>
                <w:sz w:val="28"/>
                <w:szCs w:val="28"/>
              </w:rPr>
            </w:pPr>
            <w:r w:rsidRPr="00CC0679">
              <w:rPr>
                <w:sz w:val="28"/>
                <w:szCs w:val="28"/>
              </w:rPr>
              <w:t>Дата регистрации</w:t>
            </w:r>
          </w:p>
        </w:tc>
        <w:tc>
          <w:tcPr>
            <w:tcW w:w="3402" w:type="dxa"/>
          </w:tcPr>
          <w:p w:rsidR="001F61CA" w:rsidRPr="00CC0679" w:rsidRDefault="001F61CA" w:rsidP="003363A4">
            <w:pPr>
              <w:autoSpaceDE w:val="0"/>
              <w:autoSpaceDN w:val="0"/>
              <w:adjustRightInd w:val="0"/>
              <w:jc w:val="center"/>
              <w:rPr>
                <w:sz w:val="28"/>
                <w:szCs w:val="28"/>
              </w:rPr>
            </w:pPr>
            <w:r w:rsidRPr="00CC0679">
              <w:rPr>
                <w:sz w:val="28"/>
                <w:szCs w:val="28"/>
              </w:rPr>
              <w:t>Ф.И.О. Индивидуального предпринимателя/ наименование организации, Ф.И.О руководителя</w:t>
            </w:r>
          </w:p>
        </w:tc>
        <w:tc>
          <w:tcPr>
            <w:tcW w:w="2268" w:type="dxa"/>
          </w:tcPr>
          <w:p w:rsidR="001F61CA" w:rsidRPr="00CC0679" w:rsidRDefault="001F61CA" w:rsidP="003363A4">
            <w:pPr>
              <w:autoSpaceDE w:val="0"/>
              <w:autoSpaceDN w:val="0"/>
              <w:adjustRightInd w:val="0"/>
              <w:jc w:val="center"/>
              <w:rPr>
                <w:sz w:val="28"/>
                <w:szCs w:val="28"/>
              </w:rPr>
            </w:pPr>
            <w:r w:rsidRPr="00CC0679">
              <w:rPr>
                <w:sz w:val="28"/>
                <w:szCs w:val="28"/>
              </w:rPr>
              <w:t>Адрес, контактные данные, телефон</w:t>
            </w:r>
          </w:p>
        </w:tc>
        <w:tc>
          <w:tcPr>
            <w:tcW w:w="1699" w:type="dxa"/>
          </w:tcPr>
          <w:p w:rsidR="001F61CA" w:rsidRPr="00CC0679" w:rsidRDefault="001F61CA" w:rsidP="003363A4">
            <w:pPr>
              <w:autoSpaceDE w:val="0"/>
              <w:autoSpaceDN w:val="0"/>
              <w:adjustRightInd w:val="0"/>
              <w:jc w:val="center"/>
              <w:rPr>
                <w:sz w:val="28"/>
                <w:szCs w:val="28"/>
              </w:rPr>
            </w:pPr>
            <w:r w:rsidRPr="00CC0679">
              <w:rPr>
                <w:sz w:val="28"/>
                <w:szCs w:val="28"/>
              </w:rPr>
              <w:t>Примечание</w:t>
            </w:r>
          </w:p>
        </w:tc>
      </w:tr>
      <w:tr w:rsidR="001F61CA" w:rsidRPr="00CC0679" w:rsidTr="001F61CA">
        <w:tc>
          <w:tcPr>
            <w:tcW w:w="698" w:type="dxa"/>
          </w:tcPr>
          <w:p w:rsidR="001F61CA" w:rsidRPr="00CC0679" w:rsidRDefault="001F61CA" w:rsidP="003363A4">
            <w:pPr>
              <w:autoSpaceDE w:val="0"/>
              <w:autoSpaceDN w:val="0"/>
              <w:adjustRightInd w:val="0"/>
              <w:jc w:val="center"/>
              <w:rPr>
                <w:sz w:val="28"/>
                <w:szCs w:val="28"/>
              </w:rPr>
            </w:pPr>
          </w:p>
        </w:tc>
        <w:tc>
          <w:tcPr>
            <w:tcW w:w="1820" w:type="dxa"/>
          </w:tcPr>
          <w:p w:rsidR="001F61CA" w:rsidRPr="00CC0679" w:rsidRDefault="001F61CA" w:rsidP="003363A4">
            <w:pPr>
              <w:autoSpaceDE w:val="0"/>
              <w:autoSpaceDN w:val="0"/>
              <w:adjustRightInd w:val="0"/>
              <w:jc w:val="center"/>
              <w:rPr>
                <w:sz w:val="28"/>
                <w:szCs w:val="28"/>
              </w:rPr>
            </w:pPr>
          </w:p>
        </w:tc>
        <w:tc>
          <w:tcPr>
            <w:tcW w:w="3402" w:type="dxa"/>
          </w:tcPr>
          <w:p w:rsidR="001F61CA" w:rsidRPr="00CC0679" w:rsidRDefault="001F61CA" w:rsidP="003363A4">
            <w:pPr>
              <w:autoSpaceDE w:val="0"/>
              <w:autoSpaceDN w:val="0"/>
              <w:adjustRightInd w:val="0"/>
              <w:jc w:val="center"/>
              <w:rPr>
                <w:sz w:val="28"/>
                <w:szCs w:val="28"/>
              </w:rPr>
            </w:pPr>
          </w:p>
        </w:tc>
        <w:tc>
          <w:tcPr>
            <w:tcW w:w="2268" w:type="dxa"/>
          </w:tcPr>
          <w:p w:rsidR="001F61CA" w:rsidRPr="00CC0679" w:rsidRDefault="001F61CA" w:rsidP="003363A4">
            <w:pPr>
              <w:autoSpaceDE w:val="0"/>
              <w:autoSpaceDN w:val="0"/>
              <w:adjustRightInd w:val="0"/>
              <w:jc w:val="center"/>
              <w:rPr>
                <w:sz w:val="28"/>
                <w:szCs w:val="28"/>
              </w:rPr>
            </w:pPr>
          </w:p>
        </w:tc>
        <w:tc>
          <w:tcPr>
            <w:tcW w:w="1699" w:type="dxa"/>
          </w:tcPr>
          <w:p w:rsidR="001F61CA" w:rsidRPr="00CC0679" w:rsidRDefault="001F61CA" w:rsidP="003363A4">
            <w:pPr>
              <w:autoSpaceDE w:val="0"/>
              <w:autoSpaceDN w:val="0"/>
              <w:adjustRightInd w:val="0"/>
              <w:jc w:val="center"/>
              <w:rPr>
                <w:sz w:val="28"/>
                <w:szCs w:val="28"/>
              </w:rPr>
            </w:pPr>
          </w:p>
        </w:tc>
      </w:tr>
    </w:tbl>
    <w:p w:rsidR="00B253C0" w:rsidRDefault="00B253C0" w:rsidP="003363A4">
      <w:pPr>
        <w:autoSpaceDE w:val="0"/>
        <w:autoSpaceDN w:val="0"/>
        <w:adjustRightInd w:val="0"/>
        <w:jc w:val="center"/>
        <w:rPr>
          <w:sz w:val="28"/>
          <w:szCs w:val="28"/>
        </w:rPr>
      </w:pPr>
    </w:p>
    <w:p w:rsidR="0058571C" w:rsidRPr="00E56134" w:rsidRDefault="0058571C" w:rsidP="003363A4">
      <w:pPr>
        <w:pageBreakBefore/>
        <w:autoSpaceDE w:val="0"/>
        <w:autoSpaceDN w:val="0"/>
        <w:adjustRightInd w:val="0"/>
        <w:ind w:left="5103" w:right="-30"/>
        <w:jc w:val="center"/>
        <w:outlineLvl w:val="1"/>
        <w:rPr>
          <w:sz w:val="28"/>
          <w:szCs w:val="28"/>
        </w:rPr>
      </w:pPr>
      <w:r>
        <w:rPr>
          <w:sz w:val="28"/>
          <w:szCs w:val="28"/>
        </w:rPr>
        <w:lastRenderedPageBreak/>
        <w:t>Приложение № 5</w:t>
      </w:r>
    </w:p>
    <w:p w:rsidR="0058571C" w:rsidRPr="00E56134" w:rsidRDefault="0058571C" w:rsidP="003363A4">
      <w:pPr>
        <w:autoSpaceDE w:val="0"/>
        <w:autoSpaceDN w:val="0"/>
        <w:adjustRightInd w:val="0"/>
        <w:ind w:left="5103" w:right="-3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начинающим предпринимателям</w:t>
      </w:r>
      <w:r w:rsidRPr="00E56134">
        <w:rPr>
          <w:sz w:val="28"/>
          <w:szCs w:val="28"/>
        </w:rPr>
        <w:br/>
      </w:r>
      <w:r w:rsidR="00B253C0">
        <w:rPr>
          <w:sz w:val="28"/>
          <w:szCs w:val="28"/>
        </w:rPr>
        <w:t>на</w:t>
      </w:r>
      <w:r w:rsidRPr="00E56134">
        <w:rPr>
          <w:sz w:val="28"/>
          <w:szCs w:val="28"/>
        </w:rPr>
        <w:t xml:space="preserve"> возмещени</w:t>
      </w:r>
      <w:r w:rsidR="00B253C0">
        <w:rPr>
          <w:sz w:val="28"/>
          <w:szCs w:val="28"/>
        </w:rPr>
        <w:t>е</w:t>
      </w:r>
      <w:r w:rsidRPr="00E56134">
        <w:rPr>
          <w:sz w:val="28"/>
          <w:szCs w:val="28"/>
        </w:rPr>
        <w:t xml:space="preserve"> части затрат</w:t>
      </w:r>
    </w:p>
    <w:p w:rsidR="0058571C" w:rsidRPr="00E56134" w:rsidRDefault="0058571C" w:rsidP="003363A4">
      <w:pPr>
        <w:autoSpaceDE w:val="0"/>
        <w:autoSpaceDN w:val="0"/>
        <w:adjustRightInd w:val="0"/>
        <w:ind w:left="5103" w:right="-30"/>
        <w:jc w:val="center"/>
        <w:rPr>
          <w:sz w:val="28"/>
          <w:szCs w:val="28"/>
        </w:rPr>
      </w:pPr>
      <w:r w:rsidRPr="00E56134">
        <w:rPr>
          <w:sz w:val="28"/>
          <w:szCs w:val="28"/>
        </w:rPr>
        <w:t>по организации собственного дела</w:t>
      </w:r>
    </w:p>
    <w:p w:rsidR="00A63596" w:rsidRDefault="00A63596" w:rsidP="003363A4">
      <w:pPr>
        <w:pStyle w:val="ConsPlusNonformat"/>
        <w:widowControl/>
        <w:ind w:left="4111" w:right="-30"/>
        <w:rPr>
          <w:rFonts w:ascii="Times New Roman" w:hAnsi="Times New Roman" w:cs="Times New Roman"/>
          <w:sz w:val="24"/>
          <w:szCs w:val="24"/>
        </w:rPr>
      </w:pPr>
    </w:p>
    <w:p w:rsidR="00B253C0" w:rsidRDefault="00B253C0" w:rsidP="003363A4">
      <w:pPr>
        <w:pStyle w:val="ConsPlusNonformat"/>
        <w:widowControl/>
        <w:ind w:left="4820" w:right="-30"/>
        <w:rPr>
          <w:rFonts w:ascii="Times New Roman" w:hAnsi="Times New Roman" w:cs="Times New Roman"/>
          <w:sz w:val="28"/>
          <w:szCs w:val="24"/>
        </w:rPr>
      </w:pPr>
    </w:p>
    <w:p w:rsidR="00B253C0" w:rsidRDefault="00B253C0" w:rsidP="003363A4">
      <w:pPr>
        <w:pStyle w:val="ConsPlusNonformat"/>
        <w:widowControl/>
        <w:ind w:left="4820" w:right="-30"/>
        <w:rPr>
          <w:rFonts w:ascii="Times New Roman" w:hAnsi="Times New Roman" w:cs="Times New Roman"/>
          <w:sz w:val="28"/>
          <w:szCs w:val="24"/>
        </w:rPr>
      </w:pPr>
    </w:p>
    <w:p w:rsidR="0058571C" w:rsidRPr="00A63596" w:rsidRDefault="0058571C" w:rsidP="003363A4">
      <w:pPr>
        <w:pStyle w:val="ConsPlusNonformat"/>
        <w:widowControl/>
        <w:ind w:left="4820" w:right="-30"/>
        <w:rPr>
          <w:rFonts w:ascii="Times New Roman" w:hAnsi="Times New Roman" w:cs="Times New Roman"/>
          <w:sz w:val="28"/>
          <w:szCs w:val="24"/>
        </w:rPr>
      </w:pPr>
      <w:r w:rsidRPr="00A63596">
        <w:rPr>
          <w:rFonts w:ascii="Times New Roman" w:hAnsi="Times New Roman" w:cs="Times New Roman"/>
          <w:sz w:val="28"/>
          <w:szCs w:val="24"/>
        </w:rPr>
        <w:t>УТВЕРЖДАЮ</w:t>
      </w:r>
    </w:p>
    <w:p w:rsidR="00EC1E1A" w:rsidRDefault="0058571C" w:rsidP="003363A4">
      <w:pPr>
        <w:pStyle w:val="ConsPlusNonformat"/>
        <w:widowControl/>
        <w:ind w:left="4820" w:right="-30"/>
        <w:rPr>
          <w:rFonts w:ascii="Times New Roman" w:hAnsi="Times New Roman" w:cs="Times New Roman"/>
          <w:sz w:val="28"/>
          <w:szCs w:val="24"/>
        </w:rPr>
      </w:pPr>
      <w:r w:rsidRPr="00A63596">
        <w:rPr>
          <w:rFonts w:ascii="Times New Roman" w:hAnsi="Times New Roman" w:cs="Times New Roman"/>
          <w:sz w:val="28"/>
          <w:szCs w:val="24"/>
        </w:rPr>
        <w:t xml:space="preserve">Глава Администрации </w:t>
      </w:r>
    </w:p>
    <w:p w:rsidR="0058571C" w:rsidRDefault="0058571C" w:rsidP="003363A4">
      <w:pPr>
        <w:pStyle w:val="ConsPlusNonformat"/>
        <w:widowControl/>
        <w:ind w:left="4820" w:right="-30"/>
        <w:rPr>
          <w:rFonts w:ascii="Times New Roman" w:hAnsi="Times New Roman" w:cs="Times New Roman"/>
          <w:sz w:val="28"/>
          <w:szCs w:val="24"/>
        </w:rPr>
      </w:pPr>
      <w:proofErr w:type="spellStart"/>
      <w:r w:rsidRPr="00A63596">
        <w:rPr>
          <w:rFonts w:ascii="Times New Roman" w:hAnsi="Times New Roman" w:cs="Times New Roman"/>
          <w:sz w:val="28"/>
          <w:szCs w:val="24"/>
        </w:rPr>
        <w:t>Мясниковского</w:t>
      </w:r>
      <w:proofErr w:type="spellEnd"/>
      <w:r w:rsidRPr="00A63596">
        <w:rPr>
          <w:rFonts w:ascii="Times New Roman" w:hAnsi="Times New Roman" w:cs="Times New Roman"/>
          <w:sz w:val="28"/>
          <w:szCs w:val="24"/>
        </w:rPr>
        <w:t xml:space="preserve"> района_______________ </w:t>
      </w:r>
    </w:p>
    <w:p w:rsidR="00EC1E1A" w:rsidRPr="00A63596" w:rsidRDefault="00EC1E1A" w:rsidP="003363A4">
      <w:pPr>
        <w:pStyle w:val="ConsPlusNonformat"/>
        <w:widowControl/>
        <w:ind w:left="4820" w:right="-30"/>
        <w:rPr>
          <w:rFonts w:ascii="Times New Roman" w:hAnsi="Times New Roman" w:cs="Times New Roman"/>
          <w:sz w:val="28"/>
          <w:szCs w:val="24"/>
        </w:rPr>
      </w:pPr>
      <w:r>
        <w:rPr>
          <w:rFonts w:ascii="Times New Roman" w:hAnsi="Times New Roman" w:cs="Times New Roman"/>
          <w:sz w:val="28"/>
          <w:szCs w:val="24"/>
        </w:rPr>
        <w:t xml:space="preserve">                                               (подпись)</w:t>
      </w:r>
    </w:p>
    <w:p w:rsidR="0058571C" w:rsidRPr="003B048E" w:rsidRDefault="0058571C" w:rsidP="003363A4">
      <w:pPr>
        <w:pStyle w:val="ConsPlusNonformat"/>
        <w:widowControl/>
        <w:ind w:left="4820" w:right="-30"/>
        <w:rPr>
          <w:rFonts w:ascii="Times New Roman" w:hAnsi="Times New Roman" w:cs="Times New Roman"/>
          <w:sz w:val="24"/>
          <w:szCs w:val="24"/>
        </w:rPr>
      </w:pPr>
      <w:r w:rsidRPr="00A63596">
        <w:rPr>
          <w:rFonts w:ascii="Times New Roman" w:hAnsi="Times New Roman" w:cs="Times New Roman"/>
          <w:sz w:val="28"/>
          <w:szCs w:val="24"/>
        </w:rPr>
        <w:t>«</w:t>
      </w:r>
      <w:r w:rsidR="00EC1E1A">
        <w:rPr>
          <w:rFonts w:ascii="Times New Roman" w:hAnsi="Times New Roman" w:cs="Times New Roman"/>
          <w:sz w:val="28"/>
          <w:szCs w:val="24"/>
        </w:rPr>
        <w:t>___</w:t>
      </w:r>
      <w:r w:rsidRPr="00A63596">
        <w:rPr>
          <w:rFonts w:ascii="Times New Roman" w:hAnsi="Times New Roman" w:cs="Times New Roman"/>
          <w:sz w:val="28"/>
          <w:szCs w:val="24"/>
        </w:rPr>
        <w:t xml:space="preserve"> »</w:t>
      </w:r>
      <w:proofErr w:type="spellStart"/>
      <w:r w:rsidR="00EC1E1A">
        <w:rPr>
          <w:rFonts w:ascii="Times New Roman" w:hAnsi="Times New Roman" w:cs="Times New Roman"/>
          <w:sz w:val="28"/>
          <w:szCs w:val="24"/>
        </w:rPr>
        <w:t>________________</w:t>
      </w:r>
      <w:proofErr w:type="gramStart"/>
      <w:r w:rsidR="00EC1E1A">
        <w:rPr>
          <w:rFonts w:ascii="Times New Roman" w:hAnsi="Times New Roman" w:cs="Times New Roman"/>
          <w:sz w:val="28"/>
          <w:szCs w:val="24"/>
        </w:rPr>
        <w:t>г</w:t>
      </w:r>
      <w:proofErr w:type="spellEnd"/>
      <w:proofErr w:type="gramEnd"/>
      <w:r w:rsidRPr="00A63596">
        <w:rPr>
          <w:rFonts w:ascii="Times New Roman" w:hAnsi="Times New Roman" w:cs="Times New Roman"/>
          <w:sz w:val="28"/>
          <w:szCs w:val="24"/>
        </w:rPr>
        <w:t>.</w:t>
      </w:r>
    </w:p>
    <w:p w:rsidR="0058571C" w:rsidRPr="003B048E" w:rsidRDefault="0058571C" w:rsidP="003363A4">
      <w:pPr>
        <w:pStyle w:val="ConsPlusNormal"/>
        <w:widowControl/>
        <w:ind w:right="-30" w:firstLine="709"/>
        <w:jc w:val="both"/>
        <w:rPr>
          <w:rFonts w:ascii="Times New Roman" w:hAnsi="Times New Roman" w:cs="Times New Roman"/>
          <w:b/>
          <w:sz w:val="24"/>
          <w:szCs w:val="24"/>
        </w:rPr>
      </w:pPr>
    </w:p>
    <w:p w:rsidR="0058571C" w:rsidRPr="00EC1E1A" w:rsidRDefault="0058571C" w:rsidP="003363A4">
      <w:pPr>
        <w:pStyle w:val="ConsPlusTitle"/>
        <w:widowControl/>
        <w:ind w:right="-30" w:firstLine="709"/>
        <w:jc w:val="center"/>
        <w:rPr>
          <w:rFonts w:ascii="Times New Roman" w:hAnsi="Times New Roman" w:cs="Times New Roman"/>
          <w:sz w:val="28"/>
          <w:szCs w:val="28"/>
        </w:rPr>
      </w:pPr>
      <w:r w:rsidRPr="00EC1E1A">
        <w:rPr>
          <w:rFonts w:ascii="Times New Roman" w:hAnsi="Times New Roman" w:cs="Times New Roman"/>
          <w:sz w:val="28"/>
          <w:szCs w:val="28"/>
        </w:rPr>
        <w:t>РЕЕСТР</w:t>
      </w:r>
    </w:p>
    <w:p w:rsidR="0058571C" w:rsidRPr="00EC1E1A" w:rsidRDefault="0058571C" w:rsidP="003363A4">
      <w:pPr>
        <w:pStyle w:val="ConsPlusTitle"/>
        <w:widowControl/>
        <w:ind w:right="-30" w:firstLine="709"/>
        <w:jc w:val="center"/>
        <w:rPr>
          <w:rFonts w:ascii="Times New Roman" w:hAnsi="Times New Roman" w:cs="Times New Roman"/>
          <w:sz w:val="28"/>
          <w:szCs w:val="28"/>
        </w:rPr>
      </w:pPr>
      <w:r w:rsidRPr="00EC1E1A">
        <w:rPr>
          <w:rFonts w:ascii="Times New Roman" w:hAnsi="Times New Roman" w:cs="Times New Roman"/>
          <w:sz w:val="28"/>
          <w:szCs w:val="28"/>
        </w:rPr>
        <w:t xml:space="preserve">ПОЛУЧАТЕЛЕЙ СУБСИДИИ </w:t>
      </w:r>
      <w:r w:rsidR="00F32E7A">
        <w:rPr>
          <w:rFonts w:ascii="Times New Roman" w:hAnsi="Times New Roman" w:cs="Times New Roman"/>
          <w:sz w:val="28"/>
          <w:szCs w:val="28"/>
        </w:rPr>
        <w:t>НА ВОЗМЕЩЕНИЕ ЧАСТИ ЗАТРАТ ПО</w:t>
      </w:r>
      <w:r w:rsidR="00F32E7A" w:rsidRPr="00F32E7A">
        <w:rPr>
          <w:rFonts w:ascii="Times New Roman" w:hAnsi="Times New Roman" w:cs="Times New Roman"/>
          <w:b w:val="0"/>
          <w:sz w:val="28"/>
          <w:szCs w:val="28"/>
        </w:rPr>
        <w:t xml:space="preserve"> </w:t>
      </w:r>
      <w:r w:rsidRPr="00EC1E1A">
        <w:rPr>
          <w:rFonts w:ascii="Times New Roman" w:hAnsi="Times New Roman" w:cs="Times New Roman"/>
          <w:sz w:val="28"/>
          <w:szCs w:val="28"/>
        </w:rPr>
        <w:t>ОРГАНИЗАЦИИ СОБСТВЕННОГО ДЕЛА</w:t>
      </w:r>
    </w:p>
    <w:p w:rsidR="0058571C" w:rsidRPr="003B048E" w:rsidRDefault="0058571C" w:rsidP="003363A4">
      <w:pPr>
        <w:pStyle w:val="ConsPlusTitle"/>
        <w:widowControl/>
        <w:ind w:right="-30"/>
        <w:jc w:val="center"/>
        <w:rPr>
          <w:rFonts w:ascii="Times New Roman" w:hAnsi="Times New Roman" w:cs="Times New Roman"/>
        </w:rPr>
      </w:pPr>
    </w:p>
    <w:tbl>
      <w:tblPr>
        <w:tblW w:w="11422" w:type="dxa"/>
        <w:tblInd w:w="-923" w:type="dxa"/>
        <w:tblLayout w:type="fixed"/>
        <w:tblCellMar>
          <w:left w:w="70" w:type="dxa"/>
          <w:right w:w="70" w:type="dxa"/>
        </w:tblCellMar>
        <w:tblLook w:val="0000"/>
      </w:tblPr>
      <w:tblGrid>
        <w:gridCol w:w="567"/>
        <w:gridCol w:w="1560"/>
        <w:gridCol w:w="1843"/>
        <w:gridCol w:w="1417"/>
        <w:gridCol w:w="1985"/>
        <w:gridCol w:w="1782"/>
        <w:gridCol w:w="1074"/>
        <w:gridCol w:w="1194"/>
      </w:tblGrid>
      <w:tr w:rsidR="00EC1E1A" w:rsidRPr="00F00A11" w:rsidTr="00EC1E1A">
        <w:trPr>
          <w:cantSplit/>
          <w:trHeight w:val="720"/>
        </w:trPr>
        <w:tc>
          <w:tcPr>
            <w:tcW w:w="567"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N  </w:t>
            </w:r>
            <w:r w:rsidRPr="00F00A11">
              <w:rPr>
                <w:rFonts w:ascii="Times New Roman" w:hAnsi="Times New Roman" w:cs="Times New Roman"/>
                <w:sz w:val="24"/>
                <w:szCs w:val="24"/>
              </w:rPr>
              <w:br/>
            </w:r>
            <w:proofErr w:type="spellStart"/>
            <w:proofErr w:type="gramStart"/>
            <w:r w:rsidRPr="00F00A11">
              <w:rPr>
                <w:rFonts w:ascii="Times New Roman" w:hAnsi="Times New Roman" w:cs="Times New Roman"/>
                <w:sz w:val="24"/>
                <w:szCs w:val="24"/>
              </w:rPr>
              <w:t>п</w:t>
            </w:r>
            <w:proofErr w:type="spellEnd"/>
            <w:proofErr w:type="gramEnd"/>
            <w:r w:rsidRPr="00F00A11">
              <w:rPr>
                <w:rFonts w:ascii="Times New Roman" w:hAnsi="Times New Roman" w:cs="Times New Roman"/>
                <w:sz w:val="24"/>
                <w:szCs w:val="24"/>
              </w:rPr>
              <w:t>/</w:t>
            </w:r>
            <w:proofErr w:type="spellStart"/>
            <w:r w:rsidRPr="00F00A11">
              <w:rPr>
                <w:rFonts w:ascii="Times New Roman" w:hAnsi="Times New Roman" w:cs="Times New Roman"/>
                <w:sz w:val="24"/>
                <w:szCs w:val="24"/>
              </w:rPr>
              <w:t>п</w:t>
            </w:r>
            <w:proofErr w:type="spellEnd"/>
          </w:p>
        </w:tc>
        <w:tc>
          <w:tcPr>
            <w:tcW w:w="1560"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left="-39" w:right="-30" w:firstLine="39"/>
              <w:jc w:val="center"/>
              <w:rPr>
                <w:rFonts w:ascii="Times New Roman" w:hAnsi="Times New Roman" w:cs="Times New Roman"/>
                <w:sz w:val="24"/>
                <w:szCs w:val="24"/>
              </w:rPr>
            </w:pPr>
            <w:r w:rsidRPr="00F00A11">
              <w:rPr>
                <w:rFonts w:ascii="Times New Roman" w:hAnsi="Times New Roman" w:cs="Times New Roman"/>
                <w:sz w:val="24"/>
                <w:szCs w:val="24"/>
              </w:rPr>
              <w:t>Наименование получателя субсидии,</w:t>
            </w:r>
          </w:p>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ИНН/ КПП</w:t>
            </w:r>
          </w:p>
        </w:tc>
        <w:tc>
          <w:tcPr>
            <w:tcW w:w="1843"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Наименование муниципального   </w:t>
            </w:r>
            <w:r w:rsidRPr="00F00A11">
              <w:rPr>
                <w:rFonts w:ascii="Times New Roman" w:hAnsi="Times New Roman" w:cs="Times New Roman"/>
                <w:sz w:val="24"/>
                <w:szCs w:val="24"/>
              </w:rPr>
              <w:br/>
              <w:t>образования</w:t>
            </w:r>
          </w:p>
        </w:tc>
        <w:tc>
          <w:tcPr>
            <w:tcW w:w="1417"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Банковские реквизиты </w:t>
            </w:r>
            <w:r w:rsidRPr="00F00A11">
              <w:rPr>
                <w:rFonts w:ascii="Times New Roman" w:hAnsi="Times New Roman" w:cs="Times New Roman"/>
                <w:sz w:val="24"/>
                <w:szCs w:val="24"/>
              </w:rPr>
              <w:br/>
              <w:t>получателя субсидии</w:t>
            </w:r>
          </w:p>
        </w:tc>
        <w:tc>
          <w:tcPr>
            <w:tcW w:w="1985"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Номер и дата договора</w:t>
            </w:r>
            <w:r w:rsidRPr="00F00A11">
              <w:rPr>
                <w:rFonts w:ascii="Times New Roman" w:hAnsi="Times New Roman" w:cs="Times New Roman"/>
                <w:sz w:val="24"/>
                <w:szCs w:val="24"/>
              </w:rPr>
              <w:br/>
              <w:t xml:space="preserve">о предоставлении   </w:t>
            </w:r>
            <w:r w:rsidRPr="00F00A11">
              <w:rPr>
                <w:rFonts w:ascii="Times New Roman" w:hAnsi="Times New Roman" w:cs="Times New Roman"/>
                <w:sz w:val="24"/>
                <w:szCs w:val="24"/>
              </w:rPr>
              <w:br/>
              <w:t>субсидии</w:t>
            </w:r>
          </w:p>
        </w:tc>
        <w:tc>
          <w:tcPr>
            <w:tcW w:w="1782"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Объем фактически произведенных расходов (рублей)</w:t>
            </w:r>
          </w:p>
        </w:tc>
        <w:tc>
          <w:tcPr>
            <w:tcW w:w="1074"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Размер  </w:t>
            </w:r>
            <w:r w:rsidRPr="00F00A11">
              <w:rPr>
                <w:rFonts w:ascii="Times New Roman" w:hAnsi="Times New Roman" w:cs="Times New Roman"/>
                <w:sz w:val="24"/>
                <w:szCs w:val="24"/>
              </w:rPr>
              <w:br/>
              <w:t>субсидии</w:t>
            </w:r>
            <w:r w:rsidRPr="00F00A11">
              <w:rPr>
                <w:rFonts w:ascii="Times New Roman" w:hAnsi="Times New Roman" w:cs="Times New Roman"/>
                <w:sz w:val="24"/>
                <w:szCs w:val="24"/>
              </w:rPr>
              <w:br/>
              <w:t>(процентов)</w:t>
            </w:r>
          </w:p>
        </w:tc>
        <w:tc>
          <w:tcPr>
            <w:tcW w:w="1194"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Сумма  </w:t>
            </w:r>
            <w:r w:rsidRPr="00F00A11">
              <w:rPr>
                <w:rFonts w:ascii="Times New Roman" w:hAnsi="Times New Roman" w:cs="Times New Roman"/>
                <w:sz w:val="24"/>
                <w:szCs w:val="24"/>
              </w:rPr>
              <w:br/>
              <w:t>субсидии</w:t>
            </w:r>
            <w:r w:rsidRPr="00F00A11">
              <w:rPr>
                <w:rFonts w:ascii="Times New Roman" w:hAnsi="Times New Roman" w:cs="Times New Roman"/>
                <w:sz w:val="24"/>
                <w:szCs w:val="24"/>
              </w:rPr>
              <w:br/>
              <w:t>(рублей)</w:t>
            </w:r>
          </w:p>
        </w:tc>
      </w:tr>
      <w:tr w:rsidR="00EC1E1A" w:rsidRPr="00F00A11" w:rsidTr="00EC1E1A">
        <w:trPr>
          <w:cantSplit/>
          <w:trHeight w:val="240"/>
        </w:trPr>
        <w:tc>
          <w:tcPr>
            <w:tcW w:w="567"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1</w:t>
            </w:r>
          </w:p>
        </w:tc>
        <w:tc>
          <w:tcPr>
            <w:tcW w:w="1560"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2</w:t>
            </w:r>
          </w:p>
        </w:tc>
        <w:tc>
          <w:tcPr>
            <w:tcW w:w="1843"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4</w:t>
            </w:r>
          </w:p>
        </w:tc>
        <w:tc>
          <w:tcPr>
            <w:tcW w:w="1985"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5</w:t>
            </w:r>
          </w:p>
        </w:tc>
        <w:tc>
          <w:tcPr>
            <w:tcW w:w="1782"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6</w:t>
            </w:r>
          </w:p>
        </w:tc>
        <w:tc>
          <w:tcPr>
            <w:tcW w:w="1074"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7</w:t>
            </w:r>
          </w:p>
        </w:tc>
        <w:tc>
          <w:tcPr>
            <w:tcW w:w="1194"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8</w:t>
            </w:r>
          </w:p>
        </w:tc>
      </w:tr>
    </w:tbl>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4C06B6" w:rsidRDefault="004C06B6" w:rsidP="004C06B6">
      <w:pPr>
        <w:jc w:val="right"/>
        <w:rPr>
          <w:sz w:val="28"/>
          <w:szCs w:val="28"/>
        </w:rPr>
      </w:pPr>
      <w:r w:rsidRPr="00E13517">
        <w:rPr>
          <w:sz w:val="28"/>
          <w:szCs w:val="28"/>
        </w:rPr>
        <w:lastRenderedPageBreak/>
        <w:t>Приложение</w:t>
      </w:r>
      <w:r>
        <w:rPr>
          <w:sz w:val="28"/>
          <w:szCs w:val="28"/>
        </w:rPr>
        <w:t xml:space="preserve"> 1</w:t>
      </w:r>
      <w:r w:rsidRPr="00E13517">
        <w:rPr>
          <w:sz w:val="28"/>
          <w:szCs w:val="28"/>
        </w:rPr>
        <w:t xml:space="preserve"> </w:t>
      </w:r>
    </w:p>
    <w:p w:rsidR="004C06B6" w:rsidRDefault="004C06B6" w:rsidP="004C06B6">
      <w:pPr>
        <w:jc w:val="right"/>
        <w:rPr>
          <w:sz w:val="28"/>
          <w:szCs w:val="28"/>
        </w:rPr>
      </w:pPr>
      <w:r>
        <w:rPr>
          <w:sz w:val="28"/>
          <w:szCs w:val="28"/>
        </w:rPr>
        <w:t>к постановлению Администрации</w:t>
      </w:r>
    </w:p>
    <w:p w:rsidR="004C06B6" w:rsidRDefault="004C06B6" w:rsidP="004C06B6">
      <w:pPr>
        <w:jc w:val="right"/>
        <w:rPr>
          <w:sz w:val="28"/>
          <w:szCs w:val="28"/>
        </w:rPr>
      </w:pPr>
      <w:proofErr w:type="spellStart"/>
      <w:r>
        <w:rPr>
          <w:sz w:val="28"/>
          <w:szCs w:val="28"/>
        </w:rPr>
        <w:t>Мясниковского</w:t>
      </w:r>
      <w:proofErr w:type="spellEnd"/>
      <w:r>
        <w:rPr>
          <w:sz w:val="28"/>
          <w:szCs w:val="28"/>
        </w:rPr>
        <w:t xml:space="preserve"> района</w:t>
      </w:r>
    </w:p>
    <w:p w:rsidR="004C06B6" w:rsidRDefault="004C06B6" w:rsidP="004C06B6">
      <w:pPr>
        <w:jc w:val="right"/>
        <w:rPr>
          <w:sz w:val="28"/>
          <w:szCs w:val="28"/>
        </w:rPr>
      </w:pPr>
      <w:r>
        <w:rPr>
          <w:sz w:val="28"/>
          <w:szCs w:val="28"/>
        </w:rPr>
        <w:t>от  31.10.2017 г. №  1089</w:t>
      </w:r>
    </w:p>
    <w:p w:rsidR="004C06B6" w:rsidRDefault="004C06B6" w:rsidP="004C06B6">
      <w:pPr>
        <w:pStyle w:val="ConsPlusTitle"/>
        <w:widowControl/>
        <w:ind w:right="-30" w:firstLine="709"/>
        <w:jc w:val="center"/>
        <w:rPr>
          <w:rFonts w:ascii="Times New Roman" w:hAnsi="Times New Roman" w:cs="Times New Roman"/>
          <w:b w:val="0"/>
          <w:sz w:val="28"/>
          <w:szCs w:val="28"/>
        </w:rPr>
      </w:pPr>
    </w:p>
    <w:p w:rsidR="00B253C0" w:rsidRPr="00071E7A" w:rsidRDefault="00B253C0" w:rsidP="003363A4">
      <w:pPr>
        <w:pStyle w:val="ConsPlusTitle"/>
        <w:widowControl/>
        <w:ind w:left="360"/>
        <w:jc w:val="center"/>
        <w:rPr>
          <w:rFonts w:ascii="Times New Roman" w:hAnsi="Times New Roman" w:cs="Times New Roman"/>
          <w:b w:val="0"/>
          <w:sz w:val="28"/>
          <w:szCs w:val="28"/>
        </w:rPr>
      </w:pPr>
      <w:r w:rsidRPr="00071E7A">
        <w:rPr>
          <w:rFonts w:ascii="Times New Roman" w:hAnsi="Times New Roman" w:cs="Times New Roman"/>
          <w:b w:val="0"/>
          <w:sz w:val="28"/>
          <w:szCs w:val="28"/>
        </w:rPr>
        <w:t>СОСТАВ</w:t>
      </w:r>
    </w:p>
    <w:p w:rsidR="00B253C0" w:rsidRPr="00071E7A" w:rsidRDefault="00B253C0" w:rsidP="003363A4">
      <w:pPr>
        <w:pStyle w:val="ConsPlusTitle"/>
        <w:widowControl/>
        <w:ind w:left="360"/>
        <w:jc w:val="center"/>
        <w:rPr>
          <w:rFonts w:ascii="Times New Roman" w:hAnsi="Times New Roman" w:cs="Times New Roman"/>
          <w:b w:val="0"/>
          <w:sz w:val="28"/>
          <w:szCs w:val="28"/>
        </w:rPr>
      </w:pPr>
      <w:r w:rsidRPr="00071E7A">
        <w:rPr>
          <w:rFonts w:ascii="Times New Roman" w:hAnsi="Times New Roman" w:cs="Times New Roman"/>
          <w:b w:val="0"/>
          <w:sz w:val="28"/>
          <w:szCs w:val="28"/>
        </w:rPr>
        <w:t xml:space="preserve">рабочей группы по отбору претендентов на предоставление субсидий начинающим предпринимателям </w:t>
      </w:r>
      <w:r w:rsidR="001D7BB7">
        <w:rPr>
          <w:rFonts w:ascii="Times New Roman" w:hAnsi="Times New Roman" w:cs="Times New Roman"/>
          <w:b w:val="0"/>
          <w:sz w:val="28"/>
          <w:szCs w:val="28"/>
        </w:rPr>
        <w:t>на</w:t>
      </w:r>
      <w:r w:rsidRPr="00071E7A">
        <w:rPr>
          <w:rFonts w:ascii="Times New Roman" w:hAnsi="Times New Roman" w:cs="Times New Roman"/>
          <w:b w:val="0"/>
          <w:sz w:val="28"/>
          <w:szCs w:val="28"/>
        </w:rPr>
        <w:t xml:space="preserve"> возмещени</w:t>
      </w:r>
      <w:r w:rsidR="001D7BB7">
        <w:rPr>
          <w:rFonts w:ascii="Times New Roman" w:hAnsi="Times New Roman" w:cs="Times New Roman"/>
          <w:b w:val="0"/>
          <w:sz w:val="28"/>
          <w:szCs w:val="28"/>
        </w:rPr>
        <w:t>е</w:t>
      </w:r>
      <w:r w:rsidRPr="00071E7A">
        <w:rPr>
          <w:rFonts w:ascii="Times New Roman" w:hAnsi="Times New Roman" w:cs="Times New Roman"/>
          <w:b w:val="0"/>
          <w:sz w:val="28"/>
          <w:szCs w:val="28"/>
        </w:rPr>
        <w:t xml:space="preserve"> части затрат по организации собственного дела</w:t>
      </w:r>
    </w:p>
    <w:p w:rsidR="00B253C0" w:rsidRPr="00071E7A" w:rsidRDefault="00B253C0" w:rsidP="003363A4">
      <w:pPr>
        <w:pStyle w:val="ConsPlusTitle"/>
        <w:widowControl/>
        <w:ind w:left="360"/>
        <w:jc w:val="center"/>
        <w:rPr>
          <w:rFonts w:ascii="Times New Roman" w:hAnsi="Times New Roman" w:cs="Times New Roman"/>
          <w:b w:val="0"/>
          <w:sz w:val="28"/>
          <w:szCs w:val="28"/>
        </w:rPr>
      </w:pPr>
    </w:p>
    <w:tbl>
      <w:tblPr>
        <w:tblW w:w="9889" w:type="dxa"/>
        <w:tblLook w:val="0000"/>
      </w:tblPr>
      <w:tblGrid>
        <w:gridCol w:w="3652"/>
        <w:gridCol w:w="6237"/>
      </w:tblGrid>
      <w:tr w:rsidR="00B253C0" w:rsidRPr="00242DC8" w:rsidTr="001D7BB7">
        <w:trPr>
          <w:trHeight w:val="1062"/>
        </w:trPr>
        <w:tc>
          <w:tcPr>
            <w:tcW w:w="3652" w:type="dxa"/>
          </w:tcPr>
          <w:p w:rsidR="00B253C0" w:rsidRPr="00242DC8" w:rsidRDefault="00B253C0" w:rsidP="00242DC8">
            <w:pPr>
              <w:pStyle w:val="ConsPlusNonformat"/>
              <w:spacing w:after="120"/>
              <w:ind w:left="180"/>
              <w:rPr>
                <w:rFonts w:ascii="Times New Roman" w:hAnsi="Times New Roman" w:cs="Times New Roman"/>
                <w:sz w:val="28"/>
                <w:szCs w:val="24"/>
              </w:rPr>
            </w:pPr>
            <w:proofErr w:type="spellStart"/>
            <w:r w:rsidRPr="00242DC8">
              <w:rPr>
                <w:rFonts w:ascii="Times New Roman" w:hAnsi="Times New Roman" w:cs="Times New Roman"/>
                <w:sz w:val="28"/>
                <w:szCs w:val="24"/>
              </w:rPr>
              <w:t>Хатламаджиян</w:t>
            </w:r>
            <w:proofErr w:type="spellEnd"/>
            <w:r w:rsidRPr="00242DC8">
              <w:rPr>
                <w:rFonts w:ascii="Times New Roman" w:hAnsi="Times New Roman" w:cs="Times New Roman"/>
                <w:sz w:val="28"/>
                <w:szCs w:val="24"/>
              </w:rPr>
              <w:t xml:space="preserve"> Валентина </w:t>
            </w:r>
            <w:proofErr w:type="spellStart"/>
            <w:r w:rsidRPr="00242DC8">
              <w:rPr>
                <w:rFonts w:ascii="Times New Roman" w:hAnsi="Times New Roman" w:cs="Times New Roman"/>
                <w:sz w:val="28"/>
                <w:szCs w:val="24"/>
              </w:rPr>
              <w:t>Хачатуровна</w:t>
            </w:r>
            <w:proofErr w:type="spellEnd"/>
          </w:p>
        </w:tc>
        <w:tc>
          <w:tcPr>
            <w:tcW w:w="6237" w:type="dxa"/>
          </w:tcPr>
          <w:p w:rsidR="00B253C0" w:rsidRPr="00242DC8" w:rsidRDefault="00B253C0" w:rsidP="00242DC8">
            <w:pPr>
              <w:spacing w:after="120"/>
              <w:jc w:val="both"/>
              <w:rPr>
                <w:sz w:val="28"/>
                <w:szCs w:val="24"/>
              </w:rPr>
            </w:pPr>
            <w:r w:rsidRPr="00242DC8">
              <w:rPr>
                <w:sz w:val="28"/>
                <w:szCs w:val="24"/>
              </w:rPr>
              <w:t xml:space="preserve">- заместитель главы Администрации </w:t>
            </w:r>
            <w:proofErr w:type="spellStart"/>
            <w:r w:rsidRPr="00242DC8">
              <w:rPr>
                <w:sz w:val="28"/>
                <w:szCs w:val="24"/>
              </w:rPr>
              <w:t>Мясниковского</w:t>
            </w:r>
            <w:proofErr w:type="spellEnd"/>
            <w:r w:rsidRPr="00242DC8">
              <w:rPr>
                <w:sz w:val="28"/>
                <w:szCs w:val="24"/>
              </w:rPr>
              <w:t xml:space="preserve"> района, руководитель рабочей группы</w:t>
            </w:r>
            <w:r w:rsidR="00651BF2" w:rsidRPr="00242DC8">
              <w:rPr>
                <w:sz w:val="28"/>
                <w:szCs w:val="24"/>
              </w:rPr>
              <w:t>;</w:t>
            </w:r>
          </w:p>
        </w:tc>
      </w:tr>
      <w:tr w:rsidR="00B253C0" w:rsidRPr="00242DC8" w:rsidTr="001D7BB7">
        <w:trPr>
          <w:trHeight w:val="899"/>
        </w:trPr>
        <w:tc>
          <w:tcPr>
            <w:tcW w:w="3652" w:type="dxa"/>
          </w:tcPr>
          <w:p w:rsidR="00B253C0" w:rsidRPr="00242DC8" w:rsidRDefault="00B253C0" w:rsidP="00242DC8">
            <w:pPr>
              <w:pStyle w:val="ConsPlusNormal"/>
              <w:spacing w:after="120"/>
              <w:ind w:left="180" w:firstLine="0"/>
              <w:rPr>
                <w:rFonts w:ascii="Times New Roman" w:hAnsi="Times New Roman" w:cs="Times New Roman"/>
                <w:sz w:val="28"/>
                <w:szCs w:val="24"/>
              </w:rPr>
            </w:pPr>
            <w:proofErr w:type="spellStart"/>
            <w:r w:rsidRPr="00242DC8">
              <w:rPr>
                <w:rFonts w:ascii="Times New Roman" w:hAnsi="Times New Roman" w:cs="Times New Roman"/>
                <w:sz w:val="28"/>
                <w:szCs w:val="24"/>
              </w:rPr>
              <w:t>Хавранян</w:t>
            </w:r>
            <w:proofErr w:type="spellEnd"/>
            <w:r w:rsidRPr="00242DC8">
              <w:rPr>
                <w:rFonts w:ascii="Times New Roman" w:hAnsi="Times New Roman" w:cs="Times New Roman"/>
                <w:sz w:val="28"/>
                <w:szCs w:val="24"/>
              </w:rPr>
              <w:t xml:space="preserve"> </w:t>
            </w:r>
            <w:proofErr w:type="spellStart"/>
            <w:r w:rsidRPr="00242DC8">
              <w:rPr>
                <w:rFonts w:ascii="Times New Roman" w:hAnsi="Times New Roman" w:cs="Times New Roman"/>
                <w:sz w:val="28"/>
                <w:szCs w:val="24"/>
              </w:rPr>
              <w:t>Уня</w:t>
            </w:r>
            <w:proofErr w:type="spellEnd"/>
            <w:r w:rsidRPr="00242DC8">
              <w:rPr>
                <w:rFonts w:ascii="Times New Roman" w:hAnsi="Times New Roman" w:cs="Times New Roman"/>
                <w:sz w:val="28"/>
                <w:szCs w:val="24"/>
              </w:rPr>
              <w:t xml:space="preserve"> </w:t>
            </w:r>
            <w:proofErr w:type="spellStart"/>
            <w:r w:rsidRPr="00242DC8">
              <w:rPr>
                <w:rFonts w:ascii="Times New Roman" w:hAnsi="Times New Roman" w:cs="Times New Roman"/>
                <w:sz w:val="28"/>
                <w:szCs w:val="24"/>
              </w:rPr>
              <w:t>Айковна</w:t>
            </w:r>
            <w:proofErr w:type="spellEnd"/>
          </w:p>
        </w:tc>
        <w:tc>
          <w:tcPr>
            <w:tcW w:w="6237" w:type="dxa"/>
          </w:tcPr>
          <w:p w:rsidR="00B253C0" w:rsidRPr="00242DC8" w:rsidRDefault="00B253C0" w:rsidP="00242DC8">
            <w:pPr>
              <w:spacing w:after="120"/>
              <w:jc w:val="both"/>
              <w:rPr>
                <w:sz w:val="28"/>
                <w:szCs w:val="24"/>
              </w:rPr>
            </w:pPr>
            <w:r w:rsidRPr="00242DC8">
              <w:rPr>
                <w:sz w:val="28"/>
                <w:szCs w:val="24"/>
              </w:rPr>
              <w:t xml:space="preserve">- начальник Финансового отдела Администрации </w:t>
            </w:r>
            <w:proofErr w:type="spellStart"/>
            <w:r w:rsidRPr="00242DC8">
              <w:rPr>
                <w:sz w:val="28"/>
                <w:szCs w:val="24"/>
              </w:rPr>
              <w:t>Мясниковского</w:t>
            </w:r>
            <w:proofErr w:type="spellEnd"/>
            <w:r w:rsidRPr="00242DC8">
              <w:rPr>
                <w:sz w:val="28"/>
                <w:szCs w:val="24"/>
              </w:rPr>
              <w:t xml:space="preserve"> района, заместитель руководителя рабочей группы</w:t>
            </w:r>
            <w:r w:rsidR="00651BF2" w:rsidRPr="00242DC8">
              <w:rPr>
                <w:sz w:val="28"/>
                <w:szCs w:val="24"/>
              </w:rPr>
              <w:t>;</w:t>
            </w:r>
          </w:p>
          <w:p w:rsidR="001D7BB7" w:rsidRPr="00242DC8" w:rsidRDefault="001D7BB7" w:rsidP="00242DC8">
            <w:pPr>
              <w:spacing w:after="120"/>
              <w:jc w:val="both"/>
              <w:rPr>
                <w:sz w:val="28"/>
                <w:szCs w:val="24"/>
              </w:rPr>
            </w:pPr>
          </w:p>
        </w:tc>
      </w:tr>
      <w:tr w:rsidR="00B253C0" w:rsidRPr="00242DC8" w:rsidTr="001D7BB7">
        <w:trPr>
          <w:trHeight w:val="1078"/>
        </w:trPr>
        <w:tc>
          <w:tcPr>
            <w:tcW w:w="3652" w:type="dxa"/>
          </w:tcPr>
          <w:p w:rsidR="00B253C0" w:rsidRPr="00242DC8" w:rsidRDefault="00651BF2" w:rsidP="00242DC8">
            <w:pPr>
              <w:pStyle w:val="ConsPlusNonformat"/>
              <w:spacing w:after="120"/>
              <w:ind w:left="180"/>
              <w:rPr>
                <w:rFonts w:ascii="Times New Roman" w:hAnsi="Times New Roman" w:cs="Times New Roman"/>
                <w:sz w:val="28"/>
                <w:szCs w:val="24"/>
              </w:rPr>
            </w:pPr>
            <w:proofErr w:type="spellStart"/>
            <w:r w:rsidRPr="00242DC8">
              <w:rPr>
                <w:rFonts w:ascii="Times New Roman" w:hAnsi="Times New Roman" w:cs="Times New Roman"/>
                <w:sz w:val="28"/>
                <w:szCs w:val="24"/>
              </w:rPr>
              <w:t>Хейгетян</w:t>
            </w:r>
            <w:proofErr w:type="spellEnd"/>
            <w:r w:rsidRPr="00242DC8">
              <w:rPr>
                <w:rFonts w:ascii="Times New Roman" w:hAnsi="Times New Roman" w:cs="Times New Roman"/>
                <w:sz w:val="28"/>
                <w:szCs w:val="24"/>
              </w:rPr>
              <w:t xml:space="preserve"> Анна </w:t>
            </w:r>
            <w:proofErr w:type="spellStart"/>
            <w:r w:rsidRPr="00242DC8">
              <w:rPr>
                <w:rFonts w:ascii="Times New Roman" w:hAnsi="Times New Roman" w:cs="Times New Roman"/>
                <w:sz w:val="28"/>
                <w:szCs w:val="24"/>
              </w:rPr>
              <w:t>Мануковна</w:t>
            </w:r>
            <w:proofErr w:type="spellEnd"/>
          </w:p>
        </w:tc>
        <w:tc>
          <w:tcPr>
            <w:tcW w:w="6237" w:type="dxa"/>
          </w:tcPr>
          <w:p w:rsidR="00B253C0" w:rsidRPr="00242DC8" w:rsidRDefault="00B253C0" w:rsidP="00242DC8">
            <w:pPr>
              <w:pStyle w:val="ConsPlusNonformat"/>
              <w:spacing w:after="120"/>
              <w:jc w:val="both"/>
              <w:rPr>
                <w:rFonts w:ascii="Times New Roman" w:hAnsi="Times New Roman" w:cs="Times New Roman"/>
                <w:sz w:val="28"/>
                <w:szCs w:val="24"/>
              </w:rPr>
            </w:pPr>
            <w:r w:rsidRPr="00242DC8">
              <w:rPr>
                <w:rFonts w:ascii="Times New Roman" w:hAnsi="Times New Roman" w:cs="Times New Roman"/>
                <w:sz w:val="28"/>
                <w:szCs w:val="24"/>
              </w:rPr>
              <w:t xml:space="preserve">– </w:t>
            </w:r>
            <w:r w:rsidR="00651BF2" w:rsidRPr="00242DC8">
              <w:rPr>
                <w:rFonts w:ascii="Times New Roman" w:hAnsi="Times New Roman" w:cs="Times New Roman"/>
                <w:sz w:val="28"/>
                <w:szCs w:val="24"/>
              </w:rPr>
              <w:t>ведущий специалист</w:t>
            </w:r>
            <w:r w:rsidR="001D7BB7" w:rsidRPr="00242DC8">
              <w:rPr>
                <w:rFonts w:ascii="Times New Roman" w:hAnsi="Times New Roman" w:cs="Times New Roman"/>
                <w:sz w:val="28"/>
                <w:szCs w:val="24"/>
              </w:rPr>
              <w:t xml:space="preserve"> Администрации </w:t>
            </w:r>
            <w:proofErr w:type="spellStart"/>
            <w:r w:rsidR="001D7BB7" w:rsidRPr="00242DC8">
              <w:rPr>
                <w:rFonts w:ascii="Times New Roman" w:hAnsi="Times New Roman" w:cs="Times New Roman"/>
                <w:sz w:val="28"/>
                <w:szCs w:val="24"/>
              </w:rPr>
              <w:t>Мясниковского</w:t>
            </w:r>
            <w:proofErr w:type="spellEnd"/>
            <w:r w:rsidR="001D7BB7" w:rsidRPr="00242DC8">
              <w:rPr>
                <w:rFonts w:ascii="Times New Roman" w:hAnsi="Times New Roman" w:cs="Times New Roman"/>
                <w:sz w:val="28"/>
                <w:szCs w:val="24"/>
              </w:rPr>
              <w:t xml:space="preserve"> района</w:t>
            </w:r>
            <w:r w:rsidRPr="00242DC8">
              <w:rPr>
                <w:rFonts w:ascii="Times New Roman" w:hAnsi="Times New Roman" w:cs="Times New Roman"/>
                <w:sz w:val="28"/>
                <w:szCs w:val="24"/>
              </w:rPr>
              <w:t>, ответственный секретарь рабочей группы</w:t>
            </w:r>
            <w:r w:rsidR="00651BF2" w:rsidRPr="00242DC8">
              <w:rPr>
                <w:rFonts w:ascii="Times New Roman" w:hAnsi="Times New Roman" w:cs="Times New Roman"/>
                <w:sz w:val="28"/>
                <w:szCs w:val="24"/>
              </w:rPr>
              <w:t>;</w:t>
            </w:r>
          </w:p>
        </w:tc>
      </w:tr>
      <w:tr w:rsidR="00B253C0" w:rsidRPr="00242DC8" w:rsidTr="001D7BB7">
        <w:trPr>
          <w:trHeight w:val="541"/>
        </w:trPr>
        <w:tc>
          <w:tcPr>
            <w:tcW w:w="9889" w:type="dxa"/>
            <w:gridSpan w:val="2"/>
          </w:tcPr>
          <w:p w:rsidR="001D7BB7" w:rsidRPr="00242DC8" w:rsidRDefault="001D7BB7" w:rsidP="00242DC8">
            <w:pPr>
              <w:spacing w:after="120"/>
              <w:jc w:val="center"/>
              <w:rPr>
                <w:sz w:val="28"/>
                <w:szCs w:val="24"/>
              </w:rPr>
            </w:pPr>
          </w:p>
          <w:p w:rsidR="004C06B6" w:rsidRPr="00242DC8" w:rsidRDefault="00B253C0" w:rsidP="004C06B6">
            <w:pPr>
              <w:spacing w:after="120"/>
              <w:jc w:val="center"/>
              <w:rPr>
                <w:sz w:val="28"/>
                <w:szCs w:val="24"/>
              </w:rPr>
            </w:pPr>
            <w:r w:rsidRPr="00242DC8">
              <w:rPr>
                <w:sz w:val="28"/>
                <w:szCs w:val="24"/>
              </w:rPr>
              <w:t>Члены рабочей группы:</w:t>
            </w:r>
          </w:p>
        </w:tc>
      </w:tr>
      <w:tr w:rsidR="00B253C0" w:rsidRPr="00242DC8" w:rsidTr="001D7BB7">
        <w:trPr>
          <w:trHeight w:val="687"/>
        </w:trPr>
        <w:tc>
          <w:tcPr>
            <w:tcW w:w="3652" w:type="dxa"/>
          </w:tcPr>
          <w:p w:rsidR="00B253C0" w:rsidRPr="00242DC8" w:rsidRDefault="00B253C0" w:rsidP="00242DC8">
            <w:pPr>
              <w:pStyle w:val="ConsPlusNormal"/>
              <w:spacing w:after="120"/>
              <w:ind w:left="180" w:firstLine="0"/>
              <w:rPr>
                <w:rFonts w:ascii="Times New Roman" w:hAnsi="Times New Roman" w:cs="Times New Roman"/>
                <w:sz w:val="28"/>
                <w:szCs w:val="24"/>
              </w:rPr>
            </w:pPr>
            <w:proofErr w:type="spellStart"/>
            <w:r w:rsidRPr="00242DC8">
              <w:rPr>
                <w:rFonts w:ascii="Times New Roman" w:hAnsi="Times New Roman" w:cs="Times New Roman"/>
                <w:sz w:val="28"/>
                <w:szCs w:val="24"/>
              </w:rPr>
              <w:t>Псрдиян</w:t>
            </w:r>
            <w:proofErr w:type="spellEnd"/>
            <w:r w:rsidRPr="00242DC8">
              <w:rPr>
                <w:rFonts w:ascii="Times New Roman" w:hAnsi="Times New Roman" w:cs="Times New Roman"/>
                <w:sz w:val="28"/>
                <w:szCs w:val="24"/>
              </w:rPr>
              <w:t xml:space="preserve"> Сергей </w:t>
            </w:r>
            <w:proofErr w:type="spellStart"/>
            <w:r w:rsidRPr="00242DC8">
              <w:rPr>
                <w:rFonts w:ascii="Times New Roman" w:hAnsi="Times New Roman" w:cs="Times New Roman"/>
                <w:sz w:val="28"/>
                <w:szCs w:val="24"/>
              </w:rPr>
              <w:t>Багдасарович</w:t>
            </w:r>
            <w:proofErr w:type="spellEnd"/>
          </w:p>
        </w:tc>
        <w:tc>
          <w:tcPr>
            <w:tcW w:w="6237" w:type="dxa"/>
          </w:tcPr>
          <w:p w:rsidR="00B253C0" w:rsidRPr="00242DC8" w:rsidRDefault="00B253C0" w:rsidP="00242DC8">
            <w:pPr>
              <w:spacing w:after="120"/>
              <w:jc w:val="both"/>
              <w:rPr>
                <w:sz w:val="28"/>
                <w:szCs w:val="24"/>
              </w:rPr>
            </w:pPr>
            <w:r w:rsidRPr="00242DC8">
              <w:rPr>
                <w:sz w:val="28"/>
                <w:szCs w:val="24"/>
              </w:rPr>
              <w:t>- начальник отдела экономического развития</w:t>
            </w:r>
            <w:r w:rsidR="001D7BB7" w:rsidRPr="00242DC8">
              <w:rPr>
                <w:sz w:val="28"/>
                <w:szCs w:val="24"/>
              </w:rPr>
              <w:t xml:space="preserve"> Администрации </w:t>
            </w:r>
            <w:proofErr w:type="spellStart"/>
            <w:r w:rsidR="001D7BB7" w:rsidRPr="00242DC8">
              <w:rPr>
                <w:sz w:val="28"/>
                <w:szCs w:val="24"/>
              </w:rPr>
              <w:t>Мясниковского</w:t>
            </w:r>
            <w:proofErr w:type="spellEnd"/>
            <w:r w:rsidR="001D7BB7" w:rsidRPr="00242DC8">
              <w:rPr>
                <w:sz w:val="28"/>
                <w:szCs w:val="24"/>
              </w:rPr>
              <w:t xml:space="preserve"> района</w:t>
            </w:r>
            <w:r w:rsidR="00651BF2" w:rsidRPr="00242DC8">
              <w:rPr>
                <w:sz w:val="28"/>
                <w:szCs w:val="24"/>
              </w:rPr>
              <w:t>;</w:t>
            </w:r>
          </w:p>
        </w:tc>
      </w:tr>
      <w:tr w:rsidR="00B253C0" w:rsidRPr="00242DC8" w:rsidTr="001D7BB7">
        <w:trPr>
          <w:trHeight w:val="687"/>
        </w:trPr>
        <w:tc>
          <w:tcPr>
            <w:tcW w:w="3652" w:type="dxa"/>
          </w:tcPr>
          <w:p w:rsidR="00B253C0" w:rsidRPr="00242DC8" w:rsidRDefault="00B253C0" w:rsidP="00242DC8">
            <w:pPr>
              <w:pStyle w:val="ConsPlusNormal"/>
              <w:spacing w:after="120"/>
              <w:ind w:left="180" w:firstLine="0"/>
              <w:rPr>
                <w:rFonts w:ascii="Times New Roman" w:hAnsi="Times New Roman" w:cs="Times New Roman"/>
                <w:sz w:val="28"/>
                <w:szCs w:val="24"/>
              </w:rPr>
            </w:pPr>
            <w:r w:rsidRPr="00242DC8">
              <w:rPr>
                <w:rFonts w:ascii="Times New Roman" w:hAnsi="Times New Roman" w:cs="Times New Roman"/>
                <w:sz w:val="28"/>
                <w:szCs w:val="24"/>
              </w:rPr>
              <w:t xml:space="preserve">Тер-Акопян </w:t>
            </w:r>
            <w:proofErr w:type="spellStart"/>
            <w:r w:rsidRPr="00242DC8">
              <w:rPr>
                <w:rFonts w:ascii="Times New Roman" w:hAnsi="Times New Roman" w:cs="Times New Roman"/>
                <w:sz w:val="28"/>
                <w:szCs w:val="24"/>
              </w:rPr>
              <w:t>Нерсес</w:t>
            </w:r>
            <w:proofErr w:type="spellEnd"/>
            <w:r w:rsidRPr="00242DC8">
              <w:rPr>
                <w:rFonts w:ascii="Times New Roman" w:hAnsi="Times New Roman" w:cs="Times New Roman"/>
                <w:sz w:val="28"/>
                <w:szCs w:val="24"/>
              </w:rPr>
              <w:t xml:space="preserve"> </w:t>
            </w:r>
            <w:proofErr w:type="spellStart"/>
            <w:r w:rsidRPr="00242DC8">
              <w:rPr>
                <w:rFonts w:ascii="Times New Roman" w:hAnsi="Times New Roman" w:cs="Times New Roman"/>
                <w:sz w:val="28"/>
                <w:szCs w:val="24"/>
              </w:rPr>
              <w:t>Мгрдичевич</w:t>
            </w:r>
            <w:proofErr w:type="spellEnd"/>
          </w:p>
        </w:tc>
        <w:tc>
          <w:tcPr>
            <w:tcW w:w="6237" w:type="dxa"/>
          </w:tcPr>
          <w:p w:rsidR="00B253C0" w:rsidRPr="00242DC8" w:rsidRDefault="00B253C0" w:rsidP="00242DC8">
            <w:pPr>
              <w:spacing w:after="120"/>
              <w:jc w:val="both"/>
              <w:rPr>
                <w:sz w:val="28"/>
                <w:szCs w:val="24"/>
              </w:rPr>
            </w:pPr>
            <w:r w:rsidRPr="00242DC8">
              <w:rPr>
                <w:sz w:val="28"/>
                <w:szCs w:val="24"/>
              </w:rPr>
              <w:t>- начальник отдела сельского хозяйства, охраны окружающей среды и природопользования</w:t>
            </w:r>
            <w:r w:rsidR="001D7BB7" w:rsidRPr="00242DC8">
              <w:rPr>
                <w:sz w:val="28"/>
                <w:szCs w:val="24"/>
              </w:rPr>
              <w:t xml:space="preserve"> Администрации </w:t>
            </w:r>
            <w:proofErr w:type="spellStart"/>
            <w:r w:rsidR="001D7BB7" w:rsidRPr="00242DC8">
              <w:rPr>
                <w:sz w:val="28"/>
                <w:szCs w:val="24"/>
              </w:rPr>
              <w:t>Мясниковского</w:t>
            </w:r>
            <w:proofErr w:type="spellEnd"/>
            <w:r w:rsidR="001D7BB7" w:rsidRPr="00242DC8">
              <w:rPr>
                <w:sz w:val="28"/>
                <w:szCs w:val="24"/>
              </w:rPr>
              <w:t xml:space="preserve"> района</w:t>
            </w:r>
            <w:r w:rsidR="00651BF2" w:rsidRPr="00242DC8">
              <w:rPr>
                <w:sz w:val="28"/>
                <w:szCs w:val="24"/>
              </w:rPr>
              <w:t>;</w:t>
            </w:r>
          </w:p>
        </w:tc>
      </w:tr>
      <w:tr w:rsidR="00B253C0" w:rsidRPr="00242DC8" w:rsidTr="001D7BB7">
        <w:trPr>
          <w:trHeight w:val="731"/>
        </w:trPr>
        <w:tc>
          <w:tcPr>
            <w:tcW w:w="3652" w:type="dxa"/>
          </w:tcPr>
          <w:p w:rsidR="00B253C0" w:rsidRPr="00242DC8" w:rsidRDefault="00B253C0" w:rsidP="00242DC8">
            <w:pPr>
              <w:pStyle w:val="ConsPlusNormal"/>
              <w:spacing w:after="120"/>
              <w:ind w:left="180" w:firstLine="0"/>
              <w:rPr>
                <w:rFonts w:ascii="Times New Roman" w:hAnsi="Times New Roman" w:cs="Times New Roman"/>
                <w:sz w:val="28"/>
                <w:szCs w:val="24"/>
              </w:rPr>
            </w:pPr>
            <w:proofErr w:type="spellStart"/>
            <w:r w:rsidRPr="00242DC8">
              <w:rPr>
                <w:rFonts w:ascii="Times New Roman" w:hAnsi="Times New Roman" w:cs="Times New Roman"/>
                <w:sz w:val="28"/>
                <w:szCs w:val="24"/>
              </w:rPr>
              <w:t>Харахашян</w:t>
            </w:r>
            <w:proofErr w:type="spellEnd"/>
            <w:r w:rsidRPr="00242DC8">
              <w:rPr>
                <w:rFonts w:ascii="Times New Roman" w:hAnsi="Times New Roman" w:cs="Times New Roman"/>
                <w:sz w:val="28"/>
                <w:szCs w:val="24"/>
              </w:rPr>
              <w:t xml:space="preserve"> Андрей Русланович</w:t>
            </w:r>
          </w:p>
        </w:tc>
        <w:tc>
          <w:tcPr>
            <w:tcW w:w="6237" w:type="dxa"/>
          </w:tcPr>
          <w:p w:rsidR="00B253C0" w:rsidRPr="00242DC8" w:rsidRDefault="00B253C0" w:rsidP="00C6744C">
            <w:pPr>
              <w:spacing w:after="120"/>
              <w:jc w:val="both"/>
              <w:rPr>
                <w:sz w:val="28"/>
                <w:szCs w:val="24"/>
              </w:rPr>
            </w:pPr>
            <w:r w:rsidRPr="00242DC8">
              <w:rPr>
                <w:sz w:val="28"/>
                <w:szCs w:val="24"/>
              </w:rPr>
              <w:t xml:space="preserve">– начальник </w:t>
            </w:r>
            <w:r w:rsidR="00C6744C">
              <w:rPr>
                <w:sz w:val="28"/>
                <w:szCs w:val="24"/>
              </w:rPr>
              <w:t xml:space="preserve">отдела </w:t>
            </w:r>
            <w:r w:rsidRPr="00242DC8">
              <w:rPr>
                <w:sz w:val="28"/>
                <w:szCs w:val="24"/>
              </w:rPr>
              <w:t>строительства</w:t>
            </w:r>
            <w:r w:rsidR="00C6744C">
              <w:rPr>
                <w:sz w:val="28"/>
                <w:szCs w:val="24"/>
              </w:rPr>
              <w:t xml:space="preserve"> и ЖКХ</w:t>
            </w:r>
            <w:r w:rsidR="001D7BB7" w:rsidRPr="00242DC8">
              <w:rPr>
                <w:sz w:val="28"/>
                <w:szCs w:val="24"/>
              </w:rPr>
              <w:t xml:space="preserve"> Администрации </w:t>
            </w:r>
            <w:proofErr w:type="spellStart"/>
            <w:r w:rsidR="001D7BB7" w:rsidRPr="00242DC8">
              <w:rPr>
                <w:sz w:val="28"/>
                <w:szCs w:val="24"/>
              </w:rPr>
              <w:t>Мясниковского</w:t>
            </w:r>
            <w:proofErr w:type="spellEnd"/>
            <w:r w:rsidR="001D7BB7" w:rsidRPr="00242DC8">
              <w:rPr>
                <w:sz w:val="28"/>
                <w:szCs w:val="24"/>
              </w:rPr>
              <w:t xml:space="preserve"> района</w:t>
            </w:r>
            <w:r w:rsidR="00651BF2" w:rsidRPr="00242DC8">
              <w:rPr>
                <w:sz w:val="28"/>
                <w:szCs w:val="24"/>
              </w:rPr>
              <w:t>;</w:t>
            </w:r>
          </w:p>
        </w:tc>
      </w:tr>
      <w:tr w:rsidR="00B253C0" w:rsidRPr="00242DC8" w:rsidTr="001D7BB7">
        <w:trPr>
          <w:trHeight w:val="709"/>
        </w:trPr>
        <w:tc>
          <w:tcPr>
            <w:tcW w:w="3652" w:type="dxa"/>
          </w:tcPr>
          <w:p w:rsidR="00B253C0" w:rsidRPr="00242DC8" w:rsidRDefault="00B253C0" w:rsidP="00242DC8">
            <w:pPr>
              <w:pStyle w:val="ConsPlusNormal"/>
              <w:spacing w:after="120"/>
              <w:ind w:left="180" w:firstLine="0"/>
              <w:rPr>
                <w:rFonts w:ascii="Times New Roman" w:hAnsi="Times New Roman" w:cs="Times New Roman"/>
                <w:sz w:val="28"/>
                <w:szCs w:val="24"/>
              </w:rPr>
            </w:pPr>
            <w:proofErr w:type="spellStart"/>
            <w:r w:rsidRPr="00242DC8">
              <w:rPr>
                <w:rFonts w:ascii="Times New Roman" w:hAnsi="Times New Roman" w:cs="Times New Roman"/>
                <w:sz w:val="28"/>
                <w:szCs w:val="24"/>
              </w:rPr>
              <w:t>Харахашян</w:t>
            </w:r>
            <w:proofErr w:type="spellEnd"/>
            <w:r w:rsidRPr="00242DC8">
              <w:rPr>
                <w:rFonts w:ascii="Times New Roman" w:hAnsi="Times New Roman" w:cs="Times New Roman"/>
                <w:sz w:val="28"/>
                <w:szCs w:val="24"/>
              </w:rPr>
              <w:t xml:space="preserve"> Ольга </w:t>
            </w:r>
            <w:proofErr w:type="spellStart"/>
            <w:r w:rsidRPr="00242DC8">
              <w:rPr>
                <w:rFonts w:ascii="Times New Roman" w:hAnsi="Times New Roman" w:cs="Times New Roman"/>
                <w:sz w:val="28"/>
                <w:szCs w:val="24"/>
              </w:rPr>
              <w:t>Арсеновна</w:t>
            </w:r>
            <w:proofErr w:type="spellEnd"/>
          </w:p>
        </w:tc>
        <w:tc>
          <w:tcPr>
            <w:tcW w:w="6237" w:type="dxa"/>
          </w:tcPr>
          <w:p w:rsidR="00B253C0" w:rsidRPr="00242DC8" w:rsidRDefault="00B253C0" w:rsidP="00242DC8">
            <w:pPr>
              <w:spacing w:after="120"/>
              <w:jc w:val="both"/>
              <w:rPr>
                <w:sz w:val="28"/>
                <w:szCs w:val="24"/>
              </w:rPr>
            </w:pPr>
            <w:r w:rsidRPr="00242DC8">
              <w:rPr>
                <w:sz w:val="28"/>
                <w:szCs w:val="24"/>
              </w:rPr>
              <w:t xml:space="preserve">– ведущий специалист Финансового отдела Администрации </w:t>
            </w:r>
            <w:proofErr w:type="spellStart"/>
            <w:r w:rsidRPr="00242DC8">
              <w:rPr>
                <w:sz w:val="28"/>
                <w:szCs w:val="24"/>
              </w:rPr>
              <w:t>Мясниковского</w:t>
            </w:r>
            <w:proofErr w:type="spellEnd"/>
            <w:r w:rsidRPr="00242DC8">
              <w:rPr>
                <w:sz w:val="28"/>
                <w:szCs w:val="24"/>
              </w:rPr>
              <w:t xml:space="preserve"> района</w:t>
            </w:r>
            <w:r w:rsidR="00651BF2" w:rsidRPr="00242DC8">
              <w:rPr>
                <w:sz w:val="28"/>
                <w:szCs w:val="24"/>
              </w:rPr>
              <w:t>;</w:t>
            </w:r>
            <w:r w:rsidRPr="00242DC8">
              <w:rPr>
                <w:sz w:val="28"/>
                <w:szCs w:val="24"/>
              </w:rPr>
              <w:t xml:space="preserve"> </w:t>
            </w:r>
          </w:p>
        </w:tc>
      </w:tr>
      <w:tr w:rsidR="00B253C0" w:rsidRPr="00242DC8" w:rsidTr="001D7BB7">
        <w:trPr>
          <w:trHeight w:val="728"/>
        </w:trPr>
        <w:tc>
          <w:tcPr>
            <w:tcW w:w="3652" w:type="dxa"/>
          </w:tcPr>
          <w:p w:rsidR="00B253C0" w:rsidRPr="00242DC8" w:rsidRDefault="00B253C0" w:rsidP="00242DC8">
            <w:pPr>
              <w:spacing w:after="120"/>
              <w:ind w:left="180"/>
              <w:rPr>
                <w:sz w:val="28"/>
                <w:szCs w:val="24"/>
              </w:rPr>
            </w:pPr>
            <w:proofErr w:type="spellStart"/>
            <w:r w:rsidRPr="00242DC8">
              <w:rPr>
                <w:sz w:val="28"/>
                <w:szCs w:val="24"/>
              </w:rPr>
              <w:t>Хошафян</w:t>
            </w:r>
            <w:proofErr w:type="spellEnd"/>
            <w:r w:rsidRPr="00242DC8">
              <w:rPr>
                <w:sz w:val="28"/>
                <w:szCs w:val="24"/>
              </w:rPr>
              <w:t xml:space="preserve"> </w:t>
            </w:r>
            <w:proofErr w:type="spellStart"/>
            <w:r w:rsidRPr="00242DC8">
              <w:rPr>
                <w:sz w:val="28"/>
                <w:szCs w:val="24"/>
              </w:rPr>
              <w:t>Крикор</w:t>
            </w:r>
            <w:proofErr w:type="spellEnd"/>
            <w:r w:rsidRPr="00242DC8">
              <w:rPr>
                <w:sz w:val="28"/>
                <w:szCs w:val="24"/>
              </w:rPr>
              <w:t xml:space="preserve"> </w:t>
            </w:r>
            <w:proofErr w:type="spellStart"/>
            <w:r w:rsidRPr="00242DC8">
              <w:rPr>
                <w:sz w:val="28"/>
                <w:szCs w:val="24"/>
              </w:rPr>
              <w:t>Суренович</w:t>
            </w:r>
            <w:proofErr w:type="spellEnd"/>
          </w:p>
        </w:tc>
        <w:tc>
          <w:tcPr>
            <w:tcW w:w="6237" w:type="dxa"/>
          </w:tcPr>
          <w:p w:rsidR="00B253C0" w:rsidRPr="00242DC8" w:rsidRDefault="00B253C0" w:rsidP="00242DC8">
            <w:pPr>
              <w:spacing w:after="120"/>
              <w:jc w:val="both"/>
              <w:rPr>
                <w:sz w:val="28"/>
                <w:szCs w:val="24"/>
              </w:rPr>
            </w:pPr>
            <w:r w:rsidRPr="00242DC8">
              <w:rPr>
                <w:sz w:val="28"/>
                <w:szCs w:val="24"/>
              </w:rPr>
              <w:t xml:space="preserve">-председатель </w:t>
            </w:r>
            <w:proofErr w:type="spellStart"/>
            <w:r w:rsidRPr="00242DC8">
              <w:rPr>
                <w:sz w:val="28"/>
                <w:szCs w:val="24"/>
              </w:rPr>
              <w:t>Мясниковской</w:t>
            </w:r>
            <w:proofErr w:type="spellEnd"/>
            <w:r w:rsidRPr="00242DC8">
              <w:rPr>
                <w:sz w:val="28"/>
                <w:szCs w:val="24"/>
              </w:rPr>
              <w:t xml:space="preserve"> районной профсоюзной организации Ростовского регионального отделения Общероссийского общественного объединения «Профсоюз работников АПК» (по согласованию)</w:t>
            </w:r>
            <w:r w:rsidR="00651BF2" w:rsidRPr="00242DC8">
              <w:rPr>
                <w:sz w:val="28"/>
                <w:szCs w:val="24"/>
              </w:rPr>
              <w:t>;</w:t>
            </w:r>
          </w:p>
        </w:tc>
      </w:tr>
      <w:tr w:rsidR="00B253C0" w:rsidRPr="00242DC8" w:rsidTr="001D7BB7">
        <w:trPr>
          <w:trHeight w:val="707"/>
        </w:trPr>
        <w:tc>
          <w:tcPr>
            <w:tcW w:w="3652" w:type="dxa"/>
          </w:tcPr>
          <w:p w:rsidR="00B253C0" w:rsidRPr="00242DC8" w:rsidRDefault="00B253C0" w:rsidP="00242DC8">
            <w:pPr>
              <w:pStyle w:val="ConsPlusNormal"/>
              <w:spacing w:after="120"/>
              <w:ind w:left="180" w:firstLine="0"/>
              <w:rPr>
                <w:rFonts w:ascii="Times New Roman" w:hAnsi="Times New Roman" w:cs="Times New Roman"/>
                <w:sz w:val="28"/>
                <w:szCs w:val="24"/>
              </w:rPr>
            </w:pPr>
            <w:r w:rsidRPr="00242DC8">
              <w:rPr>
                <w:rFonts w:ascii="Times New Roman" w:hAnsi="Times New Roman" w:cs="Times New Roman"/>
                <w:sz w:val="28"/>
                <w:szCs w:val="24"/>
              </w:rPr>
              <w:t xml:space="preserve">Мелконян </w:t>
            </w:r>
            <w:proofErr w:type="spellStart"/>
            <w:r w:rsidRPr="00242DC8">
              <w:rPr>
                <w:rFonts w:ascii="Times New Roman" w:hAnsi="Times New Roman" w:cs="Times New Roman"/>
                <w:sz w:val="28"/>
                <w:szCs w:val="24"/>
              </w:rPr>
              <w:t>Сурен</w:t>
            </w:r>
            <w:proofErr w:type="spellEnd"/>
            <w:r w:rsidRPr="00242DC8">
              <w:rPr>
                <w:rFonts w:ascii="Times New Roman" w:hAnsi="Times New Roman" w:cs="Times New Roman"/>
                <w:sz w:val="28"/>
                <w:szCs w:val="24"/>
              </w:rPr>
              <w:t xml:space="preserve"> </w:t>
            </w:r>
            <w:proofErr w:type="spellStart"/>
            <w:r w:rsidRPr="00242DC8">
              <w:rPr>
                <w:rFonts w:ascii="Times New Roman" w:hAnsi="Times New Roman" w:cs="Times New Roman"/>
                <w:sz w:val="28"/>
                <w:szCs w:val="24"/>
              </w:rPr>
              <w:t>Тикранович</w:t>
            </w:r>
            <w:proofErr w:type="spellEnd"/>
          </w:p>
        </w:tc>
        <w:tc>
          <w:tcPr>
            <w:tcW w:w="6237" w:type="dxa"/>
          </w:tcPr>
          <w:p w:rsidR="00B253C0" w:rsidRPr="00242DC8" w:rsidRDefault="00B253C0" w:rsidP="00242DC8">
            <w:pPr>
              <w:spacing w:after="120"/>
              <w:jc w:val="both"/>
              <w:rPr>
                <w:sz w:val="28"/>
                <w:szCs w:val="24"/>
              </w:rPr>
            </w:pPr>
            <w:r w:rsidRPr="00242DC8">
              <w:rPr>
                <w:sz w:val="28"/>
                <w:szCs w:val="24"/>
              </w:rPr>
              <w:t>- индивидуальный предприниматель (по согласованию)</w:t>
            </w:r>
            <w:r w:rsidR="00651BF2" w:rsidRPr="00242DC8">
              <w:rPr>
                <w:sz w:val="28"/>
                <w:szCs w:val="24"/>
              </w:rPr>
              <w:t>.</w:t>
            </w:r>
          </w:p>
        </w:tc>
      </w:tr>
    </w:tbl>
    <w:p w:rsidR="004C06B6" w:rsidRDefault="004C06B6" w:rsidP="004C06B6">
      <w:pPr>
        <w:tabs>
          <w:tab w:val="left" w:pos="2836"/>
        </w:tabs>
        <w:rPr>
          <w:sz w:val="28"/>
          <w:szCs w:val="28"/>
        </w:rPr>
      </w:pPr>
    </w:p>
    <w:p w:rsidR="004C06B6" w:rsidRPr="00050464" w:rsidRDefault="004C06B6" w:rsidP="004C06B6">
      <w:pPr>
        <w:tabs>
          <w:tab w:val="left" w:pos="2836"/>
        </w:tabs>
        <w:rPr>
          <w:sz w:val="28"/>
          <w:szCs w:val="28"/>
        </w:rPr>
      </w:pPr>
      <w:r w:rsidRPr="00050464">
        <w:rPr>
          <w:sz w:val="28"/>
          <w:szCs w:val="28"/>
        </w:rPr>
        <w:t xml:space="preserve">Управляющий делами </w:t>
      </w:r>
    </w:p>
    <w:p w:rsidR="004C06B6" w:rsidRPr="00050464" w:rsidRDefault="004C06B6" w:rsidP="004C06B6">
      <w:pPr>
        <w:tabs>
          <w:tab w:val="left" w:pos="2836"/>
        </w:tabs>
        <w:rPr>
          <w:sz w:val="28"/>
          <w:szCs w:val="28"/>
        </w:rPr>
      </w:pPr>
      <w:r w:rsidRPr="00050464">
        <w:rPr>
          <w:sz w:val="28"/>
          <w:szCs w:val="28"/>
        </w:rPr>
        <w:t xml:space="preserve">Администрации </w:t>
      </w:r>
      <w:proofErr w:type="spellStart"/>
      <w:r w:rsidRPr="00050464">
        <w:rPr>
          <w:sz w:val="28"/>
          <w:szCs w:val="28"/>
        </w:rPr>
        <w:t>Мясниковского</w:t>
      </w:r>
      <w:proofErr w:type="spellEnd"/>
      <w:r w:rsidRPr="00050464">
        <w:rPr>
          <w:sz w:val="28"/>
          <w:szCs w:val="28"/>
        </w:rPr>
        <w:t xml:space="preserve"> района</w:t>
      </w:r>
      <w:r w:rsidRPr="00050464">
        <w:rPr>
          <w:sz w:val="28"/>
          <w:szCs w:val="28"/>
        </w:rPr>
        <w:tab/>
      </w:r>
      <w:r w:rsidRPr="00050464">
        <w:rPr>
          <w:sz w:val="28"/>
          <w:szCs w:val="28"/>
        </w:rPr>
        <w:tab/>
      </w:r>
      <w:r w:rsidRPr="00050464">
        <w:rPr>
          <w:sz w:val="28"/>
          <w:szCs w:val="28"/>
        </w:rPr>
        <w:tab/>
      </w:r>
      <w:r w:rsidRPr="00050464">
        <w:rPr>
          <w:sz w:val="28"/>
          <w:szCs w:val="28"/>
        </w:rPr>
        <w:tab/>
        <w:t>А.П. Кравченко</w:t>
      </w:r>
    </w:p>
    <w:p w:rsidR="006A39D6" w:rsidRDefault="006A39D6" w:rsidP="003363A4">
      <w:pPr>
        <w:ind w:right="-30"/>
      </w:pPr>
    </w:p>
    <w:sectPr w:rsidR="006A39D6" w:rsidSect="00A63596">
      <w:pgSz w:w="11906" w:h="16838"/>
      <w:pgMar w:top="709" w:right="851"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52A3"/>
    <w:multiLevelType w:val="hybridMultilevel"/>
    <w:tmpl w:val="FDB2491C"/>
    <w:lvl w:ilvl="0" w:tplc="3D2AE52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FE01D5"/>
    <w:multiLevelType w:val="multilevel"/>
    <w:tmpl w:val="6E04FF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18AA"/>
    <w:rsid w:val="000029FD"/>
    <w:rsid w:val="000122F1"/>
    <w:rsid w:val="000210DF"/>
    <w:rsid w:val="000276D2"/>
    <w:rsid w:val="0003295D"/>
    <w:rsid w:val="0005413A"/>
    <w:rsid w:val="00062409"/>
    <w:rsid w:val="0007273E"/>
    <w:rsid w:val="00075DB8"/>
    <w:rsid w:val="000842AE"/>
    <w:rsid w:val="000A11BA"/>
    <w:rsid w:val="000A6479"/>
    <w:rsid w:val="000C1A89"/>
    <w:rsid w:val="000D062C"/>
    <w:rsid w:val="000F3692"/>
    <w:rsid w:val="00117AED"/>
    <w:rsid w:val="00121E2C"/>
    <w:rsid w:val="00153B07"/>
    <w:rsid w:val="001942BA"/>
    <w:rsid w:val="001972B2"/>
    <w:rsid w:val="001C10C0"/>
    <w:rsid w:val="001D7BB7"/>
    <w:rsid w:val="001E28E5"/>
    <w:rsid w:val="001E4477"/>
    <w:rsid w:val="001E523D"/>
    <w:rsid w:val="001F330F"/>
    <w:rsid w:val="001F61CA"/>
    <w:rsid w:val="0021536A"/>
    <w:rsid w:val="00232080"/>
    <w:rsid w:val="00240E67"/>
    <w:rsid w:val="00242DC8"/>
    <w:rsid w:val="00253F8C"/>
    <w:rsid w:val="00282E00"/>
    <w:rsid w:val="002E5A78"/>
    <w:rsid w:val="00306A9B"/>
    <w:rsid w:val="00316D2F"/>
    <w:rsid w:val="00326F97"/>
    <w:rsid w:val="003307C8"/>
    <w:rsid w:val="003363A4"/>
    <w:rsid w:val="003F76DA"/>
    <w:rsid w:val="004161FE"/>
    <w:rsid w:val="00416B07"/>
    <w:rsid w:val="00423EDC"/>
    <w:rsid w:val="004301DF"/>
    <w:rsid w:val="00444CBF"/>
    <w:rsid w:val="00452A76"/>
    <w:rsid w:val="00454474"/>
    <w:rsid w:val="00455913"/>
    <w:rsid w:val="00462F8A"/>
    <w:rsid w:val="00473CF6"/>
    <w:rsid w:val="00474F3E"/>
    <w:rsid w:val="0049395B"/>
    <w:rsid w:val="004A0334"/>
    <w:rsid w:val="004A4431"/>
    <w:rsid w:val="004B0DF1"/>
    <w:rsid w:val="004B52DE"/>
    <w:rsid w:val="004C06B6"/>
    <w:rsid w:val="004D2DD5"/>
    <w:rsid w:val="004F10B9"/>
    <w:rsid w:val="005403F4"/>
    <w:rsid w:val="00565828"/>
    <w:rsid w:val="00570465"/>
    <w:rsid w:val="0058571C"/>
    <w:rsid w:val="005A2E75"/>
    <w:rsid w:val="005B1454"/>
    <w:rsid w:val="005B5A5D"/>
    <w:rsid w:val="005F1DDC"/>
    <w:rsid w:val="00601855"/>
    <w:rsid w:val="006325AF"/>
    <w:rsid w:val="00642469"/>
    <w:rsid w:val="00650796"/>
    <w:rsid w:val="00651BF2"/>
    <w:rsid w:val="00663590"/>
    <w:rsid w:val="006A39D6"/>
    <w:rsid w:val="006A6FFA"/>
    <w:rsid w:val="006B260C"/>
    <w:rsid w:val="006B4E70"/>
    <w:rsid w:val="006E4352"/>
    <w:rsid w:val="006E5379"/>
    <w:rsid w:val="006E6114"/>
    <w:rsid w:val="006F49B0"/>
    <w:rsid w:val="00745BEE"/>
    <w:rsid w:val="007A5308"/>
    <w:rsid w:val="007B0E09"/>
    <w:rsid w:val="007C0279"/>
    <w:rsid w:val="007C4DFD"/>
    <w:rsid w:val="007D7CAC"/>
    <w:rsid w:val="00801A38"/>
    <w:rsid w:val="00820EB1"/>
    <w:rsid w:val="00855D25"/>
    <w:rsid w:val="00875F47"/>
    <w:rsid w:val="00890F2A"/>
    <w:rsid w:val="008B6CC4"/>
    <w:rsid w:val="008C708C"/>
    <w:rsid w:val="008E4A89"/>
    <w:rsid w:val="0090207A"/>
    <w:rsid w:val="009427DF"/>
    <w:rsid w:val="00952263"/>
    <w:rsid w:val="009673D4"/>
    <w:rsid w:val="009940CE"/>
    <w:rsid w:val="009964F6"/>
    <w:rsid w:val="009A786E"/>
    <w:rsid w:val="009B5193"/>
    <w:rsid w:val="009E748C"/>
    <w:rsid w:val="009F3A59"/>
    <w:rsid w:val="00A13CFA"/>
    <w:rsid w:val="00A325CD"/>
    <w:rsid w:val="00A63596"/>
    <w:rsid w:val="00AA654C"/>
    <w:rsid w:val="00B05184"/>
    <w:rsid w:val="00B253C0"/>
    <w:rsid w:val="00B266D0"/>
    <w:rsid w:val="00B53A8C"/>
    <w:rsid w:val="00B55134"/>
    <w:rsid w:val="00B567DD"/>
    <w:rsid w:val="00B60C54"/>
    <w:rsid w:val="00B91CED"/>
    <w:rsid w:val="00B932BC"/>
    <w:rsid w:val="00B95150"/>
    <w:rsid w:val="00BB1F9E"/>
    <w:rsid w:val="00BB3E9C"/>
    <w:rsid w:val="00BC5AE6"/>
    <w:rsid w:val="00BD18AA"/>
    <w:rsid w:val="00C0365E"/>
    <w:rsid w:val="00C16B36"/>
    <w:rsid w:val="00C213C1"/>
    <w:rsid w:val="00C5667B"/>
    <w:rsid w:val="00C6020F"/>
    <w:rsid w:val="00C6744C"/>
    <w:rsid w:val="00C85364"/>
    <w:rsid w:val="00CA22B7"/>
    <w:rsid w:val="00CA4BE2"/>
    <w:rsid w:val="00CA4BF2"/>
    <w:rsid w:val="00CA7882"/>
    <w:rsid w:val="00CB6865"/>
    <w:rsid w:val="00CC3B5F"/>
    <w:rsid w:val="00CD768E"/>
    <w:rsid w:val="00CF0B5D"/>
    <w:rsid w:val="00D06D00"/>
    <w:rsid w:val="00D06D79"/>
    <w:rsid w:val="00D24568"/>
    <w:rsid w:val="00D434AE"/>
    <w:rsid w:val="00D66FF4"/>
    <w:rsid w:val="00D74947"/>
    <w:rsid w:val="00D81967"/>
    <w:rsid w:val="00DF5251"/>
    <w:rsid w:val="00DF70E4"/>
    <w:rsid w:val="00E15157"/>
    <w:rsid w:val="00E20FC3"/>
    <w:rsid w:val="00E22D55"/>
    <w:rsid w:val="00E41C09"/>
    <w:rsid w:val="00E74DEA"/>
    <w:rsid w:val="00EC1E1A"/>
    <w:rsid w:val="00EC6222"/>
    <w:rsid w:val="00EE4F07"/>
    <w:rsid w:val="00EF058D"/>
    <w:rsid w:val="00F11392"/>
    <w:rsid w:val="00F20296"/>
    <w:rsid w:val="00F2045F"/>
    <w:rsid w:val="00F265EA"/>
    <w:rsid w:val="00F32E7A"/>
    <w:rsid w:val="00F6258E"/>
    <w:rsid w:val="00F816E9"/>
    <w:rsid w:val="00F84BF0"/>
    <w:rsid w:val="00F9330F"/>
    <w:rsid w:val="00F93AFB"/>
    <w:rsid w:val="00F95ABD"/>
    <w:rsid w:val="00FA7C2B"/>
    <w:rsid w:val="00FC14A6"/>
    <w:rsid w:val="00FD3A1F"/>
    <w:rsid w:val="00FE6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40E67"/>
    <w:pPr>
      <w:keepNext/>
      <w:jc w:val="center"/>
      <w:outlineLvl w:val="0"/>
    </w:pPr>
    <w:rPr>
      <w:b/>
      <w:sz w:val="32"/>
    </w:rPr>
  </w:style>
  <w:style w:type="paragraph" w:styleId="2">
    <w:name w:val="heading 2"/>
    <w:basedOn w:val="a"/>
    <w:next w:val="a"/>
    <w:link w:val="20"/>
    <w:qFormat/>
    <w:rsid w:val="00240E67"/>
    <w:pPr>
      <w:keepNext/>
      <w:jc w:val="center"/>
      <w:outlineLvl w:val="1"/>
    </w:pPr>
    <w:rPr>
      <w:sz w:val="32"/>
    </w:rPr>
  </w:style>
  <w:style w:type="paragraph" w:styleId="3">
    <w:name w:val="heading 3"/>
    <w:basedOn w:val="a"/>
    <w:next w:val="a"/>
    <w:link w:val="30"/>
    <w:uiPriority w:val="99"/>
    <w:qFormat/>
    <w:rsid w:val="004C06B6"/>
    <w:pPr>
      <w:keepNext/>
      <w:spacing w:before="240" w:after="60"/>
      <w:ind w:firstLine="720"/>
      <w:jc w:val="both"/>
      <w:outlineLvl w:val="2"/>
    </w:pPr>
    <w:rPr>
      <w:rFonts w:ascii="Cambria" w:hAnsi="Cambria"/>
      <w:b/>
      <w:bCs/>
      <w:sz w:val="26"/>
      <w:szCs w:val="26"/>
    </w:rPr>
  </w:style>
  <w:style w:type="paragraph" w:styleId="4">
    <w:name w:val="heading 4"/>
    <w:basedOn w:val="a"/>
    <w:next w:val="a"/>
    <w:link w:val="40"/>
    <w:uiPriority w:val="9"/>
    <w:semiHidden/>
    <w:unhideWhenUsed/>
    <w:qFormat/>
    <w:rsid w:val="00B567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D18AA"/>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rsid w:val="00BD18AA"/>
    <w:rPr>
      <w:color w:val="0000FF"/>
      <w:u w:val="single"/>
    </w:rPr>
  </w:style>
  <w:style w:type="paragraph" w:customStyle="1" w:styleId="ConsNormal">
    <w:name w:val="ConsNormal"/>
    <w:rsid w:val="00BD18A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BD18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rsid w:val="00BD18AA"/>
    <w:rPr>
      <w:color w:val="008000"/>
    </w:rPr>
  </w:style>
  <w:style w:type="paragraph" w:styleId="a5">
    <w:name w:val="List Paragraph"/>
    <w:basedOn w:val="a"/>
    <w:uiPriority w:val="34"/>
    <w:qFormat/>
    <w:rsid w:val="00A13C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C213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A39D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240E67"/>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240E67"/>
    <w:rPr>
      <w:rFonts w:ascii="Times New Roman" w:eastAsia="Times New Roman" w:hAnsi="Times New Roman" w:cs="Times New Roman"/>
      <w:sz w:val="32"/>
      <w:szCs w:val="20"/>
      <w:lang w:eastAsia="ru-RU"/>
    </w:rPr>
  </w:style>
  <w:style w:type="table" w:styleId="a6">
    <w:name w:val="Table Grid"/>
    <w:basedOn w:val="a1"/>
    <w:uiPriority w:val="59"/>
    <w:rsid w:val="00240E67"/>
    <w:pPr>
      <w:spacing w:after="0" w:line="240" w:lineRule="auto"/>
    </w:pPr>
    <w:rPr>
      <w:lang w:val="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40E67"/>
    <w:rPr>
      <w:rFonts w:ascii="Tahoma" w:hAnsi="Tahoma" w:cs="Tahoma"/>
      <w:sz w:val="16"/>
      <w:szCs w:val="16"/>
    </w:rPr>
  </w:style>
  <w:style w:type="character" w:customStyle="1" w:styleId="a8">
    <w:name w:val="Текст выноски Знак"/>
    <w:basedOn w:val="a0"/>
    <w:link w:val="a7"/>
    <w:uiPriority w:val="99"/>
    <w:semiHidden/>
    <w:rsid w:val="00240E67"/>
    <w:rPr>
      <w:rFonts w:ascii="Tahoma" w:eastAsia="Times New Roman" w:hAnsi="Tahoma" w:cs="Tahoma"/>
      <w:sz w:val="16"/>
      <w:szCs w:val="16"/>
      <w:lang w:eastAsia="ru-RU"/>
    </w:rPr>
  </w:style>
  <w:style w:type="paragraph" w:styleId="a9">
    <w:name w:val="Body Text"/>
    <w:basedOn w:val="a"/>
    <w:link w:val="aa"/>
    <w:rsid w:val="002E5A78"/>
    <w:rPr>
      <w:sz w:val="28"/>
    </w:rPr>
  </w:style>
  <w:style w:type="character" w:customStyle="1" w:styleId="aa">
    <w:name w:val="Основной текст Знак"/>
    <w:basedOn w:val="a0"/>
    <w:link w:val="a9"/>
    <w:rsid w:val="002E5A78"/>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B567DD"/>
    <w:rPr>
      <w:rFonts w:asciiTheme="majorHAnsi" w:eastAsiaTheme="majorEastAsia" w:hAnsiTheme="majorHAnsi" w:cstheme="majorBidi"/>
      <w:b/>
      <w:bCs/>
      <w:i/>
      <w:iCs/>
      <w:color w:val="4F81BD" w:themeColor="accent1"/>
      <w:sz w:val="20"/>
      <w:szCs w:val="20"/>
      <w:lang w:eastAsia="ru-RU"/>
    </w:rPr>
  </w:style>
  <w:style w:type="character" w:customStyle="1" w:styleId="30">
    <w:name w:val="Заголовок 3 Знак"/>
    <w:basedOn w:val="a0"/>
    <w:link w:val="3"/>
    <w:uiPriority w:val="99"/>
    <w:rsid w:val="004C06B6"/>
    <w:rPr>
      <w:rFonts w:ascii="Cambria" w:eastAsia="Times New Roman" w:hAnsi="Cambria" w:cs="Times New Roman"/>
      <w:b/>
      <w:bCs/>
      <w:sz w:val="26"/>
      <w:szCs w:val="26"/>
      <w:lang w:eastAsia="ru-RU"/>
    </w:rPr>
  </w:style>
</w:styles>
</file>

<file path=word/webSettings.xml><?xml version="1.0" encoding="utf-8"?>
<w:webSettings xmlns:r="http://schemas.openxmlformats.org/officeDocument/2006/relationships" xmlns:w="http://schemas.openxmlformats.org/wordprocessingml/2006/main">
  <w:divs>
    <w:div w:id="1214656432">
      <w:bodyDiv w:val="1"/>
      <w:marLeft w:val="0"/>
      <w:marRight w:val="0"/>
      <w:marTop w:val="0"/>
      <w:marBottom w:val="0"/>
      <w:divBdr>
        <w:top w:val="none" w:sz="0" w:space="0" w:color="auto"/>
        <w:left w:val="none" w:sz="0" w:space="0" w:color="auto"/>
        <w:bottom w:val="none" w:sz="0" w:space="0" w:color="auto"/>
        <w:right w:val="none" w:sz="0" w:space="0" w:color="auto"/>
      </w:divBdr>
    </w:div>
    <w:div w:id="1511875241">
      <w:bodyDiv w:val="1"/>
      <w:marLeft w:val="0"/>
      <w:marRight w:val="0"/>
      <w:marTop w:val="0"/>
      <w:marBottom w:val="0"/>
      <w:divBdr>
        <w:top w:val="none" w:sz="0" w:space="0" w:color="auto"/>
        <w:left w:val="none" w:sz="0" w:space="0" w:color="auto"/>
        <w:bottom w:val="none" w:sz="0" w:space="0" w:color="auto"/>
        <w:right w:val="none" w:sz="0" w:space="0" w:color="auto"/>
      </w:divBdr>
      <w:divsChild>
        <w:div w:id="1230847564">
          <w:marLeft w:val="0"/>
          <w:marRight w:val="0"/>
          <w:marTop w:val="0"/>
          <w:marBottom w:val="0"/>
          <w:divBdr>
            <w:top w:val="none" w:sz="0" w:space="0" w:color="auto"/>
            <w:left w:val="none" w:sz="0" w:space="0" w:color="auto"/>
            <w:bottom w:val="none" w:sz="0" w:space="0" w:color="auto"/>
            <w:right w:val="none" w:sz="0" w:space="0" w:color="auto"/>
          </w:divBdr>
        </w:div>
        <w:div w:id="2027055848">
          <w:marLeft w:val="0"/>
          <w:marRight w:val="0"/>
          <w:marTop w:val="0"/>
          <w:marBottom w:val="0"/>
          <w:divBdr>
            <w:top w:val="none" w:sz="0" w:space="0" w:color="auto"/>
            <w:left w:val="none" w:sz="0" w:space="0" w:color="auto"/>
            <w:bottom w:val="none" w:sz="0" w:space="0" w:color="auto"/>
            <w:right w:val="none" w:sz="0" w:space="0" w:color="auto"/>
          </w:divBdr>
        </w:div>
        <w:div w:id="1870871031">
          <w:marLeft w:val="0"/>
          <w:marRight w:val="0"/>
          <w:marTop w:val="0"/>
          <w:marBottom w:val="0"/>
          <w:divBdr>
            <w:top w:val="none" w:sz="0" w:space="0" w:color="auto"/>
            <w:left w:val="none" w:sz="0" w:space="0" w:color="auto"/>
            <w:bottom w:val="none" w:sz="0" w:space="0" w:color="auto"/>
            <w:right w:val="none" w:sz="0" w:space="0" w:color="auto"/>
          </w:divBdr>
        </w:div>
        <w:div w:id="1467316625">
          <w:marLeft w:val="0"/>
          <w:marRight w:val="0"/>
          <w:marTop w:val="0"/>
          <w:marBottom w:val="0"/>
          <w:divBdr>
            <w:top w:val="none" w:sz="0" w:space="0" w:color="auto"/>
            <w:left w:val="none" w:sz="0" w:space="0" w:color="auto"/>
            <w:bottom w:val="none" w:sz="0" w:space="0" w:color="auto"/>
            <w:right w:val="none" w:sz="0" w:space="0" w:color="auto"/>
          </w:divBdr>
        </w:div>
        <w:div w:id="1605190120">
          <w:marLeft w:val="0"/>
          <w:marRight w:val="0"/>
          <w:marTop w:val="0"/>
          <w:marBottom w:val="0"/>
          <w:divBdr>
            <w:top w:val="none" w:sz="0" w:space="0" w:color="auto"/>
            <w:left w:val="none" w:sz="0" w:space="0" w:color="auto"/>
            <w:bottom w:val="none" w:sz="0" w:space="0" w:color="auto"/>
            <w:right w:val="none" w:sz="0" w:space="0" w:color="auto"/>
          </w:divBdr>
        </w:div>
        <w:div w:id="19136722">
          <w:marLeft w:val="0"/>
          <w:marRight w:val="0"/>
          <w:marTop w:val="0"/>
          <w:marBottom w:val="0"/>
          <w:divBdr>
            <w:top w:val="none" w:sz="0" w:space="0" w:color="auto"/>
            <w:left w:val="none" w:sz="0" w:space="0" w:color="auto"/>
            <w:bottom w:val="none" w:sz="0" w:space="0" w:color="auto"/>
            <w:right w:val="none" w:sz="0" w:space="0" w:color="auto"/>
          </w:divBdr>
        </w:div>
        <w:div w:id="280579321">
          <w:marLeft w:val="0"/>
          <w:marRight w:val="0"/>
          <w:marTop w:val="0"/>
          <w:marBottom w:val="0"/>
          <w:divBdr>
            <w:top w:val="none" w:sz="0" w:space="0" w:color="auto"/>
            <w:left w:val="none" w:sz="0" w:space="0" w:color="auto"/>
            <w:bottom w:val="none" w:sz="0" w:space="0" w:color="auto"/>
            <w:right w:val="none" w:sz="0" w:space="0" w:color="auto"/>
          </w:divBdr>
        </w:div>
        <w:div w:id="2027510826">
          <w:marLeft w:val="0"/>
          <w:marRight w:val="0"/>
          <w:marTop w:val="0"/>
          <w:marBottom w:val="0"/>
          <w:divBdr>
            <w:top w:val="none" w:sz="0" w:space="0" w:color="auto"/>
            <w:left w:val="none" w:sz="0" w:space="0" w:color="auto"/>
            <w:bottom w:val="none" w:sz="0" w:space="0" w:color="auto"/>
            <w:right w:val="none" w:sz="0" w:space="0" w:color="auto"/>
          </w:divBdr>
        </w:div>
      </w:divsChild>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214303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A5AD057B8D2DFCECD4D4152A40A449FF5C6AF7296A8C5B792484C9DCxBg6G" TargetMode="External"/><Relationship Id="rId3" Type="http://schemas.openxmlformats.org/officeDocument/2006/relationships/styles" Target="styles.xml"/><Relationship Id="rId7" Type="http://schemas.openxmlformats.org/officeDocument/2006/relationships/hyperlink" Target="garantF1://12033556.1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5AF6E-9A6A-44D1-BBD2-428DA885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8765</Words>
  <Characters>49964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3</cp:revision>
  <cp:lastPrinted>2017-10-30T08:08:00Z</cp:lastPrinted>
  <dcterms:created xsi:type="dcterms:W3CDTF">2018-04-03T11:10:00Z</dcterms:created>
  <dcterms:modified xsi:type="dcterms:W3CDTF">2018-04-03T11:16:00Z</dcterms:modified>
</cp:coreProperties>
</file>