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1E" w:rsidRDefault="001C521E" w:rsidP="001C521E">
      <w:pPr>
        <w:tabs>
          <w:tab w:val="left" w:pos="8453"/>
        </w:tabs>
        <w:spacing w:before="0" w:beforeAutospacing="0" w:after="0" w:afterAutospacing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Приложение </w:t>
      </w:r>
    </w:p>
    <w:p w:rsidR="001C521E" w:rsidRDefault="001C521E" w:rsidP="001C521E">
      <w:pPr>
        <w:tabs>
          <w:tab w:val="left" w:pos="8453"/>
        </w:tabs>
        <w:spacing w:before="0" w:beforeAutospacing="0" w:after="0" w:afterAutospacing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к Решению Собрания депутатов </w:t>
      </w:r>
    </w:p>
    <w:p w:rsidR="001C521E" w:rsidRDefault="001C521E" w:rsidP="001C521E">
      <w:pPr>
        <w:tabs>
          <w:tab w:val="left" w:pos="8453"/>
        </w:tabs>
        <w:spacing w:before="0" w:beforeAutospacing="0" w:after="0" w:afterAutospacing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eastAsia="Times New Roman"/>
          <w:lang w:eastAsia="ru-RU"/>
        </w:rPr>
        <w:t>Мясниковского</w:t>
      </w:r>
      <w:proofErr w:type="spellEnd"/>
      <w:r>
        <w:rPr>
          <w:rFonts w:eastAsia="Times New Roman"/>
          <w:lang w:eastAsia="ru-RU"/>
        </w:rPr>
        <w:t xml:space="preserve"> района</w:t>
      </w:r>
    </w:p>
    <w:p w:rsidR="001C521E" w:rsidRPr="00C40E2E" w:rsidRDefault="001C521E" w:rsidP="001C521E">
      <w:pPr>
        <w:spacing w:before="0" w:beforeAutospacing="0" w:after="0" w:afterAutospacing="0"/>
        <w:rPr>
          <w:rFonts w:eastAsia="Times New Roman"/>
          <w:bCs/>
          <w:lang w:eastAsia="ru-RU"/>
        </w:rPr>
      </w:pPr>
      <w:r w:rsidRPr="00C40E2E">
        <w:rPr>
          <w:rFonts w:eastAsia="Times New Roman"/>
          <w:bCs/>
          <w:lang w:eastAsia="ru-RU"/>
        </w:rPr>
        <w:t xml:space="preserve">                                                                                                                   от </w:t>
      </w:r>
      <w:r>
        <w:rPr>
          <w:rFonts w:eastAsia="Times New Roman"/>
          <w:bCs/>
          <w:lang w:eastAsia="ru-RU"/>
        </w:rPr>
        <w:t xml:space="preserve">21.05. 2014 </w:t>
      </w:r>
      <w:r w:rsidRPr="00C40E2E">
        <w:rPr>
          <w:rFonts w:eastAsia="Times New Roman"/>
          <w:bCs/>
          <w:lang w:eastAsia="ru-RU"/>
        </w:rPr>
        <w:t>№</w:t>
      </w:r>
      <w:r>
        <w:rPr>
          <w:rFonts w:eastAsia="Times New Roman"/>
          <w:bCs/>
          <w:lang w:eastAsia="ru-RU"/>
        </w:rPr>
        <w:t xml:space="preserve"> 192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b/>
          <w:bCs/>
          <w:lang w:eastAsia="ru-RU"/>
        </w:rPr>
      </w:pPr>
    </w:p>
    <w:p w:rsidR="001C521E" w:rsidRDefault="001C521E" w:rsidP="001C521E">
      <w:pPr>
        <w:spacing w:before="0" w:beforeAutospacing="0" w:after="0" w:afterAutospacing="0"/>
        <w:jc w:val="center"/>
        <w:rPr>
          <w:rFonts w:eastAsia="Times New Roman"/>
          <w:b/>
          <w:bCs/>
          <w:lang w:eastAsia="ru-RU"/>
        </w:rPr>
      </w:pPr>
    </w:p>
    <w:p w:rsidR="001C521E" w:rsidRDefault="001C521E" w:rsidP="001C521E">
      <w:pPr>
        <w:spacing w:before="0" w:beforeAutospacing="0" w:after="0" w:afterAutospacing="0"/>
        <w:jc w:val="center"/>
        <w:rPr>
          <w:rFonts w:eastAsia="Times New Roman"/>
          <w:lang w:eastAsia="ru-RU"/>
        </w:rPr>
      </w:pPr>
      <w:r w:rsidRPr="00E60ED8">
        <w:rPr>
          <w:rFonts w:eastAsia="Times New Roman"/>
          <w:b/>
          <w:bCs/>
          <w:lang w:eastAsia="ru-RU"/>
        </w:rPr>
        <w:t>ПОЛОЖЕНИЕ</w:t>
      </w:r>
    </w:p>
    <w:p w:rsidR="001C521E" w:rsidRPr="00E60ED8" w:rsidRDefault="001C521E" w:rsidP="001C521E">
      <w:pPr>
        <w:spacing w:before="0" w:beforeAutospacing="0" w:after="0" w:afterAutospacing="0"/>
        <w:jc w:val="center"/>
        <w:rPr>
          <w:rFonts w:eastAsia="Times New Roman"/>
          <w:lang w:eastAsia="ru-RU"/>
        </w:rPr>
      </w:pPr>
      <w:r w:rsidRPr="00E60ED8">
        <w:rPr>
          <w:rFonts w:eastAsia="Times New Roman"/>
          <w:b/>
          <w:bCs/>
          <w:lang w:eastAsia="ru-RU"/>
        </w:rPr>
        <w:t xml:space="preserve">О </w:t>
      </w:r>
      <w:r>
        <w:rPr>
          <w:rFonts w:eastAsia="Times New Roman"/>
          <w:b/>
          <w:bCs/>
          <w:lang w:eastAsia="ru-RU"/>
        </w:rPr>
        <w:t xml:space="preserve">ПРАВИЛАХ </w:t>
      </w:r>
      <w:r w:rsidRPr="00E60ED8">
        <w:rPr>
          <w:rFonts w:eastAsia="Times New Roman"/>
          <w:b/>
          <w:bCs/>
          <w:lang w:eastAsia="ru-RU"/>
        </w:rPr>
        <w:t>ДЕПУТАТСКОЙ ЭТИК</w:t>
      </w:r>
      <w:r>
        <w:rPr>
          <w:rFonts w:eastAsia="Times New Roman"/>
          <w:b/>
          <w:bCs/>
          <w:lang w:eastAsia="ru-RU"/>
        </w:rPr>
        <w:t>И</w:t>
      </w:r>
      <w:r w:rsidRPr="00E60ED8"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t xml:space="preserve"> </w:t>
      </w:r>
    </w:p>
    <w:p w:rsidR="001C521E" w:rsidRPr="00E60ED8" w:rsidRDefault="001C521E" w:rsidP="001C521E">
      <w:pPr>
        <w:spacing w:before="0" w:beforeAutospacing="0" w:after="0" w:afterAutospacing="0"/>
        <w:rPr>
          <w:rFonts w:eastAsia="Times New Roman"/>
          <w:lang w:eastAsia="ru-RU"/>
        </w:rPr>
      </w:pP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Pr="00784070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Pr="00784070">
        <w:rPr>
          <w:rFonts w:eastAsia="Times New Roman"/>
          <w:sz w:val="28"/>
          <w:szCs w:val="28"/>
          <w:lang w:eastAsia="ru-RU"/>
        </w:rPr>
        <w:t>Статья 1. Общие положени</w:t>
      </w:r>
      <w:r>
        <w:rPr>
          <w:rFonts w:eastAsia="Times New Roman"/>
          <w:sz w:val="28"/>
          <w:szCs w:val="28"/>
          <w:lang w:eastAsia="ru-RU"/>
        </w:rPr>
        <w:t>я</w:t>
      </w:r>
      <w:r w:rsidRPr="00784070">
        <w:rPr>
          <w:rFonts w:eastAsia="Times New Roman"/>
          <w:sz w:val="28"/>
          <w:szCs w:val="28"/>
          <w:lang w:eastAsia="ru-RU"/>
        </w:rPr>
        <w:t>.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 w:rsidRPr="00784070">
        <w:rPr>
          <w:rFonts w:eastAsia="Times New Roman"/>
          <w:sz w:val="28"/>
          <w:szCs w:val="28"/>
          <w:lang w:eastAsia="ru-RU"/>
        </w:rPr>
        <w:t xml:space="preserve">        </w:t>
      </w:r>
    </w:p>
    <w:p w:rsidR="001C521E" w:rsidRDefault="001C521E" w:rsidP="001C521E">
      <w:pPr>
        <w:tabs>
          <w:tab w:val="left" w:pos="142"/>
          <w:tab w:val="left" w:pos="851"/>
          <w:tab w:val="left" w:pos="1701"/>
          <w:tab w:val="left" w:pos="7088"/>
        </w:tabs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 w:rsidRPr="00784070">
        <w:rPr>
          <w:rFonts w:eastAsia="Times New Roman"/>
          <w:sz w:val="28"/>
          <w:szCs w:val="28"/>
          <w:lang w:eastAsia="ru-RU"/>
        </w:rPr>
        <w:t>1. Настоящее Положение в соответствии с Конституцией Российской Федерации, Федеральным законом "Об общих принципах организации местного самоуправления в Российской Федерации", Уставом муниципального образования «</w:t>
      </w:r>
      <w:proofErr w:type="spellStart"/>
      <w:r w:rsidRPr="00784070">
        <w:rPr>
          <w:rFonts w:eastAsia="Times New Roman"/>
          <w:sz w:val="28"/>
          <w:szCs w:val="28"/>
          <w:lang w:eastAsia="ru-RU"/>
        </w:rPr>
        <w:t>Мясниковский</w:t>
      </w:r>
      <w:proofErr w:type="spellEnd"/>
      <w:r w:rsidRPr="00784070">
        <w:rPr>
          <w:rFonts w:eastAsia="Times New Roman"/>
          <w:sz w:val="28"/>
          <w:szCs w:val="28"/>
          <w:lang w:eastAsia="ru-RU"/>
        </w:rPr>
        <w:t xml:space="preserve"> район», устанавливает основные правила депутатской этики, моральные принципы и правила поведения, обязательные для депутата Собрания</w:t>
      </w:r>
      <w:r>
        <w:rPr>
          <w:rFonts w:eastAsia="Times New Roman"/>
          <w:sz w:val="28"/>
          <w:szCs w:val="28"/>
          <w:lang w:eastAsia="ru-RU"/>
        </w:rPr>
        <w:t xml:space="preserve"> депутатов </w:t>
      </w:r>
      <w:proofErr w:type="spellStart"/>
      <w:r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 (далее – депутата).</w:t>
      </w:r>
    </w:p>
    <w:p w:rsidR="001C521E" w:rsidRPr="00784070" w:rsidRDefault="001C521E" w:rsidP="001C521E">
      <w:pPr>
        <w:tabs>
          <w:tab w:val="left" w:pos="142"/>
          <w:tab w:val="left" w:pos="851"/>
          <w:tab w:val="left" w:pos="1701"/>
          <w:tab w:val="left" w:pos="7088"/>
        </w:tabs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784070">
        <w:rPr>
          <w:rFonts w:eastAsia="Times New Roman"/>
          <w:sz w:val="28"/>
          <w:szCs w:val="28"/>
          <w:lang w:eastAsia="ru-RU"/>
        </w:rPr>
        <w:t xml:space="preserve">       </w:t>
      </w:r>
      <w:r>
        <w:rPr>
          <w:rFonts w:eastAsia="Times New Roman"/>
          <w:sz w:val="28"/>
          <w:szCs w:val="28"/>
          <w:lang w:eastAsia="ru-RU"/>
        </w:rPr>
        <w:t xml:space="preserve">2. Основными этническими принципами деятельности депутата являются принцип гуманизма, ответственности, честности, справедливости. </w:t>
      </w:r>
      <w:r w:rsidRPr="00784070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eastAsia="Times New Roman"/>
          <w:sz w:val="28"/>
          <w:szCs w:val="28"/>
          <w:lang w:eastAsia="ru-RU"/>
        </w:rPr>
        <w:t xml:space="preserve">                     </w:t>
      </w:r>
    </w:p>
    <w:p w:rsidR="001C521E" w:rsidRDefault="001C521E" w:rsidP="001C521E">
      <w:pPr>
        <w:spacing w:before="0" w:beforeAutospacing="0" w:after="0" w:afterAutospacing="0"/>
        <w:ind w:firstLine="567"/>
        <w:rPr>
          <w:rFonts w:eastAsia="Times New Roman"/>
          <w:sz w:val="28"/>
          <w:szCs w:val="28"/>
          <w:lang w:eastAsia="ru-RU"/>
        </w:rPr>
      </w:pPr>
      <w:r w:rsidRPr="00784070">
        <w:rPr>
          <w:rFonts w:eastAsia="Times New Roman"/>
          <w:sz w:val="28"/>
          <w:szCs w:val="28"/>
          <w:lang w:eastAsia="ru-RU"/>
        </w:rPr>
        <w:t xml:space="preserve">3. Депутат осуществляет свою деятельность в соответствии с Конституцией Российской Федерации, </w:t>
      </w:r>
      <w:r>
        <w:rPr>
          <w:rFonts w:eastAsia="Times New Roman"/>
          <w:sz w:val="28"/>
          <w:szCs w:val="28"/>
          <w:lang w:eastAsia="ru-RU"/>
        </w:rPr>
        <w:t>федеральными законами, о</w:t>
      </w:r>
      <w:r w:rsidRPr="00784070">
        <w:rPr>
          <w:rFonts w:eastAsia="Times New Roman"/>
          <w:sz w:val="28"/>
          <w:szCs w:val="28"/>
          <w:lang w:eastAsia="ru-RU"/>
        </w:rPr>
        <w:t>бласт</w:t>
      </w:r>
      <w:r>
        <w:rPr>
          <w:rFonts w:eastAsia="Times New Roman"/>
          <w:sz w:val="28"/>
          <w:szCs w:val="28"/>
          <w:lang w:eastAsia="ru-RU"/>
        </w:rPr>
        <w:t>ными законами</w:t>
      </w:r>
      <w:r w:rsidRPr="00784070">
        <w:rPr>
          <w:rFonts w:eastAsia="Times New Roman"/>
          <w:sz w:val="28"/>
          <w:szCs w:val="28"/>
          <w:lang w:eastAsia="ru-RU"/>
        </w:rPr>
        <w:t>, иными федеральными и областными нормативно-правовыми актами, Уставом муниципального образования «</w:t>
      </w:r>
      <w:proofErr w:type="spellStart"/>
      <w:r w:rsidRPr="00784070">
        <w:rPr>
          <w:rFonts w:eastAsia="Times New Roman"/>
          <w:sz w:val="28"/>
          <w:szCs w:val="28"/>
          <w:lang w:eastAsia="ru-RU"/>
        </w:rPr>
        <w:t>Мясниковский</w:t>
      </w:r>
      <w:proofErr w:type="spellEnd"/>
      <w:r w:rsidRPr="00784070">
        <w:rPr>
          <w:rFonts w:eastAsia="Times New Roman"/>
          <w:sz w:val="28"/>
          <w:szCs w:val="28"/>
          <w:lang w:eastAsia="ru-RU"/>
        </w:rPr>
        <w:t xml:space="preserve"> район», Регламентом Собрания депутатов </w:t>
      </w:r>
      <w:proofErr w:type="spellStart"/>
      <w:r w:rsidRPr="00784070"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 w:rsidRPr="00784070">
        <w:rPr>
          <w:rFonts w:eastAsia="Times New Roman"/>
          <w:sz w:val="28"/>
          <w:szCs w:val="28"/>
          <w:lang w:eastAsia="ru-RU"/>
        </w:rPr>
        <w:t xml:space="preserve"> района,</w:t>
      </w:r>
      <w:r>
        <w:rPr>
          <w:rFonts w:eastAsia="Times New Roman"/>
          <w:sz w:val="28"/>
          <w:szCs w:val="28"/>
          <w:lang w:eastAsia="ru-RU"/>
        </w:rPr>
        <w:t xml:space="preserve"> муниципальными правовыми актами </w:t>
      </w:r>
      <w:r w:rsidRPr="00784070">
        <w:rPr>
          <w:rFonts w:eastAsia="Times New Roman"/>
          <w:sz w:val="28"/>
          <w:szCs w:val="28"/>
          <w:lang w:eastAsia="ru-RU"/>
        </w:rPr>
        <w:t>и настоящим Положением.</w:t>
      </w:r>
    </w:p>
    <w:p w:rsidR="001C521E" w:rsidRPr="00A37D04" w:rsidRDefault="001C521E" w:rsidP="001C521E">
      <w:pPr>
        <w:spacing w:before="0" w:beforeAutospacing="0" w:after="0" w:afterAutospacing="0"/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4. </w:t>
      </w:r>
      <w:r w:rsidRPr="00784070">
        <w:rPr>
          <w:rFonts w:eastAsia="Times New Roman"/>
          <w:sz w:val="28"/>
          <w:szCs w:val="28"/>
          <w:lang w:eastAsia="ru-RU"/>
        </w:rPr>
        <w:t>Депутат во всей своей деятельности, в том числе не связанной с выполнением депутатских полномочий, должен руководствоваться общепризнанными нормами морали и нравственности.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5.</w:t>
      </w:r>
      <w:r w:rsidRPr="00784070">
        <w:rPr>
          <w:rFonts w:eastAsia="Times New Roman"/>
          <w:sz w:val="28"/>
          <w:szCs w:val="28"/>
          <w:lang w:eastAsia="ru-RU"/>
        </w:rPr>
        <w:t xml:space="preserve"> Депутат должен воздерживаться от всякой деятельности и поступков, которые могут нанести ущерб авторитету депутата, авторитету Собрания депутатов </w:t>
      </w:r>
      <w:proofErr w:type="spellStart"/>
      <w:r w:rsidRPr="00784070"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 w:rsidRPr="00784070">
        <w:rPr>
          <w:rFonts w:eastAsia="Times New Roman"/>
          <w:sz w:val="28"/>
          <w:szCs w:val="28"/>
          <w:lang w:eastAsia="ru-RU"/>
        </w:rPr>
        <w:t xml:space="preserve"> района и иным органам местного самоуправления </w:t>
      </w:r>
      <w:proofErr w:type="spellStart"/>
      <w:r w:rsidRPr="00784070"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 w:rsidRPr="00784070">
        <w:rPr>
          <w:rFonts w:eastAsia="Times New Roman"/>
          <w:sz w:val="28"/>
          <w:szCs w:val="28"/>
          <w:lang w:eastAsia="ru-RU"/>
        </w:rPr>
        <w:t xml:space="preserve"> района.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6</w:t>
      </w:r>
      <w:r w:rsidRPr="00784070">
        <w:rPr>
          <w:rFonts w:eastAsia="Times New Roman"/>
          <w:sz w:val="28"/>
          <w:szCs w:val="28"/>
          <w:lang w:eastAsia="ru-RU"/>
        </w:rPr>
        <w:t>. Депутат должен в равной мере охранять собственное достоинство и уважать достоинство других депутатов и граждан.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</w:p>
    <w:p w:rsidR="001C521E" w:rsidRPr="00784070" w:rsidRDefault="001C521E" w:rsidP="001C521E">
      <w:pPr>
        <w:spacing w:before="0" w:beforeAutospacing="0" w:after="0" w:afterAutospacing="0"/>
        <w:ind w:left="1701" w:hanging="1701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Pr="00784070">
        <w:rPr>
          <w:rFonts w:eastAsia="Times New Roman"/>
          <w:sz w:val="28"/>
          <w:szCs w:val="28"/>
          <w:lang w:eastAsia="ru-RU"/>
        </w:rPr>
        <w:t>Статья 2. Правила депутатской этики, относящиеся к деятельности депутата в представительном органе.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 w:rsidRPr="00784070">
        <w:rPr>
          <w:rFonts w:eastAsia="Times New Roman"/>
          <w:sz w:val="28"/>
          <w:szCs w:val="28"/>
          <w:lang w:eastAsia="ru-RU"/>
        </w:rPr>
        <w:t xml:space="preserve">1.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784070">
        <w:rPr>
          <w:rFonts w:eastAsia="Times New Roman"/>
          <w:sz w:val="28"/>
          <w:szCs w:val="28"/>
          <w:lang w:eastAsia="ru-RU"/>
        </w:rPr>
        <w:t>Взаимоотношения между депутатами строятся на основе равноправия.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2. </w:t>
      </w:r>
      <w:r w:rsidRPr="00784070">
        <w:rPr>
          <w:rFonts w:eastAsia="Times New Roman"/>
          <w:sz w:val="28"/>
          <w:szCs w:val="28"/>
          <w:lang w:eastAsia="ru-RU"/>
        </w:rPr>
        <w:t>Депутат должен корректно относиться к другим депутатам независимо от их социального статуса, принадлежности к депутатской фракции, депутатской группе, иному депутатскому объединению, высказываемых ими политических и иных взглядов.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        3</w:t>
      </w:r>
      <w:r w:rsidRPr="00784070">
        <w:rPr>
          <w:rFonts w:eastAsia="Times New Roman"/>
          <w:sz w:val="28"/>
          <w:szCs w:val="28"/>
          <w:lang w:eastAsia="ru-RU"/>
        </w:rPr>
        <w:t>. Депутаты должны строить свою работу на принципах свободного коллективного обсуждения вопросов, уважения к многообразию мнений, не допускать конфликтов, искать пути преодоления разногласий среди депутатов.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Pr="00784070">
        <w:rPr>
          <w:rFonts w:eastAsia="Times New Roman"/>
          <w:sz w:val="28"/>
          <w:szCs w:val="28"/>
          <w:lang w:eastAsia="ru-RU"/>
        </w:rPr>
        <w:t xml:space="preserve">4. Депутат не может навязать свою позицию посредством некорректных высказываний и выражений, угроз, </w:t>
      </w:r>
      <w:proofErr w:type="gramStart"/>
      <w:r w:rsidRPr="00784070">
        <w:rPr>
          <w:rFonts w:eastAsia="Times New Roman"/>
          <w:sz w:val="28"/>
          <w:szCs w:val="28"/>
          <w:lang w:eastAsia="ru-RU"/>
        </w:rPr>
        <w:t>ультиматумов</w:t>
      </w:r>
      <w:proofErr w:type="gramEnd"/>
      <w:r w:rsidRPr="00784070">
        <w:rPr>
          <w:rFonts w:eastAsia="Times New Roman"/>
          <w:sz w:val="28"/>
          <w:szCs w:val="28"/>
          <w:lang w:eastAsia="ru-RU"/>
        </w:rPr>
        <w:t xml:space="preserve"> и обязан воздерживаться от иных подобных действий.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Pr="00784070">
        <w:rPr>
          <w:rFonts w:eastAsia="Times New Roman"/>
          <w:sz w:val="28"/>
          <w:szCs w:val="28"/>
          <w:lang w:eastAsia="ru-RU"/>
        </w:rPr>
        <w:t xml:space="preserve">5. Депутат должен активно и конструктивно участвовать в работе Собрания депутатов </w:t>
      </w:r>
      <w:proofErr w:type="spellStart"/>
      <w:r w:rsidRPr="00784070"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 w:rsidRPr="00784070">
        <w:rPr>
          <w:rFonts w:eastAsia="Times New Roman"/>
          <w:sz w:val="28"/>
          <w:szCs w:val="28"/>
          <w:lang w:eastAsia="ru-RU"/>
        </w:rPr>
        <w:t xml:space="preserve"> района, ее комиссий, иных формируемых органов, выполнять поручения Собрания депутатов.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Pr="00784070">
        <w:rPr>
          <w:rFonts w:eastAsia="Times New Roman"/>
          <w:sz w:val="28"/>
          <w:szCs w:val="28"/>
          <w:lang w:eastAsia="ru-RU"/>
        </w:rPr>
        <w:t xml:space="preserve">6. Депутат </w:t>
      </w:r>
      <w:r>
        <w:rPr>
          <w:rFonts w:eastAsia="Times New Roman"/>
          <w:sz w:val="28"/>
          <w:szCs w:val="28"/>
          <w:lang w:eastAsia="ru-RU"/>
        </w:rPr>
        <w:t xml:space="preserve">обязан </w:t>
      </w:r>
      <w:r w:rsidRPr="00784070">
        <w:rPr>
          <w:rFonts w:eastAsia="Times New Roman"/>
          <w:sz w:val="28"/>
          <w:szCs w:val="28"/>
          <w:lang w:eastAsia="ru-RU"/>
        </w:rPr>
        <w:t xml:space="preserve">присутствовать на всех заседаниях Собрания депутатов </w:t>
      </w:r>
      <w:proofErr w:type="spellStart"/>
      <w:r w:rsidRPr="00784070"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 w:rsidRPr="00784070">
        <w:rPr>
          <w:rFonts w:eastAsia="Times New Roman"/>
          <w:sz w:val="28"/>
          <w:szCs w:val="28"/>
          <w:lang w:eastAsia="ru-RU"/>
        </w:rPr>
        <w:t xml:space="preserve"> района и комиссий, членом которых он является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 w:rsidRPr="00784070">
        <w:rPr>
          <w:rFonts w:eastAsia="Times New Roman"/>
          <w:sz w:val="28"/>
          <w:szCs w:val="28"/>
          <w:lang w:eastAsia="ru-RU"/>
        </w:rPr>
        <w:t xml:space="preserve">В случае невозможности присутствовать на заседании по уважительной причине </w:t>
      </w:r>
      <w:r>
        <w:rPr>
          <w:rFonts w:eastAsia="Times New Roman"/>
          <w:sz w:val="28"/>
          <w:szCs w:val="28"/>
          <w:lang w:eastAsia="ru-RU"/>
        </w:rPr>
        <w:t xml:space="preserve">депутат обязан заблаговременно в письменной форме </w:t>
      </w:r>
      <w:r w:rsidRPr="00784070">
        <w:rPr>
          <w:rFonts w:eastAsia="Times New Roman"/>
          <w:sz w:val="28"/>
          <w:szCs w:val="28"/>
          <w:lang w:eastAsia="ru-RU"/>
        </w:rPr>
        <w:t xml:space="preserve">проинформировать об этом председателя Собрания депутатов </w:t>
      </w:r>
      <w:proofErr w:type="spellStart"/>
      <w:r w:rsidRPr="00784070"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 w:rsidRPr="00784070">
        <w:rPr>
          <w:rFonts w:eastAsia="Times New Roman"/>
          <w:sz w:val="28"/>
          <w:szCs w:val="28"/>
          <w:lang w:eastAsia="ru-RU"/>
        </w:rPr>
        <w:t xml:space="preserve"> района</w:t>
      </w:r>
      <w:r>
        <w:rPr>
          <w:rFonts w:eastAsia="Times New Roman"/>
          <w:sz w:val="28"/>
          <w:szCs w:val="28"/>
          <w:lang w:eastAsia="ru-RU"/>
        </w:rPr>
        <w:t xml:space="preserve"> или его заместителя</w:t>
      </w:r>
      <w:r w:rsidRPr="00784070">
        <w:rPr>
          <w:rFonts w:eastAsia="Times New Roman"/>
          <w:sz w:val="28"/>
          <w:szCs w:val="28"/>
          <w:lang w:eastAsia="ru-RU"/>
        </w:rPr>
        <w:t>, в аналогичной ситуации - председателя комиссии.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Pr="00784070">
        <w:rPr>
          <w:rFonts w:eastAsia="Times New Roman"/>
          <w:sz w:val="28"/>
          <w:szCs w:val="28"/>
          <w:lang w:eastAsia="ru-RU"/>
        </w:rPr>
        <w:t>7. Депутаты должны действовать согласно принятому Регламенту, исполнять распоряжения председателя Собрания депутатов, касающиеся поддержания порядка и соблюдения Регламента Собрания, не опаздывать без уважительных причин на заседания, комиссий и иных формируемых органов, на депутатские слушания и иные мероприятия.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Pr="00784070">
        <w:rPr>
          <w:rFonts w:eastAsia="Times New Roman"/>
          <w:sz w:val="28"/>
          <w:szCs w:val="28"/>
          <w:lang w:eastAsia="ru-RU"/>
        </w:rPr>
        <w:t>8. Признаются неэтичными самовольные действия депутатов по прекращении заседания - уход из зала заседания в знак протеста, для срыва заседания и по другим мотивам, не признанным уважительными, выступления без предоставления слова, выступления не по повестке заседания и не по существу обсуждаемого вопроса, выкрики, прерывания выступающих.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Pr="00784070">
        <w:rPr>
          <w:rFonts w:eastAsia="Times New Roman"/>
          <w:sz w:val="28"/>
          <w:szCs w:val="28"/>
          <w:lang w:eastAsia="ru-RU"/>
        </w:rPr>
        <w:t xml:space="preserve">9. Участвуя в заседаниях Собрания депутатов </w:t>
      </w:r>
      <w:proofErr w:type="spellStart"/>
      <w:r w:rsidRPr="00784070"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 w:rsidRPr="00784070">
        <w:rPr>
          <w:rFonts w:eastAsia="Times New Roman"/>
          <w:sz w:val="28"/>
          <w:szCs w:val="28"/>
          <w:lang w:eastAsia="ru-RU"/>
        </w:rPr>
        <w:t xml:space="preserve"> района, комиссий, иных органов, в депутатских слушаниях, депутат должен проявлять вежливость, тактичность и уважение к президиуму, председательствующему, депутатам и к иным присутствующим лицам.</w:t>
      </w:r>
    </w:p>
    <w:p w:rsidR="001C521E" w:rsidRDefault="001C521E" w:rsidP="001C521E">
      <w:pPr>
        <w:spacing w:before="0" w:beforeAutospacing="0" w:after="0" w:afterAutospacing="0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Pr="00784070">
        <w:rPr>
          <w:rFonts w:eastAsia="Times New Roman"/>
          <w:sz w:val="28"/>
          <w:szCs w:val="28"/>
          <w:lang w:eastAsia="ru-RU"/>
        </w:rPr>
        <w:t>10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 w:rsidRPr="008461C0">
        <w:rPr>
          <w:rFonts w:eastAsia="Calibri"/>
          <w:sz w:val="28"/>
          <w:szCs w:val="28"/>
        </w:rPr>
        <w:t>Выступающий на заседании Собрания депутатов не вправе нарушать правила депутатской этики - употреблять в своей речи грубые, оскорбительные выражения, наносящие ущерб чести и достоинству депутатов и других лиц, допускать необоснованные обвинения в чей-либо адрес, использовать заведомо ложную информацию, призывать к нез</w:t>
      </w:r>
      <w:r>
        <w:rPr>
          <w:sz w:val="28"/>
          <w:szCs w:val="28"/>
        </w:rPr>
        <w:t>аконным действиям (бездействию).</w:t>
      </w:r>
    </w:p>
    <w:p w:rsidR="001C521E" w:rsidRDefault="001C521E" w:rsidP="001C521E">
      <w:pPr>
        <w:spacing w:before="0" w:beforeAutospacing="0" w:after="0" w:afterAutospacing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8461C0">
        <w:rPr>
          <w:rFonts w:eastAsia="Calibri"/>
          <w:sz w:val="28"/>
          <w:szCs w:val="28"/>
        </w:rPr>
        <w:t xml:space="preserve">В случае нарушения указанных правил председательствующий предупреждает выступающего, а в случае повторного нарушения лишает его права выступления </w:t>
      </w:r>
      <w:r>
        <w:rPr>
          <w:rFonts w:eastAsia="Calibri"/>
          <w:sz w:val="28"/>
          <w:szCs w:val="28"/>
        </w:rPr>
        <w:t>до окончания заседания.</w:t>
      </w:r>
    </w:p>
    <w:p w:rsidR="001C521E" w:rsidRDefault="001C521E" w:rsidP="001C521E">
      <w:pPr>
        <w:spacing w:before="0" w:beforeAutospacing="0" w:after="0" w:afterAutospac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11. Депутат должен придерживаться делового стиля одежды, соответствующего официальному характеру деятельности Собрания депутатов. </w:t>
      </w:r>
    </w:p>
    <w:p w:rsidR="001C521E" w:rsidRDefault="001C521E" w:rsidP="001C521E">
      <w:pPr>
        <w:spacing w:before="0" w:beforeAutospacing="0" w:after="0" w:afterAutospacing="0"/>
        <w:rPr>
          <w:rFonts w:eastAsia="Calibri"/>
          <w:sz w:val="28"/>
          <w:szCs w:val="28"/>
        </w:rPr>
      </w:pP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</w:t>
      </w:r>
      <w:r w:rsidRPr="00784070">
        <w:rPr>
          <w:rFonts w:eastAsia="Times New Roman"/>
          <w:sz w:val="28"/>
          <w:szCs w:val="28"/>
          <w:lang w:eastAsia="ru-RU"/>
        </w:rPr>
        <w:t xml:space="preserve">Статья </w:t>
      </w:r>
      <w:r>
        <w:rPr>
          <w:rFonts w:eastAsia="Times New Roman"/>
          <w:sz w:val="28"/>
          <w:szCs w:val="28"/>
          <w:lang w:eastAsia="ru-RU"/>
        </w:rPr>
        <w:t>3</w:t>
      </w:r>
      <w:r w:rsidRPr="00784070">
        <w:rPr>
          <w:rFonts w:eastAsia="Times New Roman"/>
          <w:sz w:val="28"/>
          <w:szCs w:val="28"/>
          <w:lang w:eastAsia="ru-RU"/>
        </w:rPr>
        <w:t>. Правила депутатской этики во взаимоотношениях депутата с государственными органами, органами местного самоуправления, иными органами и организациями, их должностными лицами.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Pr="00784070">
        <w:rPr>
          <w:rFonts w:eastAsia="Times New Roman"/>
          <w:sz w:val="28"/>
          <w:szCs w:val="28"/>
          <w:lang w:eastAsia="ru-RU"/>
        </w:rPr>
        <w:t>1. Депутат не должен использовать в личных целях возможности, предоставленные ему в связи со статусом депутата, во взаимоотношениях с государственными органами, органами местного самоуправления, иными органами и организациями, их должностными лицами.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Pr="00784070">
        <w:rPr>
          <w:rFonts w:eastAsia="Times New Roman"/>
          <w:sz w:val="28"/>
          <w:szCs w:val="28"/>
          <w:lang w:eastAsia="ru-RU"/>
        </w:rPr>
        <w:t xml:space="preserve">2. Депутат вправе использовать официальные бланки депутата Собрания депутатов </w:t>
      </w:r>
      <w:proofErr w:type="spellStart"/>
      <w:r w:rsidRPr="00784070"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 w:rsidRPr="00784070">
        <w:rPr>
          <w:rFonts w:eastAsia="Times New Roman"/>
          <w:sz w:val="28"/>
          <w:szCs w:val="28"/>
          <w:lang w:eastAsia="ru-RU"/>
        </w:rPr>
        <w:t xml:space="preserve"> района только для официальных обращений (запросов) и документов, необходимых для осуществления депутатских полномочий.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Pr="00784070">
        <w:rPr>
          <w:rFonts w:eastAsia="Times New Roman"/>
          <w:sz w:val="28"/>
          <w:szCs w:val="28"/>
          <w:lang w:eastAsia="ru-RU"/>
        </w:rPr>
        <w:t>3. Депутат не должен использовать помещение, оргтехнику, средства связи, автотранспорт и другие материально-технические средства представительного органа, а также иное имущество, предоставленное ему для реализации его полномочий в целях, не связанных с осуществлением депутатской деятельности.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Pr="00784070">
        <w:rPr>
          <w:rFonts w:eastAsia="Times New Roman"/>
          <w:sz w:val="28"/>
          <w:szCs w:val="28"/>
          <w:lang w:eastAsia="ru-RU"/>
        </w:rPr>
        <w:t>4. Депутат не может разглашать сведения, которые стали ему известны благодаря осуществлению депутатских полномочий, если эти сведения составляют охраняемую федеральными законами тайну, а также сведения, связанные с личной или семейной жизнью граждан, с деловой репутацией и деятельностью юридических лиц, доверенных депутату при условии их неразглашения.</w:t>
      </w:r>
    </w:p>
    <w:p w:rsidR="001C521E" w:rsidRPr="00644B00" w:rsidRDefault="001C521E" w:rsidP="001C521E">
      <w:pPr>
        <w:spacing w:before="0" w:beforeAutospacing="0" w:after="0" w:afterAutospacing="0"/>
        <w:rPr>
          <w:rFonts w:eastAsia="Times New Roman"/>
          <w:color w:val="FF0000"/>
          <w:sz w:val="28"/>
          <w:szCs w:val="28"/>
          <w:lang w:eastAsia="ru-RU"/>
        </w:rPr>
      </w:pP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Pr="00784070">
        <w:rPr>
          <w:rFonts w:eastAsia="Times New Roman"/>
          <w:sz w:val="28"/>
          <w:szCs w:val="28"/>
          <w:lang w:eastAsia="ru-RU"/>
        </w:rPr>
        <w:t xml:space="preserve">Статья </w:t>
      </w:r>
      <w:r>
        <w:rPr>
          <w:rFonts w:eastAsia="Times New Roman"/>
          <w:sz w:val="28"/>
          <w:szCs w:val="28"/>
          <w:lang w:eastAsia="ru-RU"/>
        </w:rPr>
        <w:t>4</w:t>
      </w:r>
      <w:r w:rsidRPr="00784070">
        <w:rPr>
          <w:rFonts w:eastAsia="Times New Roman"/>
          <w:sz w:val="28"/>
          <w:szCs w:val="28"/>
          <w:lang w:eastAsia="ru-RU"/>
        </w:rPr>
        <w:t>. Правила депутатской этики во взаимоотношениях депутата с гражданами.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Pr="00784070">
        <w:rPr>
          <w:rFonts w:eastAsia="Times New Roman"/>
          <w:sz w:val="28"/>
          <w:szCs w:val="28"/>
          <w:lang w:eastAsia="ru-RU"/>
        </w:rPr>
        <w:t xml:space="preserve">1. Депутат поддерживает постоянную связь с гражданами своего избирательного округа, от которого избран депутатом в состав Собрания депутатов </w:t>
      </w:r>
      <w:proofErr w:type="spellStart"/>
      <w:r w:rsidRPr="00784070"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 w:rsidRPr="00784070">
        <w:rPr>
          <w:rFonts w:eastAsia="Times New Roman"/>
          <w:sz w:val="28"/>
          <w:szCs w:val="28"/>
          <w:lang w:eastAsia="ru-RU"/>
        </w:rPr>
        <w:t xml:space="preserve"> района, депутат ответственен перед ними и подотчетен им. 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Pr="00784070">
        <w:rPr>
          <w:rFonts w:eastAsia="Times New Roman"/>
          <w:sz w:val="28"/>
          <w:szCs w:val="28"/>
          <w:lang w:eastAsia="ru-RU"/>
        </w:rPr>
        <w:t>2. Взаимоотношения депутата с гражданами строятся на основе взаимного уважения и вежливости, внимательного отношения депутата к обращениям, жалобам, заявлениям граждан.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Pr="00784070">
        <w:rPr>
          <w:rFonts w:eastAsia="Times New Roman"/>
          <w:sz w:val="28"/>
          <w:szCs w:val="28"/>
          <w:lang w:eastAsia="ru-RU"/>
        </w:rPr>
        <w:t xml:space="preserve">3. Депутат принимает меры по обеспечению прав, свобод и законных интересов граждан. Депутат обязан принимать поступающие от граждан обращения (заявления, жалобы, предложения), рассматривать их лично либо, если принятие решения по этим обращениям в компетенцию депутата или Собрания депутатов </w:t>
      </w:r>
      <w:proofErr w:type="spellStart"/>
      <w:r w:rsidRPr="00784070"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 w:rsidRPr="00784070">
        <w:rPr>
          <w:rFonts w:eastAsia="Times New Roman"/>
          <w:sz w:val="28"/>
          <w:szCs w:val="28"/>
          <w:lang w:eastAsia="ru-RU"/>
        </w:rPr>
        <w:t xml:space="preserve"> района не входит, направлять такие обращения в соответствующие органы или должностным лицам, правомочным принимать по ним решения по существу.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Pr="00784070">
        <w:rPr>
          <w:rFonts w:eastAsia="Times New Roman"/>
          <w:sz w:val="28"/>
          <w:szCs w:val="28"/>
          <w:lang w:eastAsia="ru-RU"/>
        </w:rPr>
        <w:t xml:space="preserve">4. Депутат обязан регулярно осуществлять личный прием граждан, на котором они вправе обратиться к депутату по любым вопросам, связанным с его депутатской деятельностью, работой Собрания депутатов </w:t>
      </w:r>
      <w:proofErr w:type="spellStart"/>
      <w:r w:rsidRPr="00784070"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 w:rsidRPr="00784070">
        <w:rPr>
          <w:rFonts w:eastAsia="Times New Roman"/>
          <w:sz w:val="28"/>
          <w:szCs w:val="28"/>
          <w:lang w:eastAsia="ru-RU"/>
        </w:rPr>
        <w:t xml:space="preserve"> района, иных органов местного самоуправления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        </w:t>
      </w:r>
      <w:r w:rsidRPr="00784070">
        <w:rPr>
          <w:rFonts w:eastAsia="Times New Roman"/>
          <w:sz w:val="28"/>
          <w:szCs w:val="28"/>
          <w:lang w:eastAsia="ru-RU"/>
        </w:rPr>
        <w:t>Статья 5. Этика публичных выступлений депутата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 w:rsidRPr="00784070">
        <w:rPr>
          <w:rFonts w:eastAsia="Times New Roman"/>
          <w:sz w:val="28"/>
          <w:szCs w:val="28"/>
          <w:lang w:eastAsia="ru-RU"/>
        </w:rPr>
        <w:t>1. Депутат, выступая на заседаниях Собрания депутатов, комиссий, иных органов, в средствах массовой информации с различного рода публичными заявлениями, комментируя деятельность государственных органов, органов местного самоуправления, иных органов и организаций, их должностных лиц, граждан, обязан использовать только достоверные, проверенные факты.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 w:rsidRPr="00784070">
        <w:rPr>
          <w:rFonts w:eastAsia="Times New Roman"/>
          <w:sz w:val="28"/>
          <w:szCs w:val="28"/>
          <w:lang w:eastAsia="ru-RU"/>
        </w:rPr>
        <w:t xml:space="preserve">2. Выступления должны быть корректными, не должны </w:t>
      </w:r>
      <w:proofErr w:type="gramStart"/>
      <w:r w:rsidRPr="00784070">
        <w:rPr>
          <w:rFonts w:eastAsia="Times New Roman"/>
          <w:sz w:val="28"/>
          <w:szCs w:val="28"/>
          <w:lang w:eastAsia="ru-RU"/>
        </w:rPr>
        <w:t>порочить честь</w:t>
      </w:r>
      <w:proofErr w:type="gramEnd"/>
      <w:r w:rsidRPr="00784070">
        <w:rPr>
          <w:rFonts w:eastAsia="Times New Roman"/>
          <w:sz w:val="28"/>
          <w:szCs w:val="28"/>
          <w:lang w:eastAsia="ru-RU"/>
        </w:rPr>
        <w:t>, достоинство и деловую репутацию физических, юридических и должностных лиц.</w:t>
      </w:r>
    </w:p>
    <w:p w:rsidR="001C521E" w:rsidRPr="00252F9D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 w:rsidRPr="00784070">
        <w:rPr>
          <w:rFonts w:eastAsia="Times New Roman"/>
          <w:sz w:val="28"/>
          <w:szCs w:val="28"/>
          <w:lang w:eastAsia="ru-RU"/>
        </w:rPr>
        <w:t xml:space="preserve">3. </w:t>
      </w:r>
      <w:r w:rsidRPr="00252F9D">
        <w:rPr>
          <w:rFonts w:eastAsia="Times New Roman"/>
          <w:sz w:val="28"/>
          <w:szCs w:val="28"/>
          <w:lang w:eastAsia="ru-RU"/>
        </w:rPr>
        <w:t>Депутат не должен допускать грубых и некор</w:t>
      </w:r>
      <w:r>
        <w:rPr>
          <w:rFonts w:eastAsia="Times New Roman"/>
          <w:sz w:val="28"/>
          <w:szCs w:val="28"/>
          <w:lang w:eastAsia="ru-RU"/>
        </w:rPr>
        <w:t xml:space="preserve">ректных высказываний, использования ненормативной лексики, оскорбительных выражений и жестов, призывать к незаконным действиям (бездействию), использовать при осуществлении депутатской деятельности заведомо ложную информацию. </w:t>
      </w:r>
    </w:p>
    <w:p w:rsidR="001C521E" w:rsidRPr="00252F9D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 w:rsidRPr="00784070">
        <w:rPr>
          <w:rFonts w:eastAsia="Times New Roman"/>
          <w:sz w:val="28"/>
          <w:szCs w:val="28"/>
          <w:lang w:eastAsia="ru-RU"/>
        </w:rPr>
        <w:t xml:space="preserve">Статья 6. </w:t>
      </w:r>
      <w:r>
        <w:rPr>
          <w:rFonts w:eastAsia="Times New Roman"/>
          <w:sz w:val="28"/>
          <w:szCs w:val="28"/>
          <w:lang w:eastAsia="ru-RU"/>
        </w:rPr>
        <w:t xml:space="preserve"> Ответственность за нарушение настоящих правил. 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 w:rsidRPr="00784070">
        <w:rPr>
          <w:rFonts w:eastAsia="Times New Roman"/>
          <w:sz w:val="28"/>
          <w:szCs w:val="28"/>
          <w:lang w:eastAsia="ru-RU"/>
        </w:rPr>
        <w:t xml:space="preserve">1. </w:t>
      </w:r>
      <w:r>
        <w:rPr>
          <w:rFonts w:eastAsia="Times New Roman"/>
          <w:sz w:val="28"/>
          <w:szCs w:val="28"/>
          <w:lang w:eastAsia="ru-RU"/>
        </w:rPr>
        <w:t xml:space="preserve">Депутат несет ответственность перед Собранием депутатов </w:t>
      </w:r>
      <w:proofErr w:type="spellStart"/>
      <w:r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 за свою деятельность, а также за действия, порочащие честь и достоинство депутата и умоляющие  авторитет  Собрания депутатов </w:t>
      </w:r>
      <w:proofErr w:type="spellStart"/>
      <w:r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 w:rsidRPr="00784070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       </w:t>
      </w:r>
      <w:r w:rsidRPr="00784070">
        <w:rPr>
          <w:rFonts w:eastAsia="Times New Roman"/>
          <w:sz w:val="28"/>
          <w:szCs w:val="28"/>
          <w:lang w:eastAsia="ru-RU"/>
        </w:rPr>
        <w:t xml:space="preserve">2. </w:t>
      </w:r>
      <w:r>
        <w:rPr>
          <w:rFonts w:eastAsia="Times New Roman"/>
          <w:sz w:val="28"/>
          <w:szCs w:val="28"/>
          <w:lang w:eastAsia="ru-RU"/>
        </w:rPr>
        <w:t>За нарушение настоящих Правил к депутату могут быть применены следующие меры воздействия: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1) предложение депутату принести публичные извинения; 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2) объявление депутату публичного порицания;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3) информирование граждан через средства массовой информации о фактах нарушения депутатом настоящих Правил;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4) лишение депутата права выступления на одном или двух заседаниях Собрания депутатов </w:t>
      </w:r>
      <w:proofErr w:type="spellStart"/>
      <w:r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района.   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3. Решение Собрания депутатов о применении меры воздействия к депутату, предусмотренной частью 2 настоящей статьи, оформляется решением Собрания депутатов </w:t>
      </w:r>
      <w:proofErr w:type="spellStart"/>
      <w:r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района, принимаемым большинством голосов от числа избранных депутатов. 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Статья 7. Порядок рассмотрения вопросов о нарушении депутатами настоящих Правил. 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1. Предварительное рассмотрение вопросов о нарушении депутатами настоящих Правил осуществляется постоянной комиссией по мандатным вопросам и депутатской этике Собрания депутатов </w:t>
      </w:r>
      <w:proofErr w:type="spellStart"/>
      <w:r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 (далее – Комиссия).  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2. </w:t>
      </w:r>
      <w:r w:rsidRPr="00784070">
        <w:rPr>
          <w:rFonts w:eastAsia="Times New Roman"/>
          <w:sz w:val="28"/>
          <w:szCs w:val="28"/>
          <w:lang w:eastAsia="ru-RU"/>
        </w:rPr>
        <w:t xml:space="preserve">Комиссия </w:t>
      </w:r>
      <w:r>
        <w:rPr>
          <w:rFonts w:eastAsia="Times New Roman"/>
          <w:sz w:val="28"/>
          <w:szCs w:val="28"/>
          <w:lang w:eastAsia="ru-RU"/>
        </w:rPr>
        <w:t xml:space="preserve">рассматривает вопросы о нарушении настоящих Правил депутатской этики на основании письменного обращения депутата (группы депутатов), должностных лиц государственных органов, органов местного самоуправления, организаций и граждан.   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3. На заседании Комиссии, </w:t>
      </w:r>
      <w:proofErr w:type="gramStart"/>
      <w:r>
        <w:rPr>
          <w:rFonts w:eastAsia="Times New Roman"/>
          <w:sz w:val="28"/>
          <w:szCs w:val="28"/>
          <w:lang w:eastAsia="ru-RU"/>
        </w:rPr>
        <w:t>посвященное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рассмотрению вопроса о нарушении депутатом настоящих Правил, приглашается депутат, действия которого являются </w:t>
      </w:r>
      <w:r>
        <w:rPr>
          <w:rFonts w:eastAsia="Times New Roman"/>
          <w:sz w:val="28"/>
          <w:szCs w:val="28"/>
          <w:lang w:eastAsia="ru-RU"/>
        </w:rPr>
        <w:lastRenderedPageBreak/>
        <w:t xml:space="preserve">предметом рассмотрения, заявители и другие лица, информация которых может помочь выяснению всех необходимых обстоятельств и принятию объективного решения. Отсутствие указанных лиц, надлежащим образом извещенных о времени и месте заседания Комиссии, не препятствует рассмотрению вопроса  о нарушении депутатом настоящих Правил. 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 w:rsidRPr="00784070">
        <w:rPr>
          <w:rFonts w:eastAsia="Times New Roman"/>
          <w:sz w:val="28"/>
          <w:szCs w:val="28"/>
          <w:lang w:eastAsia="ru-RU"/>
        </w:rPr>
        <w:t>Комиссия принимает решение большинством голосов от ее членов. При этом депутат, обвиненный в нарушении правил депутатской этики, при рассмотрении соответствующего вопроса в голосовании не участвует.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4. Председатель Комиссии обязан заблаговременно предоставить депутату, действия которого являются предметом рассмотрения, все документы, поступившие в Комиссию.   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5. По итогам рассмотрения вопроса о нарушении депутатом настоящих правил, Комиссия может вынести одно из следующих решений: 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1) о нарушении депутатом настоящих Правил с рекомендацией Собранию депутатов </w:t>
      </w:r>
      <w:proofErr w:type="spellStart"/>
      <w:r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 применить к депутату одну из мер воздействия, предусмотренных частью 2 статьи 6 настоящих Правил;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2) об отсутствии нарушения депутатом настоящих Правил.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6. Предметом рассмотрения Комиссии не могут являться вопросы, связанные с личной жизнью депутата, а также позиции, выраженные депутатом при голосовании. 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7. </w:t>
      </w:r>
      <w:r w:rsidRPr="00784070">
        <w:rPr>
          <w:rFonts w:eastAsia="Times New Roman"/>
          <w:sz w:val="28"/>
          <w:szCs w:val="28"/>
          <w:lang w:eastAsia="ru-RU"/>
        </w:rPr>
        <w:t>Депутат обязан выполнить решение, принятое на заседании Собрания де</w:t>
      </w:r>
      <w:r>
        <w:rPr>
          <w:rFonts w:eastAsia="Times New Roman"/>
          <w:sz w:val="28"/>
          <w:szCs w:val="28"/>
          <w:lang w:eastAsia="ru-RU"/>
        </w:rPr>
        <w:t xml:space="preserve">путатов </w:t>
      </w:r>
      <w:proofErr w:type="spellStart"/>
      <w:r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района, на заседании К</w:t>
      </w:r>
      <w:r w:rsidRPr="00784070">
        <w:rPr>
          <w:rFonts w:eastAsia="Times New Roman"/>
          <w:sz w:val="28"/>
          <w:szCs w:val="28"/>
          <w:lang w:eastAsia="ru-RU"/>
        </w:rPr>
        <w:t xml:space="preserve">омиссии в срок не позднее тридцати дней со дня его принятия. </w:t>
      </w:r>
    </w:p>
    <w:p w:rsidR="001C521E" w:rsidRPr="00784070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8.  Отзыв обращения его автором является основанием для прекращения процедуры рассмотрения вопроса о нарушении депутатом настоящих Правил, если затрагиваются только интересы заявителя.        </w:t>
      </w:r>
    </w:p>
    <w:p w:rsidR="001C521E" w:rsidRDefault="001C521E" w:rsidP="001C521E">
      <w:pPr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r w:rsidRPr="00784070">
        <w:rPr>
          <w:rFonts w:eastAsia="Times New Roman"/>
          <w:sz w:val="28"/>
          <w:szCs w:val="28"/>
          <w:lang w:eastAsia="ru-RU"/>
        </w:rPr>
        <w:br/>
      </w:r>
      <w:r w:rsidRPr="00784070">
        <w:rPr>
          <w:rFonts w:eastAsia="Times New Roman"/>
          <w:sz w:val="28"/>
          <w:szCs w:val="28"/>
          <w:lang w:eastAsia="ru-RU"/>
        </w:rPr>
        <w:br/>
      </w:r>
      <w:r w:rsidRPr="00784070">
        <w:rPr>
          <w:rFonts w:eastAsia="Times New Roman"/>
          <w:sz w:val="28"/>
          <w:szCs w:val="28"/>
          <w:lang w:eastAsia="ru-RU"/>
        </w:rPr>
        <w:br/>
      </w:r>
      <w:r w:rsidRPr="00784070">
        <w:rPr>
          <w:rFonts w:eastAsia="Times New Roman"/>
          <w:sz w:val="28"/>
          <w:szCs w:val="28"/>
          <w:lang w:eastAsia="ru-RU"/>
        </w:rPr>
        <w:br/>
      </w:r>
      <w:r w:rsidRPr="00784070">
        <w:rPr>
          <w:rFonts w:eastAsia="Times New Roman"/>
          <w:sz w:val="28"/>
          <w:szCs w:val="28"/>
          <w:lang w:eastAsia="ru-RU"/>
        </w:rPr>
        <w:br/>
      </w:r>
      <w:r w:rsidRPr="00784070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Председатель Собрания депутатов</w:t>
      </w:r>
    </w:p>
    <w:p w:rsidR="001C521E" w:rsidRPr="00784070" w:rsidRDefault="001C521E" w:rsidP="001C521E">
      <w:pPr>
        <w:tabs>
          <w:tab w:val="left" w:pos="8251"/>
        </w:tabs>
        <w:spacing w:before="0" w:beforeAutospacing="0" w:after="0" w:afterAutospacing="0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Мясниковского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 </w:t>
      </w:r>
      <w:r>
        <w:rPr>
          <w:rFonts w:eastAsia="Times New Roman"/>
          <w:sz w:val="28"/>
          <w:szCs w:val="28"/>
          <w:lang w:eastAsia="ru-RU"/>
        </w:rPr>
        <w:tab/>
        <w:t xml:space="preserve">Д.К. </w:t>
      </w:r>
      <w:proofErr w:type="spellStart"/>
      <w:r>
        <w:rPr>
          <w:rFonts w:eastAsia="Times New Roman"/>
          <w:sz w:val="28"/>
          <w:szCs w:val="28"/>
          <w:lang w:eastAsia="ru-RU"/>
        </w:rPr>
        <w:t>Кечеджиян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1C521E" w:rsidRPr="00784070" w:rsidRDefault="001C521E" w:rsidP="001C521E">
      <w:pPr>
        <w:spacing w:before="0" w:beforeAutospacing="0" w:after="0" w:afterAutospacing="0"/>
        <w:jc w:val="center"/>
        <w:rPr>
          <w:rFonts w:eastAsia="Times New Roman"/>
          <w:sz w:val="28"/>
          <w:szCs w:val="28"/>
          <w:lang w:eastAsia="ru-RU"/>
        </w:rPr>
      </w:pPr>
      <w:hyperlink r:id="rId4" w:tooltip="Главная страница портала" w:history="1"/>
      <w:r w:rsidRPr="00784070">
        <w:rPr>
          <w:sz w:val="28"/>
          <w:szCs w:val="28"/>
        </w:rPr>
        <w:t xml:space="preserve"> </w:t>
      </w:r>
    </w:p>
    <w:p w:rsidR="001C521E" w:rsidRPr="00784070" w:rsidRDefault="001C521E" w:rsidP="001C521E">
      <w:pPr>
        <w:spacing w:before="0" w:beforeAutospacing="0" w:after="0" w:afterAutospacing="0"/>
        <w:rPr>
          <w:sz w:val="28"/>
          <w:szCs w:val="28"/>
        </w:rPr>
      </w:pPr>
    </w:p>
    <w:p w:rsidR="00814D63" w:rsidRDefault="00814D63"/>
    <w:sectPr w:rsidR="00814D63" w:rsidSect="00784070">
      <w:footerReference w:type="default" r:id="rId5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4047"/>
      <w:docPartObj>
        <w:docPartGallery w:val="Page Numbers (Bottom of Page)"/>
        <w:docPartUnique/>
      </w:docPartObj>
    </w:sdtPr>
    <w:sdtEndPr/>
    <w:sdtContent>
      <w:p w:rsidR="007D1BF5" w:rsidRDefault="001C521E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D1BF5" w:rsidRDefault="001C521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C521E"/>
    <w:rsid w:val="001C521E"/>
    <w:rsid w:val="00464711"/>
    <w:rsid w:val="00814D63"/>
    <w:rsid w:val="00AD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1E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C521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Нижний колонтитул Знак"/>
    <w:basedOn w:val="a0"/>
    <w:link w:val="a3"/>
    <w:uiPriority w:val="99"/>
    <w:rsid w:val="001C52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news-city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1834</Words>
  <Characters>10454</Characters>
  <Application>Microsoft Office Word</Application>
  <DocSecurity>0</DocSecurity>
  <Lines>87</Lines>
  <Paragraphs>24</Paragraphs>
  <ScaleCrop>false</ScaleCrop>
  <Company/>
  <LinksUpToDate>false</LinksUpToDate>
  <CharactersWithSpaces>12264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2014-05-26T06:02:00Z</dcterms:created>
  <dcterms:modified xsi:type="dcterms:W3CDTF">2014-05-26T06:03:00Z</dcterms:modified>
</cp:coreProperties>
</file>