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B5" w:rsidRDefault="00E67744" w:rsidP="00E677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>
            <wp:extent cx="600075" cy="638175"/>
            <wp:effectExtent l="19050" t="0" r="9525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9B5" w:rsidRDefault="004529B5" w:rsidP="004529B5">
      <w:pPr>
        <w:jc w:val="both"/>
        <w:rPr>
          <w:sz w:val="28"/>
          <w:szCs w:val="28"/>
        </w:rPr>
      </w:pPr>
    </w:p>
    <w:p w:rsidR="004529B5" w:rsidRPr="00DB60D7" w:rsidRDefault="004529B5" w:rsidP="004529B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529B5" w:rsidRPr="00DB60D7" w:rsidRDefault="004529B5" w:rsidP="004529B5">
      <w:pPr>
        <w:jc w:val="center"/>
        <w:rPr>
          <w:sz w:val="28"/>
          <w:szCs w:val="28"/>
        </w:rPr>
      </w:pPr>
    </w:p>
    <w:p w:rsidR="004529B5" w:rsidRPr="00DB60D7" w:rsidRDefault="004529B5" w:rsidP="004529B5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 xml:space="preserve">МЯСНИКОВСКОГО РАЙОНА </w:t>
      </w:r>
    </w:p>
    <w:p w:rsidR="004529B5" w:rsidRDefault="004529B5" w:rsidP="004529B5">
      <w:pPr>
        <w:jc w:val="center"/>
        <w:rPr>
          <w:sz w:val="28"/>
          <w:szCs w:val="28"/>
        </w:rPr>
      </w:pPr>
    </w:p>
    <w:p w:rsidR="004529B5" w:rsidRPr="00DB60D7" w:rsidRDefault="004529B5" w:rsidP="004529B5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4529B5" w:rsidRDefault="004529B5" w:rsidP="004529B5">
      <w:pPr>
        <w:jc w:val="center"/>
        <w:rPr>
          <w:sz w:val="28"/>
          <w:szCs w:val="28"/>
        </w:rPr>
      </w:pPr>
    </w:p>
    <w:p w:rsidR="004529B5" w:rsidRPr="00DB60D7" w:rsidRDefault="004529B5" w:rsidP="004529B5">
      <w:pPr>
        <w:jc w:val="center"/>
        <w:rPr>
          <w:sz w:val="28"/>
          <w:szCs w:val="28"/>
        </w:rPr>
      </w:pPr>
    </w:p>
    <w:p w:rsidR="004529B5" w:rsidRDefault="004529B5" w:rsidP="004529B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4529B5" w:rsidRDefault="004529B5" w:rsidP="004529B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Мясниковского района </w:t>
      </w:r>
    </w:p>
    <w:p w:rsidR="004529B5" w:rsidRDefault="004529B5" w:rsidP="004529B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от 29.04.2011 № 52</w:t>
      </w:r>
    </w:p>
    <w:p w:rsidR="004529B5" w:rsidRDefault="004529B5" w:rsidP="004529B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529B5" w:rsidRPr="00DB60D7" w:rsidRDefault="004529B5" w:rsidP="004529B5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tbl>
      <w:tblPr>
        <w:tblStyle w:val="a3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8"/>
        <w:gridCol w:w="5103"/>
        <w:gridCol w:w="3937"/>
      </w:tblGrid>
      <w:tr w:rsidR="004529B5" w:rsidRPr="00DB60D7" w:rsidTr="00E67744">
        <w:tc>
          <w:tcPr>
            <w:tcW w:w="4928" w:type="dxa"/>
          </w:tcPr>
          <w:p w:rsidR="00E67744" w:rsidRPr="00E67744" w:rsidRDefault="004529B5" w:rsidP="00E67744">
            <w:pPr>
              <w:ind w:right="34"/>
              <w:rPr>
                <w:b/>
                <w:sz w:val="28"/>
                <w:szCs w:val="28"/>
              </w:rPr>
            </w:pPr>
            <w:r w:rsidRPr="00E67744">
              <w:rPr>
                <w:b/>
                <w:sz w:val="28"/>
                <w:szCs w:val="28"/>
              </w:rPr>
              <w:t xml:space="preserve">Принято </w:t>
            </w:r>
            <w:r w:rsidR="00E67744" w:rsidRPr="00E67744">
              <w:rPr>
                <w:b/>
                <w:sz w:val="28"/>
                <w:szCs w:val="28"/>
              </w:rPr>
              <w:t>Собранием депутатов</w:t>
            </w:r>
          </w:p>
          <w:p w:rsidR="00E67744" w:rsidRPr="00E67744" w:rsidRDefault="00E67744" w:rsidP="00E67744">
            <w:pPr>
              <w:rPr>
                <w:b/>
                <w:sz w:val="28"/>
                <w:szCs w:val="28"/>
              </w:rPr>
            </w:pPr>
          </w:p>
          <w:p w:rsidR="004529B5" w:rsidRPr="00E67744" w:rsidRDefault="004529B5" w:rsidP="00016C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529B5" w:rsidRPr="00E67744" w:rsidRDefault="00E67744" w:rsidP="00E67744">
            <w:pPr>
              <w:jc w:val="right"/>
              <w:rPr>
                <w:b/>
                <w:sz w:val="28"/>
                <w:szCs w:val="28"/>
              </w:rPr>
            </w:pPr>
            <w:r w:rsidRPr="00E67744">
              <w:rPr>
                <w:b/>
                <w:sz w:val="28"/>
                <w:szCs w:val="28"/>
              </w:rPr>
              <w:t xml:space="preserve"> 27 декабря 2013 года</w:t>
            </w:r>
          </w:p>
        </w:tc>
        <w:tc>
          <w:tcPr>
            <w:tcW w:w="3937" w:type="dxa"/>
          </w:tcPr>
          <w:p w:rsidR="004529B5" w:rsidRPr="00DB60D7" w:rsidRDefault="004529B5" w:rsidP="00016C95">
            <w:pPr>
              <w:jc w:val="center"/>
              <w:rPr>
                <w:sz w:val="28"/>
                <w:szCs w:val="28"/>
              </w:rPr>
            </w:pPr>
          </w:p>
          <w:p w:rsidR="004529B5" w:rsidRPr="00DB60D7" w:rsidRDefault="004529B5" w:rsidP="00016C95">
            <w:pPr>
              <w:jc w:val="center"/>
              <w:rPr>
                <w:sz w:val="28"/>
                <w:szCs w:val="28"/>
              </w:rPr>
            </w:pPr>
            <w:r w:rsidRPr="00DB60D7">
              <w:rPr>
                <w:sz w:val="28"/>
                <w:szCs w:val="28"/>
              </w:rPr>
              <w:t xml:space="preserve">          </w:t>
            </w:r>
          </w:p>
        </w:tc>
      </w:tr>
    </w:tbl>
    <w:p w:rsidR="004529B5" w:rsidRPr="00DB60D7" w:rsidRDefault="004529B5" w:rsidP="004529B5">
      <w:pPr>
        <w:rPr>
          <w:sz w:val="28"/>
          <w:szCs w:val="28"/>
        </w:rPr>
      </w:pPr>
    </w:p>
    <w:p w:rsidR="004529B5" w:rsidRDefault="004529B5" w:rsidP="00CE686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DB60D7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 и на основании областных законов от 09.10.2007 № 786-ЗС «О муниципальной службе в Ростовской области» и от 13.10.2008 № 103-ЗС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Ростовской области»</w:t>
      </w:r>
      <w:r>
        <w:rPr>
          <w:sz w:val="28"/>
          <w:szCs w:val="28"/>
        </w:rPr>
        <w:t>, постановления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Pr="003D6343">
        <w:rPr>
          <w:sz w:val="28"/>
          <w:szCs w:val="28"/>
        </w:rPr>
        <w:t xml:space="preserve"> </w:t>
      </w:r>
      <w:r w:rsidRPr="00DB60D7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Мясниковского района</w:t>
      </w:r>
      <w:r w:rsidR="00CE686A">
        <w:rPr>
          <w:sz w:val="28"/>
          <w:szCs w:val="28"/>
        </w:rPr>
        <w:t xml:space="preserve"> решило</w:t>
      </w:r>
      <w:r w:rsidRPr="00CE686A">
        <w:t>:</w:t>
      </w:r>
    </w:p>
    <w:p w:rsidR="004529B5" w:rsidRPr="00DB60D7" w:rsidRDefault="004529B5" w:rsidP="009B22E7">
      <w:pPr>
        <w:spacing w:line="276" w:lineRule="auto"/>
        <w:jc w:val="center"/>
        <w:rPr>
          <w:sz w:val="28"/>
          <w:szCs w:val="28"/>
        </w:rPr>
      </w:pPr>
    </w:p>
    <w:p w:rsidR="004529B5" w:rsidRDefault="00BE78E9" w:rsidP="00BE78E9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29B5" w:rsidRPr="00DB60D7">
        <w:rPr>
          <w:sz w:val="28"/>
          <w:szCs w:val="28"/>
        </w:rPr>
        <w:t>1</w:t>
      </w:r>
      <w:r w:rsidR="004529B5">
        <w:rPr>
          <w:sz w:val="28"/>
          <w:szCs w:val="28"/>
        </w:rPr>
        <w:t>. Внести в Решение Собрания депутатов Мясниковского района от 29.04.2011  № 52 «О  денежном содержании</w:t>
      </w:r>
      <w:r w:rsidR="004529B5" w:rsidRPr="00DB60D7">
        <w:rPr>
          <w:sz w:val="28"/>
          <w:szCs w:val="28"/>
        </w:rPr>
        <w:t xml:space="preserve"> </w:t>
      </w:r>
      <w:r w:rsidR="004529B5">
        <w:rPr>
          <w:sz w:val="28"/>
          <w:szCs w:val="28"/>
        </w:rPr>
        <w:t xml:space="preserve">Главы Мясниковского района и </w:t>
      </w:r>
      <w:r w:rsidR="004529B5" w:rsidRPr="00DB60D7">
        <w:rPr>
          <w:sz w:val="28"/>
          <w:szCs w:val="28"/>
        </w:rPr>
        <w:t xml:space="preserve">муниципальных служащих </w:t>
      </w:r>
      <w:r w:rsidR="004529B5">
        <w:rPr>
          <w:sz w:val="28"/>
          <w:szCs w:val="28"/>
        </w:rPr>
        <w:t>муниципального образования</w:t>
      </w:r>
      <w:r w:rsidR="004529B5" w:rsidRPr="00DB60D7">
        <w:rPr>
          <w:sz w:val="28"/>
          <w:szCs w:val="28"/>
        </w:rPr>
        <w:t xml:space="preserve"> «</w:t>
      </w:r>
      <w:r w:rsidR="004529B5">
        <w:rPr>
          <w:sz w:val="28"/>
          <w:szCs w:val="28"/>
        </w:rPr>
        <w:t>Мясниковский район</w:t>
      </w:r>
      <w:r w:rsidR="004529B5" w:rsidRPr="00DB60D7">
        <w:rPr>
          <w:sz w:val="28"/>
          <w:szCs w:val="28"/>
        </w:rPr>
        <w:t xml:space="preserve">» </w:t>
      </w:r>
      <w:r w:rsidR="004529B5">
        <w:rPr>
          <w:sz w:val="28"/>
          <w:szCs w:val="28"/>
        </w:rPr>
        <w:t>следующие изменения:</w:t>
      </w:r>
    </w:p>
    <w:p w:rsidR="004529B5" w:rsidRDefault="004529B5" w:rsidP="009B22E7">
      <w:pPr>
        <w:spacing w:line="276" w:lineRule="auto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0D2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550D2A">
        <w:rPr>
          <w:sz w:val="28"/>
          <w:szCs w:val="28"/>
        </w:rPr>
        <w:t>.</w:t>
      </w:r>
      <w:r>
        <w:rPr>
          <w:color w:val="00FF00"/>
          <w:sz w:val="28"/>
          <w:szCs w:val="28"/>
        </w:rPr>
        <w:t xml:space="preserve"> </w:t>
      </w:r>
      <w:r>
        <w:rPr>
          <w:sz w:val="28"/>
          <w:szCs w:val="28"/>
        </w:rPr>
        <w:t>Абзац 1 части 1 статьи 6 Положения о денежном содержании Главы Мясниковского района изложить в следующей редакции: «Главе Мясниковского района</w:t>
      </w:r>
      <w:r w:rsidRPr="00B046BB">
        <w:rPr>
          <w:sz w:val="28"/>
          <w:szCs w:val="28"/>
        </w:rPr>
        <w:t>, выплачивается</w:t>
      </w:r>
      <w:r>
        <w:rPr>
          <w:sz w:val="28"/>
          <w:szCs w:val="28"/>
        </w:rPr>
        <w:t xml:space="preserve"> ежегодная</w:t>
      </w:r>
      <w:r w:rsidRPr="00B046BB">
        <w:rPr>
          <w:sz w:val="28"/>
          <w:szCs w:val="28"/>
        </w:rPr>
        <w:t xml:space="preserve"> компенсация на лечение в размере </w:t>
      </w:r>
      <w:r>
        <w:rPr>
          <w:sz w:val="28"/>
          <w:szCs w:val="28"/>
        </w:rPr>
        <w:t>4.8</w:t>
      </w:r>
      <w:r w:rsidRPr="00B046BB">
        <w:rPr>
          <w:sz w:val="28"/>
          <w:szCs w:val="28"/>
        </w:rPr>
        <w:t xml:space="preserve"> должностных окладов</w:t>
      </w:r>
      <w:r>
        <w:rPr>
          <w:sz w:val="28"/>
          <w:szCs w:val="28"/>
        </w:rPr>
        <w:t>»;</w:t>
      </w:r>
    </w:p>
    <w:p w:rsidR="002274F1" w:rsidRDefault="004529B5" w:rsidP="002274F1">
      <w:pPr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 xml:space="preserve">       </w:t>
      </w:r>
      <w:r>
        <w:rPr>
          <w:sz w:val="28"/>
          <w:szCs w:val="28"/>
        </w:rPr>
        <w:t>1</w:t>
      </w:r>
      <w:r w:rsidR="002274F1" w:rsidRPr="002274F1">
        <w:rPr>
          <w:sz w:val="28"/>
          <w:szCs w:val="28"/>
        </w:rPr>
        <w:t>.2.</w:t>
      </w:r>
      <w:r w:rsidR="002274F1">
        <w:rPr>
          <w:color w:val="FF0000"/>
          <w:sz w:val="28"/>
          <w:szCs w:val="28"/>
        </w:rPr>
        <w:t xml:space="preserve">  </w:t>
      </w:r>
      <w:r w:rsidR="002274F1">
        <w:rPr>
          <w:sz w:val="28"/>
          <w:szCs w:val="28"/>
        </w:rPr>
        <w:t xml:space="preserve">Дополнить часть 2 статьи 7 Положения о денежном содержании Главы Мясниковского района пунктом 4 </w:t>
      </w:r>
      <w:r w:rsidR="002274F1" w:rsidRPr="00F665C8">
        <w:rPr>
          <w:sz w:val="28"/>
          <w:szCs w:val="28"/>
        </w:rPr>
        <w:t>следующего содержания</w:t>
      </w:r>
      <w:r w:rsidR="002274F1">
        <w:rPr>
          <w:sz w:val="28"/>
          <w:szCs w:val="28"/>
        </w:rPr>
        <w:t>:</w:t>
      </w:r>
    </w:p>
    <w:p w:rsidR="002274F1" w:rsidRPr="00F665C8" w:rsidRDefault="002274F1" w:rsidP="002274F1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F665C8">
        <w:rPr>
          <w:sz w:val="28"/>
          <w:szCs w:val="28"/>
        </w:rPr>
        <w:t xml:space="preserve">«4) ежегодной компенсации на лечение в размере </w:t>
      </w:r>
      <w:r>
        <w:rPr>
          <w:sz w:val="28"/>
          <w:szCs w:val="28"/>
        </w:rPr>
        <w:t xml:space="preserve">4.8 </w:t>
      </w:r>
      <w:r w:rsidRPr="00F665C8">
        <w:rPr>
          <w:sz w:val="28"/>
          <w:szCs w:val="28"/>
        </w:rPr>
        <w:t>должностных окладов».</w:t>
      </w:r>
    </w:p>
    <w:p w:rsidR="004529B5" w:rsidRDefault="004529B5" w:rsidP="009B22E7">
      <w:pPr>
        <w:spacing w:line="276" w:lineRule="auto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lastRenderedPageBreak/>
        <w:t xml:space="preserve">       1.3. Абзац 1 части 1 статьи 10 Положения о денежном содержании муниципальных служащих муниципального образования «Мясниковский район» изложить в следующей редакции: «</w:t>
      </w:r>
      <w:r w:rsidRPr="00125E3C">
        <w:rPr>
          <w:sz w:val="28"/>
          <w:szCs w:val="28"/>
        </w:rPr>
        <w:t>Муниципальным служащим выплачивается</w:t>
      </w:r>
      <w:r>
        <w:rPr>
          <w:sz w:val="28"/>
          <w:szCs w:val="28"/>
        </w:rPr>
        <w:t xml:space="preserve"> ежегодная</w:t>
      </w:r>
      <w:r w:rsidRPr="00125E3C">
        <w:rPr>
          <w:sz w:val="28"/>
          <w:szCs w:val="28"/>
        </w:rPr>
        <w:t xml:space="preserve"> компенсация на лечение в размере </w:t>
      </w:r>
      <w:r>
        <w:rPr>
          <w:sz w:val="28"/>
          <w:szCs w:val="28"/>
        </w:rPr>
        <w:t>4.8</w:t>
      </w:r>
      <w:r w:rsidRPr="00125E3C">
        <w:rPr>
          <w:sz w:val="28"/>
          <w:szCs w:val="28"/>
        </w:rPr>
        <w:t xml:space="preserve"> должностных окладов</w:t>
      </w:r>
      <w:r>
        <w:rPr>
          <w:sz w:val="28"/>
          <w:szCs w:val="28"/>
        </w:rPr>
        <w:t>»;</w:t>
      </w:r>
    </w:p>
    <w:p w:rsidR="004529B5" w:rsidRDefault="004529B5" w:rsidP="009B22E7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>
        <w:rPr>
          <w:color w:val="0000FF"/>
          <w:sz w:val="28"/>
          <w:szCs w:val="28"/>
        </w:rPr>
        <w:t xml:space="preserve">       </w:t>
      </w:r>
      <w:r w:rsidRPr="004529B5">
        <w:rPr>
          <w:sz w:val="28"/>
          <w:szCs w:val="28"/>
        </w:rPr>
        <w:t>1.4.</w:t>
      </w:r>
      <w:r>
        <w:rPr>
          <w:color w:val="0000FF"/>
          <w:sz w:val="28"/>
          <w:szCs w:val="28"/>
        </w:rPr>
        <w:t xml:space="preserve"> </w:t>
      </w:r>
      <w:r w:rsidRPr="00A22AD5">
        <w:rPr>
          <w:sz w:val="28"/>
          <w:szCs w:val="28"/>
        </w:rPr>
        <w:t xml:space="preserve">В подпункте 8 части 2 статьи 11 </w:t>
      </w:r>
      <w:r>
        <w:rPr>
          <w:sz w:val="28"/>
          <w:szCs w:val="28"/>
        </w:rPr>
        <w:t>Положения о денежном содержании муниципальных служащих муниципального образования «Мясниковский район»</w:t>
      </w:r>
      <w:r w:rsidR="0053468C">
        <w:rPr>
          <w:sz w:val="28"/>
          <w:szCs w:val="28"/>
        </w:rPr>
        <w:t xml:space="preserve"> </w:t>
      </w:r>
      <w:r w:rsidRPr="00A22AD5">
        <w:rPr>
          <w:sz w:val="28"/>
          <w:szCs w:val="28"/>
        </w:rPr>
        <w:t xml:space="preserve">слова «в размере </w:t>
      </w:r>
      <w:r>
        <w:rPr>
          <w:sz w:val="28"/>
          <w:szCs w:val="28"/>
        </w:rPr>
        <w:t>двух</w:t>
      </w:r>
      <w:r w:rsidRPr="00A22AD5">
        <w:rPr>
          <w:sz w:val="28"/>
          <w:szCs w:val="28"/>
        </w:rPr>
        <w:t xml:space="preserve"> должностных окладов» заменить словами «в размере </w:t>
      </w:r>
      <w:r>
        <w:rPr>
          <w:sz w:val="28"/>
          <w:szCs w:val="28"/>
        </w:rPr>
        <w:t>4.8</w:t>
      </w:r>
      <w:r w:rsidRPr="00A22AD5">
        <w:rPr>
          <w:sz w:val="28"/>
          <w:szCs w:val="28"/>
        </w:rPr>
        <w:t xml:space="preserve"> должностных окладов»</w:t>
      </w:r>
      <w:r>
        <w:rPr>
          <w:sz w:val="28"/>
          <w:szCs w:val="28"/>
        </w:rPr>
        <w:t>;</w:t>
      </w:r>
    </w:p>
    <w:p w:rsidR="004529B5" w:rsidRDefault="000E3043" w:rsidP="009B22E7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1.5. Абзац 2 части 2 статьи 4 к Порядку выплаты Главе Мясниковского района и муниципальным служащим муниципального образования «Мясниковский район» премий за выполнение особо важных и сложных заданий изложить в следующей редакции: «</w:t>
      </w:r>
      <w:r w:rsidRPr="004A5906">
        <w:rPr>
          <w:sz w:val="28"/>
          <w:szCs w:val="28"/>
        </w:rPr>
        <w:t>Правом внесения представлений о выплате единовременной премии обладают заместители главы Администрации Мясниковского района</w:t>
      </w:r>
      <w:r>
        <w:rPr>
          <w:sz w:val="28"/>
          <w:szCs w:val="28"/>
        </w:rPr>
        <w:t xml:space="preserve"> и управляющий делами Администрации Мясниковского района</w:t>
      </w:r>
      <w:r w:rsidRPr="004A5906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4529B5" w:rsidRPr="0055185D" w:rsidRDefault="004529B5" w:rsidP="009B22E7">
      <w:pPr>
        <w:autoSpaceDE w:val="0"/>
        <w:autoSpaceDN w:val="0"/>
        <w:adjustRightInd w:val="0"/>
        <w:spacing w:line="276" w:lineRule="auto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1.6.  Абзац 4 части 2 статьи 4 к Порядку выплаты Главе Мясниковского района и муниципальным служащим муниципального образования «Мясниковский район» премий за выполнение особо важных и сложных заданий изложить в следующей редакции: «Представление о выплате единовременных премий руководителям отраслевых (функциональных) органов Администрации Мясниковского района должно быть согласовано с курирующими заместителями и управляющим делами Администрации Мясниковского района».</w:t>
      </w:r>
    </w:p>
    <w:p w:rsidR="004529B5" w:rsidRPr="00B05359" w:rsidRDefault="004529B5" w:rsidP="009B22E7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2D20A9">
        <w:rPr>
          <w:sz w:val="28"/>
          <w:szCs w:val="28"/>
        </w:rPr>
        <w:t xml:space="preserve">. Настоящее решение вступает в силу </w:t>
      </w:r>
      <w:r w:rsidRPr="00B05359">
        <w:rPr>
          <w:sz w:val="28"/>
          <w:szCs w:val="28"/>
        </w:rPr>
        <w:t xml:space="preserve">с </w:t>
      </w:r>
      <w:r w:rsidR="00DB2695">
        <w:rPr>
          <w:sz w:val="28"/>
          <w:szCs w:val="28"/>
        </w:rPr>
        <w:t>1 января 2014 года</w:t>
      </w:r>
      <w:r w:rsidR="00FF15C8">
        <w:rPr>
          <w:sz w:val="28"/>
          <w:szCs w:val="28"/>
        </w:rPr>
        <w:t xml:space="preserve"> и подлежит </w:t>
      </w:r>
      <w:r w:rsidR="006B40AC">
        <w:rPr>
          <w:sz w:val="28"/>
          <w:szCs w:val="28"/>
        </w:rPr>
        <w:t xml:space="preserve">официальному </w:t>
      </w:r>
      <w:r w:rsidR="001D595E">
        <w:rPr>
          <w:sz w:val="28"/>
          <w:szCs w:val="28"/>
        </w:rPr>
        <w:t>опубликованию</w:t>
      </w:r>
      <w:r w:rsidR="00FF15C8">
        <w:rPr>
          <w:sz w:val="28"/>
          <w:szCs w:val="28"/>
        </w:rPr>
        <w:t xml:space="preserve">. </w:t>
      </w:r>
    </w:p>
    <w:p w:rsidR="009B22E7" w:rsidRDefault="009B22E7" w:rsidP="009B22E7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336C4">
        <w:rPr>
          <w:sz w:val="28"/>
          <w:szCs w:val="28"/>
        </w:rPr>
        <w:t>Контроль за исполнением данного Решения возложить  на постоянную комиссию по социальной политике, труду, защите прав граждан и вопросам местного самоуправления (Хейгетян Ю.Е.).</w:t>
      </w:r>
    </w:p>
    <w:p w:rsidR="004529B5" w:rsidRDefault="004529B5" w:rsidP="004529B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529B5" w:rsidRPr="002D20A9" w:rsidRDefault="004529B5" w:rsidP="004529B5">
      <w:pPr>
        <w:jc w:val="both"/>
        <w:rPr>
          <w:sz w:val="28"/>
          <w:szCs w:val="28"/>
        </w:rPr>
      </w:pPr>
    </w:p>
    <w:p w:rsidR="004529B5" w:rsidRPr="002D20A9" w:rsidRDefault="004529B5" w:rsidP="004529B5">
      <w:pPr>
        <w:jc w:val="both"/>
        <w:rPr>
          <w:sz w:val="28"/>
          <w:szCs w:val="28"/>
        </w:rPr>
      </w:pPr>
      <w:r w:rsidRPr="002D20A9">
        <w:rPr>
          <w:sz w:val="28"/>
          <w:szCs w:val="28"/>
        </w:rPr>
        <w:t xml:space="preserve">Глава Мясниковского района                               </w:t>
      </w:r>
      <w:r w:rsidR="007E6B2D">
        <w:rPr>
          <w:sz w:val="28"/>
          <w:szCs w:val="28"/>
        </w:rPr>
        <w:t xml:space="preserve">                      </w:t>
      </w:r>
      <w:r w:rsidRPr="002D20A9">
        <w:rPr>
          <w:sz w:val="28"/>
          <w:szCs w:val="28"/>
        </w:rPr>
        <w:t>А.М. Поркшеян</w:t>
      </w:r>
    </w:p>
    <w:p w:rsidR="004529B5" w:rsidRDefault="004529B5" w:rsidP="004529B5">
      <w:pPr>
        <w:jc w:val="both"/>
        <w:rPr>
          <w:sz w:val="28"/>
          <w:szCs w:val="28"/>
        </w:rPr>
      </w:pPr>
    </w:p>
    <w:p w:rsidR="004529B5" w:rsidRDefault="004529B5" w:rsidP="004529B5">
      <w:pPr>
        <w:jc w:val="both"/>
        <w:rPr>
          <w:sz w:val="28"/>
          <w:szCs w:val="28"/>
        </w:rPr>
      </w:pPr>
    </w:p>
    <w:p w:rsidR="004529B5" w:rsidRDefault="007E6B2D" w:rsidP="00452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7E6B2D" w:rsidRPr="002D20A9" w:rsidRDefault="007E6B2D" w:rsidP="007E6B2D">
      <w:pPr>
        <w:tabs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</w:t>
      </w:r>
      <w:r>
        <w:rPr>
          <w:sz w:val="28"/>
          <w:szCs w:val="28"/>
        </w:rPr>
        <w:tab/>
        <w:t>Д.К. Кечеджиян</w:t>
      </w:r>
    </w:p>
    <w:p w:rsidR="004529B5" w:rsidRDefault="004529B5" w:rsidP="004529B5">
      <w:pPr>
        <w:jc w:val="both"/>
        <w:rPr>
          <w:sz w:val="28"/>
          <w:szCs w:val="28"/>
        </w:rPr>
      </w:pPr>
    </w:p>
    <w:p w:rsidR="004529B5" w:rsidRDefault="004529B5" w:rsidP="004529B5">
      <w:pPr>
        <w:jc w:val="both"/>
        <w:rPr>
          <w:sz w:val="28"/>
          <w:szCs w:val="28"/>
        </w:rPr>
      </w:pPr>
    </w:p>
    <w:p w:rsidR="00123BA5" w:rsidRPr="00666AD6" w:rsidRDefault="00123BA5" w:rsidP="00123B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6AD6">
        <w:rPr>
          <w:rFonts w:ascii="Times New Roman" w:hAnsi="Times New Roman" w:cs="Times New Roman"/>
          <w:sz w:val="28"/>
          <w:szCs w:val="28"/>
        </w:rPr>
        <w:t>с. Чалтырь</w:t>
      </w:r>
    </w:p>
    <w:p w:rsidR="00123BA5" w:rsidRDefault="00123BA5" w:rsidP="00123B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Pr="00666AD6">
        <w:rPr>
          <w:rFonts w:ascii="Times New Roman" w:hAnsi="Times New Roman" w:cs="Times New Roman"/>
          <w:sz w:val="28"/>
          <w:szCs w:val="28"/>
        </w:rPr>
        <w:t>2013 года</w:t>
      </w:r>
    </w:p>
    <w:p w:rsidR="004529B5" w:rsidRPr="006E0734" w:rsidRDefault="00123BA5" w:rsidP="006E07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BA5">
        <w:rPr>
          <w:rFonts w:ascii="Times New Roman" w:hAnsi="Times New Roman" w:cs="Times New Roman"/>
          <w:sz w:val="28"/>
          <w:szCs w:val="28"/>
        </w:rPr>
        <w:t>№ 17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3B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6E073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E3043" w:rsidRDefault="000E3043"/>
    <w:sectPr w:rsidR="000E3043" w:rsidSect="00716DD3">
      <w:pgSz w:w="11906" w:h="16838"/>
      <w:pgMar w:top="851" w:right="567" w:bottom="851" w:left="1418" w:header="720" w:footer="720" w:gutter="0"/>
      <w:cols w:space="708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2E7" w:rsidRDefault="009F02E7" w:rsidP="004529B5">
      <w:r>
        <w:separator/>
      </w:r>
    </w:p>
  </w:endnote>
  <w:endnote w:type="continuationSeparator" w:id="1">
    <w:p w:rsidR="009F02E7" w:rsidRDefault="009F02E7" w:rsidP="00452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2E7" w:rsidRDefault="009F02E7" w:rsidP="004529B5">
      <w:r>
        <w:separator/>
      </w:r>
    </w:p>
  </w:footnote>
  <w:footnote w:type="continuationSeparator" w:id="1">
    <w:p w:rsidR="009F02E7" w:rsidRDefault="009F02E7" w:rsidP="00452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9B5"/>
    <w:rsid w:val="000E3043"/>
    <w:rsid w:val="00123BA5"/>
    <w:rsid w:val="001D595E"/>
    <w:rsid w:val="002274F1"/>
    <w:rsid w:val="00231832"/>
    <w:rsid w:val="00262176"/>
    <w:rsid w:val="00317FE3"/>
    <w:rsid w:val="00342086"/>
    <w:rsid w:val="003D3A42"/>
    <w:rsid w:val="004529B5"/>
    <w:rsid w:val="004E4939"/>
    <w:rsid w:val="0053468C"/>
    <w:rsid w:val="00612728"/>
    <w:rsid w:val="006832D0"/>
    <w:rsid w:val="006B40AC"/>
    <w:rsid w:val="006E0734"/>
    <w:rsid w:val="00727260"/>
    <w:rsid w:val="00765A9A"/>
    <w:rsid w:val="007E41C2"/>
    <w:rsid w:val="007E6B2D"/>
    <w:rsid w:val="00860406"/>
    <w:rsid w:val="008D797E"/>
    <w:rsid w:val="00924085"/>
    <w:rsid w:val="009B22E7"/>
    <w:rsid w:val="009F02E7"/>
    <w:rsid w:val="00B60234"/>
    <w:rsid w:val="00B959D9"/>
    <w:rsid w:val="00BA7509"/>
    <w:rsid w:val="00BE78E9"/>
    <w:rsid w:val="00C419E1"/>
    <w:rsid w:val="00CA01C2"/>
    <w:rsid w:val="00CE686A"/>
    <w:rsid w:val="00D74992"/>
    <w:rsid w:val="00DA1872"/>
    <w:rsid w:val="00DB2695"/>
    <w:rsid w:val="00DD7C82"/>
    <w:rsid w:val="00E30910"/>
    <w:rsid w:val="00E43229"/>
    <w:rsid w:val="00E67744"/>
    <w:rsid w:val="00EA7511"/>
    <w:rsid w:val="00EF06EE"/>
    <w:rsid w:val="00FF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529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4529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2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529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29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77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77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23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957D-457D-4B5F-92C7-0ABEBC56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cp:lastPrinted>2013-12-27T10:27:00Z</cp:lastPrinted>
  <dcterms:created xsi:type="dcterms:W3CDTF">2013-12-26T08:49:00Z</dcterms:created>
  <dcterms:modified xsi:type="dcterms:W3CDTF">2013-12-31T07:05:00Z</dcterms:modified>
</cp:coreProperties>
</file>